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C04" w:rsidRDefault="00E069BA" w:rsidP="00E069BA">
      <w:pPr>
        <w:spacing w:after="0" w:line="360" w:lineRule="auto"/>
        <w:ind w:firstLine="709"/>
        <w:jc w:val="both"/>
        <w:rPr>
          <w:rFonts w:ascii="Times New Roman" w:hAnsi="Times New Roman" w:cs="Times New Roman"/>
          <w:sz w:val="28"/>
          <w:szCs w:val="28"/>
        </w:rPr>
      </w:pPr>
      <w:r w:rsidRPr="00E069BA">
        <w:rPr>
          <w:rFonts w:ascii="Times New Roman" w:hAnsi="Times New Roman" w:cs="Times New Roman"/>
          <w:b/>
          <w:sz w:val="28"/>
          <w:szCs w:val="28"/>
        </w:rPr>
        <w:t>Аннотация.</w:t>
      </w:r>
      <w:r w:rsidRPr="00E069BA">
        <w:rPr>
          <w:rFonts w:ascii="Times New Roman" w:hAnsi="Times New Roman" w:cs="Times New Roman"/>
          <w:sz w:val="28"/>
          <w:szCs w:val="28"/>
        </w:rPr>
        <w:t xml:space="preserve"> За последние 250 лет - с тех пор, как промышленная революция ускорила процесс выброса загрязняющих веществ, который до тех пор ограничивался внутренним использованием топлива (минерального и растительного) и периодическими вулканическими выбросами, загрязнение воздуха прис</w:t>
      </w:r>
      <w:r w:rsidR="00653E3C">
        <w:rPr>
          <w:rFonts w:ascii="Times New Roman" w:hAnsi="Times New Roman" w:cs="Times New Roman"/>
          <w:sz w:val="28"/>
          <w:szCs w:val="28"/>
        </w:rPr>
        <w:t>утствовало в различных концентрациях</w:t>
      </w:r>
      <w:r w:rsidRPr="00E069BA">
        <w:rPr>
          <w:rFonts w:ascii="Times New Roman" w:hAnsi="Times New Roman" w:cs="Times New Roman"/>
          <w:sz w:val="28"/>
          <w:szCs w:val="28"/>
        </w:rPr>
        <w:t>. </w:t>
      </w:r>
      <w:proofErr w:type="gramStart"/>
      <w:r w:rsidRPr="00E069BA">
        <w:rPr>
          <w:rFonts w:ascii="Times New Roman" w:hAnsi="Times New Roman" w:cs="Times New Roman"/>
          <w:sz w:val="28"/>
          <w:szCs w:val="28"/>
        </w:rPr>
        <w:t>Сегодня примерно 50% людей в мире живут</w:t>
      </w:r>
      <w:r w:rsidR="00E80C04">
        <w:rPr>
          <w:rFonts w:ascii="Times New Roman" w:hAnsi="Times New Roman" w:cs="Times New Roman"/>
          <w:sz w:val="28"/>
          <w:szCs w:val="28"/>
        </w:rPr>
        <w:t xml:space="preserve"> в городах,</w:t>
      </w:r>
      <w:r w:rsidRPr="00E069BA">
        <w:rPr>
          <w:rFonts w:ascii="Times New Roman" w:hAnsi="Times New Roman" w:cs="Times New Roman"/>
          <w:sz w:val="28"/>
          <w:szCs w:val="28"/>
        </w:rPr>
        <w:t xml:space="preserve"> подвергаются воздействию все более высоких уровней загрязнителей воздуха.</w:t>
      </w:r>
      <w:proofErr w:type="gramEnd"/>
      <w:r w:rsidRPr="00E069BA">
        <w:rPr>
          <w:rFonts w:ascii="Times New Roman" w:hAnsi="Times New Roman" w:cs="Times New Roman"/>
          <w:sz w:val="28"/>
          <w:szCs w:val="28"/>
        </w:rPr>
        <w:t> Это несистематический обзор различных типов и источников загрязнения воздуха, а также респираторных эффектов, связанных с воздействием таких загрязнителей. </w:t>
      </w:r>
    </w:p>
    <w:p w:rsidR="00E80C04" w:rsidRDefault="00E069BA" w:rsidP="00E069BA">
      <w:pPr>
        <w:spacing w:after="0" w:line="360" w:lineRule="auto"/>
        <w:ind w:firstLine="709"/>
        <w:jc w:val="both"/>
        <w:rPr>
          <w:rFonts w:ascii="Times New Roman" w:hAnsi="Times New Roman" w:cs="Times New Roman"/>
          <w:sz w:val="28"/>
          <w:szCs w:val="28"/>
        </w:rPr>
      </w:pPr>
      <w:r w:rsidRPr="00E069BA">
        <w:rPr>
          <w:rFonts w:ascii="Times New Roman" w:hAnsi="Times New Roman" w:cs="Times New Roman"/>
          <w:sz w:val="28"/>
          <w:szCs w:val="28"/>
        </w:rPr>
        <w:t>Хроническое воздействие загрязнителей воздуха не только вызывает декомпенсацию ранее существовавших заболеваний, но также увеличивает число новых случаев астмы, ХОБЛ и рака легких даже в сельской местности. Загрязнители воздуха в настоящее время конкурируют с табачным дымом как ведущим фактором риска этих заболеваний.</w:t>
      </w:r>
    </w:p>
    <w:p w:rsidR="00E069BA" w:rsidRDefault="00E80C04" w:rsidP="00E069BA">
      <w:pPr>
        <w:spacing w:after="0" w:line="360" w:lineRule="auto"/>
        <w:ind w:firstLine="709"/>
        <w:jc w:val="both"/>
        <w:rPr>
          <w:rFonts w:ascii="Times New Roman" w:hAnsi="Times New Roman" w:cs="Times New Roman"/>
          <w:sz w:val="28"/>
          <w:szCs w:val="28"/>
        </w:rPr>
      </w:pPr>
      <w:r w:rsidRPr="00E069BA">
        <w:rPr>
          <w:rFonts w:ascii="Times New Roman" w:hAnsi="Times New Roman" w:cs="Times New Roman"/>
          <w:b/>
          <w:bCs/>
          <w:sz w:val="28"/>
          <w:szCs w:val="28"/>
        </w:rPr>
        <w:t xml:space="preserve"> </w:t>
      </w:r>
      <w:r w:rsidR="00E069BA" w:rsidRPr="00E069BA">
        <w:rPr>
          <w:rFonts w:ascii="Times New Roman" w:hAnsi="Times New Roman" w:cs="Times New Roman"/>
          <w:b/>
          <w:bCs/>
          <w:sz w:val="28"/>
          <w:szCs w:val="28"/>
        </w:rPr>
        <w:t>Ключевые слова:</w:t>
      </w:r>
      <w:r>
        <w:rPr>
          <w:rFonts w:ascii="Times New Roman" w:hAnsi="Times New Roman" w:cs="Times New Roman"/>
          <w:sz w:val="28"/>
          <w:szCs w:val="28"/>
        </w:rPr>
        <w:t> дыхательная система; з</w:t>
      </w:r>
      <w:r w:rsidR="00E069BA" w:rsidRPr="00E069BA">
        <w:rPr>
          <w:rFonts w:ascii="Times New Roman" w:hAnsi="Times New Roman" w:cs="Times New Roman"/>
          <w:sz w:val="28"/>
          <w:szCs w:val="28"/>
        </w:rPr>
        <w:t>а</w:t>
      </w:r>
      <w:r>
        <w:rPr>
          <w:rFonts w:ascii="Times New Roman" w:hAnsi="Times New Roman" w:cs="Times New Roman"/>
          <w:sz w:val="28"/>
          <w:szCs w:val="28"/>
        </w:rPr>
        <w:t>грязнение воздуха;  б</w:t>
      </w:r>
      <w:r w:rsidR="00E069BA" w:rsidRPr="00E069BA">
        <w:rPr>
          <w:rFonts w:ascii="Times New Roman" w:hAnsi="Times New Roman" w:cs="Times New Roman"/>
          <w:sz w:val="28"/>
          <w:szCs w:val="28"/>
        </w:rPr>
        <w:t xml:space="preserve">олезнь легких, хроническая </w:t>
      </w:r>
      <w:proofErr w:type="spellStart"/>
      <w:r w:rsidR="00E069BA" w:rsidRPr="00E069BA">
        <w:rPr>
          <w:rFonts w:ascii="Times New Roman" w:hAnsi="Times New Roman" w:cs="Times New Roman"/>
          <w:sz w:val="28"/>
          <w:szCs w:val="28"/>
        </w:rPr>
        <w:t>обструктивная</w:t>
      </w:r>
      <w:proofErr w:type="spellEnd"/>
      <w:r w:rsidR="00E069BA" w:rsidRPr="00E069BA">
        <w:rPr>
          <w:rFonts w:ascii="Times New Roman" w:hAnsi="Times New Roman" w:cs="Times New Roman"/>
          <w:sz w:val="28"/>
          <w:szCs w:val="28"/>
        </w:rPr>
        <w:t xml:space="preserve"> болезнь</w:t>
      </w:r>
      <w:r>
        <w:rPr>
          <w:rFonts w:ascii="Times New Roman" w:hAnsi="Times New Roman" w:cs="Times New Roman"/>
          <w:sz w:val="28"/>
          <w:szCs w:val="28"/>
        </w:rPr>
        <w:t>; астма; и</w:t>
      </w:r>
      <w:r w:rsidR="00E069BA" w:rsidRPr="00E069BA">
        <w:rPr>
          <w:rFonts w:ascii="Times New Roman" w:hAnsi="Times New Roman" w:cs="Times New Roman"/>
          <w:sz w:val="28"/>
          <w:szCs w:val="28"/>
        </w:rPr>
        <w:t>нфекции дыхательных путей. </w:t>
      </w:r>
    </w:p>
    <w:p w:rsidR="002A24C9" w:rsidRPr="006A1EE4" w:rsidRDefault="00E80C04" w:rsidP="002A24C9">
      <w:pPr>
        <w:spacing w:after="0" w:line="360" w:lineRule="auto"/>
        <w:ind w:firstLine="709"/>
        <w:jc w:val="both"/>
        <w:rPr>
          <w:rFonts w:ascii="Times New Roman" w:hAnsi="Times New Roman" w:cs="Times New Roman"/>
          <w:sz w:val="28"/>
          <w:szCs w:val="28"/>
          <w:lang w:val="en-US"/>
        </w:rPr>
      </w:pPr>
      <w:r w:rsidRPr="00E80C04">
        <w:rPr>
          <w:rFonts w:ascii="Times New Roman" w:hAnsi="Times New Roman" w:cs="Times New Roman"/>
          <w:sz w:val="28"/>
          <w:szCs w:val="28"/>
          <w:lang w:val="en-US"/>
        </w:rPr>
        <w:t xml:space="preserve">Over the past 250 years-since the Industrial Revolution accelerated the process of pollutant emission, which, until then, had been limited to the domestic use of fuels (mineral and vegetal) and intermittent volcanic emissions-air pollution has been present in various scenarios. Today, approximately 50% of the people in the world live in cities and urban areas and are exposed to progressively higher levels of air pollutants. This is a non-systematic review on the different types and sources of air pollutants, as well as on the respiratory effects attributed to exposure to such contaminants. Aggravation of the symptoms of disease, together with increases in the demand for emergency treatment, the number of hospitalizations, and the number of deaths, can be attributed to particulate and gaseous pollutants, emitted by various sources. Chronic exposure to air pollutants not only causes decompensation of pre-existing diseases but also increases the number of new </w:t>
      </w:r>
      <w:r w:rsidRPr="00E80C04">
        <w:rPr>
          <w:rFonts w:ascii="Times New Roman" w:hAnsi="Times New Roman" w:cs="Times New Roman"/>
          <w:sz w:val="28"/>
          <w:szCs w:val="28"/>
          <w:lang w:val="en-US"/>
        </w:rPr>
        <w:lastRenderedPageBreak/>
        <w:t>cases of asthma, COPD, and lung cancer, even in rural areas. Air pollutants now rival tobacco smoke as the leading risk factor for these diseases.</w:t>
      </w:r>
    </w:p>
    <w:p w:rsidR="00E80C04" w:rsidRPr="00E80C04" w:rsidRDefault="00E80C04" w:rsidP="002A24C9">
      <w:pPr>
        <w:spacing w:after="0" w:line="360" w:lineRule="auto"/>
        <w:ind w:firstLine="709"/>
        <w:jc w:val="both"/>
        <w:rPr>
          <w:rFonts w:ascii="Times New Roman" w:hAnsi="Times New Roman" w:cs="Times New Roman"/>
          <w:sz w:val="28"/>
          <w:szCs w:val="28"/>
          <w:lang w:val="en-US"/>
        </w:rPr>
      </w:pPr>
      <w:r w:rsidRPr="00E80C04">
        <w:rPr>
          <w:rFonts w:ascii="Times New Roman" w:hAnsi="Times New Roman" w:cs="Times New Roman"/>
          <w:sz w:val="28"/>
          <w:szCs w:val="28"/>
          <w:lang w:val="en-US"/>
        </w:rPr>
        <w:t xml:space="preserve"> </w:t>
      </w:r>
      <w:r w:rsidRPr="00E80C04">
        <w:rPr>
          <w:rFonts w:ascii="Times New Roman" w:hAnsi="Times New Roman" w:cs="Times New Roman"/>
          <w:b/>
          <w:bCs/>
          <w:sz w:val="28"/>
          <w:szCs w:val="28"/>
          <w:lang w:val="en-US"/>
        </w:rPr>
        <w:t>Keywords:</w:t>
      </w:r>
      <w:r w:rsidR="002A24C9">
        <w:rPr>
          <w:rFonts w:ascii="Times New Roman" w:hAnsi="Times New Roman" w:cs="Times New Roman"/>
          <w:sz w:val="28"/>
          <w:szCs w:val="28"/>
          <w:lang w:val="en-US"/>
        </w:rPr>
        <w:t> r</w:t>
      </w:r>
      <w:r w:rsidRPr="00E80C04">
        <w:rPr>
          <w:rFonts w:ascii="Times New Roman" w:hAnsi="Times New Roman" w:cs="Times New Roman"/>
          <w:sz w:val="28"/>
          <w:szCs w:val="28"/>
          <w:lang w:val="en-US"/>
        </w:rPr>
        <w:t>espirator</w:t>
      </w:r>
      <w:r w:rsidR="002A24C9">
        <w:rPr>
          <w:rFonts w:ascii="Times New Roman" w:hAnsi="Times New Roman" w:cs="Times New Roman"/>
          <w:sz w:val="28"/>
          <w:szCs w:val="28"/>
          <w:lang w:val="en-US"/>
        </w:rPr>
        <w:t>y system; air pollution; p</w:t>
      </w:r>
      <w:r w:rsidRPr="00E80C04">
        <w:rPr>
          <w:rFonts w:ascii="Times New Roman" w:hAnsi="Times New Roman" w:cs="Times New Roman"/>
          <w:sz w:val="28"/>
          <w:szCs w:val="28"/>
          <w:lang w:val="en-US"/>
        </w:rPr>
        <w:t>ulmonary</w:t>
      </w:r>
      <w:r w:rsidR="002A24C9">
        <w:rPr>
          <w:rFonts w:ascii="Times New Roman" w:hAnsi="Times New Roman" w:cs="Times New Roman"/>
          <w:sz w:val="28"/>
          <w:szCs w:val="28"/>
          <w:lang w:val="en-US"/>
        </w:rPr>
        <w:t xml:space="preserve"> disease, chronic obstructive; asthma; respiratory tract i</w:t>
      </w:r>
      <w:r w:rsidRPr="00E80C04">
        <w:rPr>
          <w:rFonts w:ascii="Times New Roman" w:hAnsi="Times New Roman" w:cs="Times New Roman"/>
          <w:sz w:val="28"/>
          <w:szCs w:val="28"/>
          <w:lang w:val="en-US"/>
        </w:rPr>
        <w:t>nfections.</w:t>
      </w:r>
    </w:p>
    <w:p w:rsidR="00E069BA" w:rsidRPr="00E069BA" w:rsidRDefault="00E069BA" w:rsidP="00E069BA">
      <w:pPr>
        <w:spacing w:after="0" w:line="360" w:lineRule="auto"/>
        <w:ind w:firstLine="709"/>
        <w:jc w:val="both"/>
        <w:rPr>
          <w:rFonts w:ascii="Times New Roman" w:hAnsi="Times New Roman" w:cs="Times New Roman"/>
          <w:sz w:val="28"/>
          <w:szCs w:val="28"/>
        </w:rPr>
      </w:pPr>
      <w:r w:rsidRPr="00E069BA">
        <w:rPr>
          <w:rFonts w:ascii="Times New Roman" w:hAnsi="Times New Roman" w:cs="Times New Roman"/>
          <w:b/>
          <w:bCs/>
          <w:sz w:val="28"/>
          <w:szCs w:val="28"/>
        </w:rPr>
        <w:t>Вступление</w:t>
      </w:r>
    </w:p>
    <w:p w:rsidR="00E069BA" w:rsidRPr="00934EB4" w:rsidRDefault="00E069BA" w:rsidP="00E069BA">
      <w:pPr>
        <w:spacing w:after="0" w:line="360" w:lineRule="auto"/>
        <w:ind w:firstLine="709"/>
        <w:jc w:val="both"/>
        <w:rPr>
          <w:rFonts w:ascii="Times New Roman" w:hAnsi="Times New Roman" w:cs="Times New Roman"/>
          <w:sz w:val="28"/>
          <w:szCs w:val="28"/>
        </w:rPr>
      </w:pPr>
      <w:r w:rsidRPr="00E069BA">
        <w:rPr>
          <w:rFonts w:ascii="Times New Roman" w:hAnsi="Times New Roman" w:cs="Times New Roman"/>
          <w:sz w:val="28"/>
          <w:szCs w:val="28"/>
        </w:rPr>
        <w:t>Хотя последствия загрязнения были описаны с античных времен, загрязнение начало оказывать серьезное влияние на население с началом промышленной революции. Быстрая урбанизация, наблюдаемая во всем мире, привела к значительному увеличению потребления энергии и выбросов загрязняющих веществ от стационарных источников сжигания ископаемого топлива, таких как промышленность, и от мобильных источников, таких как автомобили. В настоящее время примерно 50% людей в мире жив</w:t>
      </w:r>
      <w:r w:rsidR="002A24C9">
        <w:rPr>
          <w:rFonts w:ascii="Times New Roman" w:hAnsi="Times New Roman" w:cs="Times New Roman"/>
          <w:sz w:val="28"/>
          <w:szCs w:val="28"/>
        </w:rPr>
        <w:t>ут в городах и поселках городского типа</w:t>
      </w:r>
      <w:r w:rsidRPr="00E069BA">
        <w:rPr>
          <w:rFonts w:ascii="Times New Roman" w:hAnsi="Times New Roman" w:cs="Times New Roman"/>
          <w:sz w:val="28"/>
          <w:szCs w:val="28"/>
        </w:rPr>
        <w:t xml:space="preserve"> и подвергают</w:t>
      </w:r>
      <w:r w:rsidR="002A24C9">
        <w:rPr>
          <w:rFonts w:ascii="Times New Roman" w:hAnsi="Times New Roman" w:cs="Times New Roman"/>
          <w:sz w:val="28"/>
          <w:szCs w:val="28"/>
        </w:rPr>
        <w:t>с</w:t>
      </w:r>
      <w:r w:rsidR="00653E3C">
        <w:rPr>
          <w:rFonts w:ascii="Times New Roman" w:hAnsi="Times New Roman" w:cs="Times New Roman"/>
          <w:sz w:val="28"/>
          <w:szCs w:val="28"/>
        </w:rPr>
        <w:t>я воздействию все более высокого уровня</w:t>
      </w:r>
      <w:r w:rsidRPr="00E069BA">
        <w:rPr>
          <w:rFonts w:ascii="Times New Roman" w:hAnsi="Times New Roman" w:cs="Times New Roman"/>
          <w:sz w:val="28"/>
          <w:szCs w:val="28"/>
        </w:rPr>
        <w:t xml:space="preserve"> загрязнителей воздуха</w:t>
      </w:r>
      <w:r w:rsidR="00934EB4" w:rsidRPr="00934EB4">
        <w:rPr>
          <w:rFonts w:ascii="Times New Roman" w:hAnsi="Times New Roman" w:cs="Times New Roman"/>
          <w:sz w:val="28"/>
          <w:szCs w:val="28"/>
        </w:rPr>
        <w:t xml:space="preserve"> [1]</w:t>
      </w:r>
      <w:r w:rsidRPr="00E069BA">
        <w:rPr>
          <w:rFonts w:ascii="Times New Roman" w:hAnsi="Times New Roman" w:cs="Times New Roman"/>
          <w:sz w:val="28"/>
          <w:szCs w:val="28"/>
        </w:rPr>
        <w:t>.  Другая половина, особенно в развивающихся странах, использует твердое топливо, полученное из биомассы (древесина, древесный уголь, сухой навоз животных и сельскохозяйственные отходы) и, в меньшей степени, жидкое топливо, в качестве источника энергии для приготовл</w:t>
      </w:r>
      <w:r w:rsidR="002A24C9">
        <w:rPr>
          <w:rFonts w:ascii="Times New Roman" w:hAnsi="Times New Roman" w:cs="Times New Roman"/>
          <w:sz w:val="28"/>
          <w:szCs w:val="28"/>
        </w:rPr>
        <w:t>ения пищи, отопления и освещения</w:t>
      </w:r>
      <w:r w:rsidR="00934EB4" w:rsidRPr="00934EB4">
        <w:rPr>
          <w:rFonts w:ascii="Times New Roman" w:hAnsi="Times New Roman" w:cs="Times New Roman"/>
          <w:sz w:val="28"/>
          <w:szCs w:val="28"/>
        </w:rPr>
        <w:t xml:space="preserve"> [</w:t>
      </w:r>
      <w:r w:rsidR="00934EB4">
        <w:rPr>
          <w:rFonts w:ascii="Times New Roman" w:hAnsi="Times New Roman" w:cs="Times New Roman"/>
          <w:sz w:val="28"/>
          <w:szCs w:val="28"/>
        </w:rPr>
        <w:t xml:space="preserve">1, </w:t>
      </w:r>
      <w:r w:rsidR="00934EB4" w:rsidRPr="00934EB4">
        <w:rPr>
          <w:rFonts w:ascii="Times New Roman" w:hAnsi="Times New Roman" w:cs="Times New Roman"/>
          <w:sz w:val="28"/>
          <w:szCs w:val="28"/>
        </w:rPr>
        <w:t>2]</w:t>
      </w:r>
      <w:r w:rsidRPr="00E069BA">
        <w:rPr>
          <w:rFonts w:ascii="Times New Roman" w:hAnsi="Times New Roman" w:cs="Times New Roman"/>
          <w:sz w:val="28"/>
          <w:szCs w:val="28"/>
        </w:rPr>
        <w:t>.</w:t>
      </w:r>
    </w:p>
    <w:p w:rsidR="00E069BA" w:rsidRPr="00934EB4" w:rsidRDefault="00E069BA" w:rsidP="00E069BA">
      <w:pPr>
        <w:spacing w:after="0" w:line="360" w:lineRule="auto"/>
        <w:ind w:firstLine="709"/>
        <w:jc w:val="both"/>
        <w:rPr>
          <w:rFonts w:ascii="Times New Roman" w:hAnsi="Times New Roman" w:cs="Times New Roman"/>
          <w:sz w:val="28"/>
          <w:szCs w:val="28"/>
        </w:rPr>
      </w:pPr>
      <w:r w:rsidRPr="00E069BA">
        <w:rPr>
          <w:rFonts w:ascii="Times New Roman" w:hAnsi="Times New Roman" w:cs="Times New Roman"/>
          <w:sz w:val="28"/>
          <w:szCs w:val="28"/>
        </w:rPr>
        <w:t>Из-за большой площади контакта между поверхностью дыхательной системы и окружающей средой качество воздуха напрямую влияет на здоровье дыхательных путей. Кроме того, значительное количество вдыхаемых загрязняющих веществ попадает в системную циркуляцию через легкие и может оказывать вредное воздействие на различные органы и системы</w:t>
      </w:r>
      <w:r w:rsidR="00934EB4" w:rsidRPr="00934EB4">
        <w:rPr>
          <w:rFonts w:ascii="Times New Roman" w:hAnsi="Times New Roman" w:cs="Times New Roman"/>
          <w:sz w:val="28"/>
          <w:szCs w:val="28"/>
        </w:rPr>
        <w:t xml:space="preserve"> [3]</w:t>
      </w:r>
      <w:r w:rsidRPr="00E069BA">
        <w:rPr>
          <w:rFonts w:ascii="Times New Roman" w:hAnsi="Times New Roman" w:cs="Times New Roman"/>
          <w:sz w:val="28"/>
          <w:szCs w:val="28"/>
        </w:rPr>
        <w:t>. </w:t>
      </w:r>
    </w:p>
    <w:p w:rsidR="002A24C9" w:rsidRPr="00934EB4" w:rsidRDefault="00E069BA" w:rsidP="002A24C9">
      <w:pPr>
        <w:spacing w:after="0" w:line="360" w:lineRule="auto"/>
        <w:ind w:firstLine="709"/>
        <w:jc w:val="both"/>
        <w:rPr>
          <w:rFonts w:ascii="Times New Roman" w:hAnsi="Times New Roman" w:cs="Times New Roman"/>
          <w:sz w:val="28"/>
          <w:szCs w:val="28"/>
          <w:vertAlign w:val="superscript"/>
        </w:rPr>
      </w:pPr>
      <w:r w:rsidRPr="00E069BA">
        <w:rPr>
          <w:rFonts w:ascii="Times New Roman" w:hAnsi="Times New Roman" w:cs="Times New Roman"/>
          <w:sz w:val="28"/>
          <w:szCs w:val="28"/>
        </w:rPr>
        <w:t>Глобальные оценки показывают, что внешнее загрязнение окружающей среды (наружное загрязнение) вызывает 1,15 миллиона смертей во всем мире (что соответствует почти 2% от общего числа смертей) и является причиной 8,75</w:t>
      </w:r>
      <w:r w:rsidR="00653E3C">
        <w:rPr>
          <w:rFonts w:ascii="Times New Roman" w:hAnsi="Times New Roman" w:cs="Times New Roman"/>
          <w:sz w:val="28"/>
          <w:szCs w:val="28"/>
        </w:rPr>
        <w:t xml:space="preserve"> миллионов случаев </w:t>
      </w:r>
      <w:proofErr w:type="spellStart"/>
      <w:r w:rsidR="00653E3C">
        <w:rPr>
          <w:rFonts w:ascii="Times New Roman" w:hAnsi="Times New Roman" w:cs="Times New Roman"/>
          <w:sz w:val="28"/>
          <w:szCs w:val="28"/>
        </w:rPr>
        <w:t>инвалидизации</w:t>
      </w:r>
      <w:proofErr w:type="spellEnd"/>
      <w:proofErr w:type="gramStart"/>
      <w:r w:rsidR="00653E3C">
        <w:rPr>
          <w:rFonts w:ascii="Times New Roman" w:hAnsi="Times New Roman" w:cs="Times New Roman"/>
          <w:sz w:val="28"/>
          <w:szCs w:val="28"/>
        </w:rPr>
        <w:t>,</w:t>
      </w:r>
      <w:r w:rsidRPr="00E069BA">
        <w:rPr>
          <w:rFonts w:ascii="Times New Roman" w:hAnsi="Times New Roman" w:cs="Times New Roman"/>
          <w:sz w:val="28"/>
          <w:szCs w:val="28"/>
          <w:vertAlign w:val="superscript"/>
        </w:rPr>
        <w:t>,</w:t>
      </w:r>
      <w:r w:rsidRPr="00E069BA">
        <w:rPr>
          <w:rFonts w:ascii="Times New Roman" w:hAnsi="Times New Roman" w:cs="Times New Roman"/>
          <w:sz w:val="28"/>
          <w:szCs w:val="28"/>
        </w:rPr>
        <w:t> </w:t>
      </w:r>
      <w:proofErr w:type="gramEnd"/>
      <w:r w:rsidRPr="00E069BA">
        <w:rPr>
          <w:rFonts w:ascii="Times New Roman" w:hAnsi="Times New Roman" w:cs="Times New Roman"/>
          <w:sz w:val="28"/>
          <w:szCs w:val="28"/>
        </w:rPr>
        <w:t>тогда как загрязнение внутри домов вызывает примерно 2 миллиона</w:t>
      </w:r>
      <w:r w:rsidR="00653E3C">
        <w:rPr>
          <w:rFonts w:ascii="Times New Roman" w:hAnsi="Times New Roman" w:cs="Times New Roman"/>
          <w:sz w:val="28"/>
          <w:szCs w:val="28"/>
        </w:rPr>
        <w:t xml:space="preserve"> случаев преждевременной смерти </w:t>
      </w:r>
      <w:r w:rsidR="00934EB4" w:rsidRPr="00934EB4">
        <w:rPr>
          <w:rFonts w:ascii="Times New Roman" w:hAnsi="Times New Roman" w:cs="Times New Roman"/>
          <w:sz w:val="28"/>
          <w:szCs w:val="28"/>
        </w:rPr>
        <w:t>[5]</w:t>
      </w:r>
      <w:r w:rsidRPr="00E069BA">
        <w:rPr>
          <w:rFonts w:ascii="Times New Roman" w:hAnsi="Times New Roman" w:cs="Times New Roman"/>
          <w:sz w:val="28"/>
          <w:szCs w:val="28"/>
        </w:rPr>
        <w:t xml:space="preserve">.  По </w:t>
      </w:r>
      <w:r w:rsidRPr="00E069BA">
        <w:rPr>
          <w:rFonts w:ascii="Times New Roman" w:hAnsi="Times New Roman" w:cs="Times New Roman"/>
          <w:sz w:val="28"/>
          <w:szCs w:val="28"/>
        </w:rPr>
        <w:lastRenderedPageBreak/>
        <w:t>оценке Всемирной организации здравоохранения Бразилии, загрязнение воздуха является причиной почти 20 000 смертей в год, что в пять раз превышает оценочное число смертей от экологического / пассивного курения, а загрязнение воздуха внутри помеще</w:t>
      </w:r>
      <w:r w:rsidR="009F0466">
        <w:rPr>
          <w:rFonts w:ascii="Times New Roman" w:hAnsi="Times New Roman" w:cs="Times New Roman"/>
          <w:sz w:val="28"/>
          <w:szCs w:val="28"/>
        </w:rPr>
        <w:t>ний приводит к 10 700 смертей/</w:t>
      </w:r>
      <w:r w:rsidRPr="00E069BA">
        <w:rPr>
          <w:rFonts w:ascii="Times New Roman" w:hAnsi="Times New Roman" w:cs="Times New Roman"/>
          <w:sz w:val="28"/>
          <w:szCs w:val="28"/>
        </w:rPr>
        <w:t>год</w:t>
      </w:r>
      <w:r w:rsidR="00934EB4" w:rsidRPr="00934EB4">
        <w:rPr>
          <w:rFonts w:ascii="Times New Roman" w:hAnsi="Times New Roman" w:cs="Times New Roman"/>
          <w:sz w:val="28"/>
          <w:szCs w:val="28"/>
        </w:rPr>
        <w:t xml:space="preserve"> [4, 5]</w:t>
      </w:r>
      <w:r w:rsidRPr="00E069BA">
        <w:rPr>
          <w:rFonts w:ascii="Times New Roman" w:hAnsi="Times New Roman" w:cs="Times New Roman"/>
          <w:sz w:val="28"/>
          <w:szCs w:val="28"/>
        </w:rPr>
        <w:t>. </w:t>
      </w:r>
    </w:p>
    <w:p w:rsidR="002A24C9" w:rsidRPr="002A24C9" w:rsidRDefault="002A24C9" w:rsidP="002A24C9">
      <w:pPr>
        <w:spacing w:after="0" w:line="360" w:lineRule="auto"/>
        <w:ind w:firstLine="709"/>
        <w:jc w:val="both"/>
        <w:rPr>
          <w:rFonts w:ascii="Times New Roman" w:hAnsi="Times New Roman" w:cs="Times New Roman"/>
          <w:sz w:val="28"/>
          <w:szCs w:val="28"/>
          <w:vertAlign w:val="superscript"/>
        </w:rPr>
      </w:pPr>
      <w:r w:rsidRPr="002A24C9">
        <w:rPr>
          <w:rFonts w:ascii="Times New Roman" w:hAnsi="Times New Roman" w:cs="Times New Roman"/>
          <w:b/>
          <w:sz w:val="28"/>
          <w:szCs w:val="28"/>
        </w:rPr>
        <w:t>Анализ современных источников</w:t>
      </w:r>
      <w:r>
        <w:rPr>
          <w:rFonts w:ascii="Times New Roman" w:hAnsi="Times New Roman" w:cs="Times New Roman"/>
          <w:sz w:val="28"/>
          <w:szCs w:val="28"/>
          <w:vertAlign w:val="superscript"/>
        </w:rPr>
        <w:t>.</w:t>
      </w:r>
    </w:p>
    <w:p w:rsidR="002A24C9" w:rsidRPr="002A24C9" w:rsidRDefault="00E069BA" w:rsidP="002A24C9">
      <w:pPr>
        <w:spacing w:after="0" w:line="360" w:lineRule="auto"/>
        <w:ind w:firstLine="709"/>
        <w:jc w:val="both"/>
        <w:rPr>
          <w:rFonts w:ascii="Times New Roman" w:hAnsi="Times New Roman" w:cs="Times New Roman"/>
          <w:sz w:val="28"/>
        </w:rPr>
      </w:pPr>
      <w:r w:rsidRPr="002A24C9">
        <w:rPr>
          <w:rFonts w:ascii="Times New Roman" w:hAnsi="Times New Roman" w:cs="Times New Roman"/>
          <w:sz w:val="28"/>
        </w:rPr>
        <w:t> </w:t>
      </w:r>
      <w:r w:rsidR="002A24C9" w:rsidRPr="002A24C9">
        <w:rPr>
          <w:rFonts w:ascii="Times New Roman" w:hAnsi="Times New Roman" w:cs="Times New Roman"/>
          <w:b/>
          <w:bCs/>
          <w:sz w:val="28"/>
        </w:rPr>
        <w:t>Загрязнение воздуха: источники, место действия и патофизиология</w:t>
      </w:r>
    </w:p>
    <w:p w:rsidR="002A24C9" w:rsidRPr="002A24C9" w:rsidRDefault="002A24C9" w:rsidP="002A24C9">
      <w:pPr>
        <w:spacing w:after="0" w:line="360" w:lineRule="auto"/>
        <w:ind w:firstLine="709"/>
        <w:jc w:val="both"/>
        <w:rPr>
          <w:rFonts w:ascii="Times New Roman" w:hAnsi="Times New Roman" w:cs="Times New Roman"/>
          <w:sz w:val="28"/>
        </w:rPr>
      </w:pPr>
      <w:r w:rsidRPr="002A24C9">
        <w:rPr>
          <w:rFonts w:ascii="Times New Roman" w:hAnsi="Times New Roman" w:cs="Times New Roman"/>
          <w:sz w:val="28"/>
        </w:rPr>
        <w:t>Загрязнение воздуха п</w:t>
      </w:r>
      <w:r w:rsidR="00653E3C">
        <w:rPr>
          <w:rFonts w:ascii="Times New Roman" w:hAnsi="Times New Roman" w:cs="Times New Roman"/>
          <w:sz w:val="28"/>
        </w:rPr>
        <w:t xml:space="preserve">редставляет собой смесь </w:t>
      </w:r>
      <w:r w:rsidRPr="002A24C9">
        <w:rPr>
          <w:rFonts w:ascii="Times New Roman" w:hAnsi="Times New Roman" w:cs="Times New Roman"/>
          <w:sz w:val="28"/>
        </w:rPr>
        <w:t xml:space="preserve">твердых частиц (ТЧ) и газов, выбрасываемых в атмосферу в основном промышленными предприятиями, автотранспортными средствами и </w:t>
      </w:r>
      <w:proofErr w:type="spellStart"/>
      <w:r w:rsidRPr="002A24C9">
        <w:rPr>
          <w:rFonts w:ascii="Times New Roman" w:hAnsi="Times New Roman" w:cs="Times New Roman"/>
          <w:sz w:val="28"/>
        </w:rPr>
        <w:t>термоэлектростанциями</w:t>
      </w:r>
      <w:proofErr w:type="spellEnd"/>
      <w:r w:rsidRPr="002A24C9">
        <w:rPr>
          <w:rFonts w:ascii="Times New Roman" w:hAnsi="Times New Roman" w:cs="Times New Roman"/>
          <w:sz w:val="28"/>
        </w:rPr>
        <w:t>, а также в результате сжигания биомассы и ископаемого топлива. Загрязнители могут быть классифицированы как первичные или вторичные. Первичные загрязняющие вещества попадают непосредственно в атмосферу, тогда как вторичные загрязняющие вещества возникают в результате химических реакций среди первичных загрязнителей.</w:t>
      </w:r>
    </w:p>
    <w:p w:rsidR="002A24C9" w:rsidRPr="00934EB4" w:rsidRDefault="008A50BA" w:rsidP="002A24C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Основными </w:t>
      </w:r>
      <w:r w:rsidR="002A24C9" w:rsidRPr="002A24C9">
        <w:rPr>
          <w:rFonts w:ascii="Times New Roman" w:hAnsi="Times New Roman" w:cs="Times New Roman"/>
          <w:sz w:val="28"/>
        </w:rPr>
        <w:t>загрязняющими веществами, мониторинг которых ведется ведущими природо</w:t>
      </w:r>
      <w:r>
        <w:rPr>
          <w:rFonts w:ascii="Times New Roman" w:hAnsi="Times New Roman" w:cs="Times New Roman"/>
          <w:sz w:val="28"/>
        </w:rPr>
        <w:t>охранными ведомствами</w:t>
      </w:r>
      <w:r w:rsidR="002A24C9" w:rsidRPr="002A24C9">
        <w:rPr>
          <w:rFonts w:ascii="Times New Roman" w:hAnsi="Times New Roman" w:cs="Times New Roman"/>
          <w:sz w:val="28"/>
        </w:rPr>
        <w:t xml:space="preserve"> всего </w:t>
      </w:r>
      <w:r w:rsidR="00653E3C">
        <w:rPr>
          <w:rFonts w:ascii="Times New Roman" w:hAnsi="Times New Roman" w:cs="Times New Roman"/>
          <w:sz w:val="28"/>
        </w:rPr>
        <w:t>мира, являются оксиды азота (NO</w:t>
      </w:r>
      <w:r w:rsidR="002A24C9" w:rsidRPr="002A24C9">
        <w:rPr>
          <w:rFonts w:ascii="Times New Roman" w:hAnsi="Times New Roman" w:cs="Times New Roman"/>
          <w:sz w:val="28"/>
          <w:vertAlign w:val="subscript"/>
        </w:rPr>
        <w:t>2</w:t>
      </w:r>
      <w:r>
        <w:rPr>
          <w:rFonts w:ascii="Times New Roman" w:hAnsi="Times New Roman" w:cs="Times New Roman"/>
          <w:sz w:val="28"/>
        </w:rPr>
        <w:t xml:space="preserve"> или </w:t>
      </w:r>
      <w:proofErr w:type="spellStart"/>
      <w:r>
        <w:rPr>
          <w:rFonts w:ascii="Times New Roman" w:hAnsi="Times New Roman" w:cs="Times New Roman"/>
          <w:sz w:val="28"/>
        </w:rPr>
        <w:t>NO</w:t>
      </w:r>
      <w:r w:rsidR="002A24C9" w:rsidRPr="002A24C9">
        <w:rPr>
          <w:rFonts w:ascii="Times New Roman" w:hAnsi="Times New Roman" w:cs="Times New Roman"/>
          <w:sz w:val="28"/>
          <w:vertAlign w:val="subscript"/>
        </w:rPr>
        <w:t>x</w:t>
      </w:r>
      <w:proofErr w:type="spellEnd"/>
      <w:r w:rsidR="002A24C9" w:rsidRPr="002A24C9">
        <w:rPr>
          <w:rFonts w:ascii="Times New Roman" w:hAnsi="Times New Roman" w:cs="Times New Roman"/>
          <w:sz w:val="28"/>
        </w:rPr>
        <w:t>), летучие органические соединения (</w:t>
      </w:r>
      <w:proofErr w:type="spellStart"/>
      <w:r w:rsidR="002A24C9" w:rsidRPr="002A24C9">
        <w:rPr>
          <w:rFonts w:ascii="Times New Roman" w:hAnsi="Times New Roman" w:cs="Times New Roman"/>
          <w:sz w:val="28"/>
        </w:rPr>
        <w:t>VOCs</w:t>
      </w:r>
      <w:proofErr w:type="spellEnd"/>
      <w:r w:rsidR="002A24C9" w:rsidRPr="002A24C9">
        <w:rPr>
          <w:rFonts w:ascii="Times New Roman" w:hAnsi="Times New Roman" w:cs="Times New Roman"/>
          <w:sz w:val="28"/>
        </w:rPr>
        <w:t>), оксид углерода (CO) и</w:t>
      </w:r>
      <w:r>
        <w:rPr>
          <w:rFonts w:ascii="Times New Roman" w:hAnsi="Times New Roman" w:cs="Times New Roman"/>
          <w:sz w:val="28"/>
        </w:rPr>
        <w:t xml:space="preserve"> диоксид серы (SO</w:t>
      </w:r>
      <w:r w:rsidR="002A24C9" w:rsidRPr="002A24C9">
        <w:rPr>
          <w:rFonts w:ascii="Times New Roman" w:hAnsi="Times New Roman" w:cs="Times New Roman"/>
          <w:sz w:val="28"/>
          <w:vertAlign w:val="subscript"/>
        </w:rPr>
        <w:t>2</w:t>
      </w:r>
      <w:r w:rsidR="002A24C9" w:rsidRPr="002A24C9">
        <w:rPr>
          <w:rFonts w:ascii="Times New Roman" w:hAnsi="Times New Roman" w:cs="Times New Roman"/>
          <w:sz w:val="28"/>
        </w:rPr>
        <w:t>). Одним из примеров вторичног</w:t>
      </w:r>
      <w:r>
        <w:rPr>
          <w:rFonts w:ascii="Times New Roman" w:hAnsi="Times New Roman" w:cs="Times New Roman"/>
          <w:sz w:val="28"/>
        </w:rPr>
        <w:t>о загрязнителя является озон (O</w:t>
      </w:r>
      <w:r>
        <w:rPr>
          <w:rFonts w:ascii="Times New Roman" w:hAnsi="Times New Roman" w:cs="Times New Roman"/>
          <w:sz w:val="28"/>
          <w:vertAlign w:val="subscript"/>
        </w:rPr>
        <w:t>3</w:t>
      </w:r>
      <w:r w:rsidR="002A24C9" w:rsidRPr="002A24C9">
        <w:rPr>
          <w:rFonts w:ascii="Times New Roman" w:hAnsi="Times New Roman" w:cs="Times New Roman"/>
          <w:sz w:val="28"/>
        </w:rPr>
        <w:t>), образованный в результате химической реакции, вы</w:t>
      </w:r>
      <w:r>
        <w:rPr>
          <w:rFonts w:ascii="Times New Roman" w:hAnsi="Times New Roman" w:cs="Times New Roman"/>
          <w:sz w:val="28"/>
        </w:rPr>
        <w:t>званной фотоокислением ЛОС и NO</w:t>
      </w:r>
      <w:r w:rsidR="002A24C9" w:rsidRPr="002A24C9">
        <w:rPr>
          <w:rFonts w:ascii="Times New Roman" w:hAnsi="Times New Roman" w:cs="Times New Roman"/>
          <w:sz w:val="28"/>
          <w:vertAlign w:val="subscript"/>
        </w:rPr>
        <w:t>2,</w:t>
      </w:r>
      <w:r w:rsidR="002A24C9" w:rsidRPr="002A24C9">
        <w:rPr>
          <w:rFonts w:ascii="Times New Roman" w:hAnsi="Times New Roman" w:cs="Times New Roman"/>
          <w:sz w:val="28"/>
        </w:rPr>
        <w:t> в присутствии ультрафиолетовых лучей солнечного света</w:t>
      </w:r>
      <w:r w:rsidR="00934EB4" w:rsidRPr="00934EB4">
        <w:rPr>
          <w:rFonts w:ascii="Times New Roman" w:hAnsi="Times New Roman" w:cs="Times New Roman"/>
          <w:sz w:val="28"/>
        </w:rPr>
        <w:t xml:space="preserve"> [6, 7]</w:t>
      </w:r>
      <w:r w:rsidR="002A24C9" w:rsidRPr="002A24C9">
        <w:rPr>
          <w:rFonts w:ascii="Times New Roman" w:hAnsi="Times New Roman" w:cs="Times New Roman"/>
          <w:sz w:val="28"/>
        </w:rPr>
        <w:t>. </w:t>
      </w:r>
    </w:p>
    <w:p w:rsidR="002A24C9" w:rsidRPr="002A24C9" w:rsidRDefault="002A24C9" w:rsidP="008A50BA">
      <w:pPr>
        <w:spacing w:after="0" w:line="360" w:lineRule="auto"/>
        <w:ind w:firstLine="709"/>
        <w:jc w:val="both"/>
        <w:rPr>
          <w:rFonts w:ascii="Times New Roman" w:hAnsi="Times New Roman" w:cs="Times New Roman"/>
          <w:sz w:val="28"/>
        </w:rPr>
      </w:pPr>
      <w:r w:rsidRPr="002A24C9">
        <w:rPr>
          <w:rFonts w:ascii="Times New Roman" w:hAnsi="Times New Roman" w:cs="Times New Roman"/>
          <w:sz w:val="28"/>
        </w:rPr>
        <w:t>Наиболее изученным загрязнителем является PM, который может быть первичн</w:t>
      </w:r>
      <w:r w:rsidR="0071272C">
        <w:rPr>
          <w:rFonts w:ascii="Times New Roman" w:hAnsi="Times New Roman" w:cs="Times New Roman"/>
          <w:sz w:val="28"/>
        </w:rPr>
        <w:t>ым или вторичным. Он варьирует</w:t>
      </w:r>
      <w:r w:rsidRPr="002A24C9">
        <w:rPr>
          <w:rFonts w:ascii="Times New Roman" w:hAnsi="Times New Roman" w:cs="Times New Roman"/>
          <w:sz w:val="28"/>
        </w:rPr>
        <w:t xml:space="preserve"> по количеству, размеру, форме, площади поверхности и химическому составу в зависимости от места производства и источника выбросов. Вредное воздействие ТЧ на здоровье человека зависит от размера ТЧ и химического состава. Многочисленные химические компоненты PM включают ядро ​​элементарного или органического углерода; неорганические соединения, такие как сульфаты и </w:t>
      </w:r>
      <w:r w:rsidRPr="002A24C9">
        <w:rPr>
          <w:rFonts w:ascii="Times New Roman" w:hAnsi="Times New Roman" w:cs="Times New Roman"/>
          <w:sz w:val="28"/>
        </w:rPr>
        <w:lastRenderedPageBreak/>
        <w:t>нитраты; оксиды переходных металлов; растворимые соли; органические соединения, такие как полициклические ароматические углеводороды; и биологические материалы, такие как пыльца, бактерии, споры и останки животных. </w:t>
      </w:r>
      <w:proofErr w:type="gramStart"/>
      <w:r w:rsidRPr="002A24C9">
        <w:rPr>
          <w:rFonts w:ascii="Times New Roman" w:hAnsi="Times New Roman" w:cs="Times New Roman"/>
          <w:sz w:val="28"/>
        </w:rPr>
        <w:t>На основе общего размера вз</w:t>
      </w:r>
      <w:r w:rsidR="0071272C">
        <w:rPr>
          <w:rFonts w:ascii="Times New Roman" w:hAnsi="Times New Roman" w:cs="Times New Roman"/>
          <w:sz w:val="28"/>
        </w:rPr>
        <w:t>вешенных частиц PM классифицирую</w:t>
      </w:r>
      <w:r w:rsidRPr="002A24C9">
        <w:rPr>
          <w:rFonts w:ascii="Times New Roman" w:hAnsi="Times New Roman" w:cs="Times New Roman"/>
          <w:sz w:val="28"/>
        </w:rPr>
        <w:t>тся следующим образом: составляющие частицы диаметром до 30 мкм; составляющие частицы диаметром менее 10 мкм (PM </w:t>
      </w:r>
      <w:r w:rsidRPr="002A24C9">
        <w:rPr>
          <w:rFonts w:ascii="Times New Roman" w:hAnsi="Times New Roman" w:cs="Times New Roman"/>
          <w:sz w:val="28"/>
          <w:vertAlign w:val="subscript"/>
        </w:rPr>
        <w:t>10</w:t>
      </w:r>
      <w:r w:rsidR="0071272C">
        <w:rPr>
          <w:rFonts w:ascii="Times New Roman" w:hAnsi="Times New Roman" w:cs="Times New Roman"/>
          <w:sz w:val="28"/>
          <w:vertAlign w:val="subscript"/>
        </w:rPr>
        <w:t xml:space="preserve"> </w:t>
      </w:r>
      <w:r w:rsidRPr="002A24C9">
        <w:rPr>
          <w:rFonts w:ascii="Times New Roman" w:hAnsi="Times New Roman" w:cs="Times New Roman"/>
          <w:sz w:val="28"/>
        </w:rPr>
        <w:t>или вдыхаемая фракция); составляющие частицы диаметром менее 2,5 мкм (PM </w:t>
      </w:r>
      <w:r w:rsidRPr="002A24C9">
        <w:rPr>
          <w:rFonts w:ascii="Times New Roman" w:hAnsi="Times New Roman" w:cs="Times New Roman"/>
          <w:sz w:val="28"/>
          <w:vertAlign w:val="subscript"/>
        </w:rPr>
        <w:t>2,5</w:t>
      </w:r>
      <w:r w:rsidRPr="002A24C9">
        <w:rPr>
          <w:rFonts w:ascii="Times New Roman" w:hAnsi="Times New Roman" w:cs="Times New Roman"/>
          <w:sz w:val="28"/>
        </w:rPr>
        <w:t xml:space="preserve"> или мелкий PM); и составляющие частицы диаметром менее 10 </w:t>
      </w:r>
      <w:proofErr w:type="spellStart"/>
      <w:r w:rsidRPr="002A24C9">
        <w:rPr>
          <w:rFonts w:ascii="Times New Roman" w:hAnsi="Times New Roman" w:cs="Times New Roman"/>
          <w:sz w:val="28"/>
        </w:rPr>
        <w:t>нм</w:t>
      </w:r>
      <w:proofErr w:type="spellEnd"/>
      <w:r w:rsidRPr="002A24C9">
        <w:rPr>
          <w:rFonts w:ascii="Times New Roman" w:hAnsi="Times New Roman" w:cs="Times New Roman"/>
          <w:sz w:val="28"/>
        </w:rPr>
        <w:t xml:space="preserve"> (ТЧ </w:t>
      </w:r>
      <w:r w:rsidRPr="002A24C9">
        <w:rPr>
          <w:rFonts w:ascii="Times New Roman" w:hAnsi="Times New Roman" w:cs="Times New Roman"/>
          <w:sz w:val="28"/>
          <w:vertAlign w:val="subscript"/>
        </w:rPr>
        <w:t>0,1</w:t>
      </w:r>
      <w:r w:rsidR="008A50BA">
        <w:rPr>
          <w:rFonts w:ascii="Times New Roman" w:hAnsi="Times New Roman" w:cs="Times New Roman"/>
          <w:sz w:val="28"/>
        </w:rPr>
        <w:t> или ультрадисперсные</w:t>
      </w:r>
      <w:r w:rsidRPr="002A24C9">
        <w:rPr>
          <w:rFonts w:ascii="Times New Roman" w:hAnsi="Times New Roman" w:cs="Times New Roman"/>
          <w:sz w:val="28"/>
        </w:rPr>
        <w:t xml:space="preserve"> ТЧ)</w:t>
      </w:r>
      <w:r w:rsidR="00934EB4" w:rsidRPr="00934EB4">
        <w:rPr>
          <w:rFonts w:ascii="Times New Roman" w:hAnsi="Times New Roman" w:cs="Times New Roman"/>
          <w:sz w:val="28"/>
        </w:rPr>
        <w:t xml:space="preserve"> [6, 7]</w:t>
      </w:r>
      <w:r w:rsidRPr="002A24C9">
        <w:rPr>
          <w:rFonts w:ascii="Times New Roman" w:hAnsi="Times New Roman" w:cs="Times New Roman"/>
          <w:sz w:val="28"/>
        </w:rPr>
        <w:t>.  </w:t>
      </w:r>
      <w:proofErr w:type="gramEnd"/>
    </w:p>
    <w:p w:rsidR="002A24C9" w:rsidRPr="002A24C9" w:rsidRDefault="002A24C9" w:rsidP="002A24C9">
      <w:pPr>
        <w:spacing w:after="0" w:line="360" w:lineRule="auto"/>
        <w:ind w:firstLine="709"/>
        <w:jc w:val="both"/>
        <w:rPr>
          <w:rFonts w:ascii="Times New Roman" w:hAnsi="Times New Roman" w:cs="Times New Roman"/>
          <w:sz w:val="28"/>
        </w:rPr>
      </w:pPr>
      <w:r w:rsidRPr="002A24C9">
        <w:rPr>
          <w:rFonts w:ascii="Times New Roman" w:hAnsi="Times New Roman" w:cs="Times New Roman"/>
          <w:b/>
          <w:bCs/>
          <w:sz w:val="28"/>
        </w:rPr>
        <w:t>Как загрязнители воздуха влияют на дыхательную систему</w:t>
      </w:r>
    </w:p>
    <w:p w:rsidR="002A24C9" w:rsidRPr="00934EB4" w:rsidRDefault="002A24C9" w:rsidP="003B0870">
      <w:pPr>
        <w:spacing w:after="0" w:line="360" w:lineRule="auto"/>
        <w:ind w:firstLine="709"/>
        <w:jc w:val="both"/>
        <w:rPr>
          <w:rFonts w:ascii="Times New Roman" w:hAnsi="Times New Roman" w:cs="Times New Roman"/>
          <w:sz w:val="28"/>
        </w:rPr>
      </w:pPr>
      <w:r w:rsidRPr="002A24C9">
        <w:rPr>
          <w:rFonts w:ascii="Times New Roman" w:hAnsi="Times New Roman" w:cs="Times New Roman"/>
          <w:sz w:val="28"/>
        </w:rPr>
        <w:t>Было предложено несколько механизмов для объяснения неблагоприятного воздействия загрязнителей воздуха. </w:t>
      </w:r>
      <w:proofErr w:type="gramStart"/>
      <w:r w:rsidRPr="002A24C9">
        <w:rPr>
          <w:rFonts w:ascii="Times New Roman" w:hAnsi="Times New Roman" w:cs="Times New Roman"/>
          <w:sz w:val="28"/>
        </w:rPr>
        <w:t xml:space="preserve">Наиболее последовательное и наиболее распространенное объяснение состоит в том, что при контакте с дыхательным эпителием высокие концентрации окислителей и </w:t>
      </w:r>
      <w:proofErr w:type="spellStart"/>
      <w:r w:rsidRPr="002A24C9">
        <w:rPr>
          <w:rFonts w:ascii="Times New Roman" w:hAnsi="Times New Roman" w:cs="Times New Roman"/>
          <w:sz w:val="28"/>
        </w:rPr>
        <w:t>прооксидантов</w:t>
      </w:r>
      <w:proofErr w:type="spellEnd"/>
      <w:r w:rsidRPr="002A24C9">
        <w:rPr>
          <w:rFonts w:ascii="Times New Roman" w:hAnsi="Times New Roman" w:cs="Times New Roman"/>
          <w:sz w:val="28"/>
        </w:rPr>
        <w:t xml:space="preserve"> в загрязнителях окружающей среды, таких как ТЧ различных размеров и с</w:t>
      </w:r>
      <w:r w:rsidR="008A50BA">
        <w:rPr>
          <w:rFonts w:ascii="Times New Roman" w:hAnsi="Times New Roman" w:cs="Times New Roman"/>
          <w:sz w:val="28"/>
        </w:rPr>
        <w:t>оставов, и в газах, таких как O</w:t>
      </w:r>
      <w:r w:rsidRPr="002A24C9">
        <w:rPr>
          <w:rFonts w:ascii="Times New Roman" w:hAnsi="Times New Roman" w:cs="Times New Roman"/>
          <w:sz w:val="28"/>
          <w:vertAlign w:val="subscript"/>
        </w:rPr>
        <w:t>3</w:t>
      </w:r>
      <w:r w:rsidR="008A50BA">
        <w:rPr>
          <w:rFonts w:ascii="Times New Roman" w:hAnsi="Times New Roman" w:cs="Times New Roman"/>
          <w:sz w:val="28"/>
          <w:vertAlign w:val="subscript"/>
        </w:rPr>
        <w:t xml:space="preserve"> </w:t>
      </w:r>
      <w:r w:rsidRPr="002A24C9">
        <w:rPr>
          <w:rFonts w:ascii="Times New Roman" w:hAnsi="Times New Roman" w:cs="Times New Roman"/>
          <w:sz w:val="28"/>
        </w:rPr>
        <w:t>и оксиды азота</w:t>
      </w:r>
      <w:r w:rsidR="0071272C">
        <w:rPr>
          <w:rFonts w:ascii="Times New Roman" w:hAnsi="Times New Roman" w:cs="Times New Roman"/>
          <w:sz w:val="28"/>
        </w:rPr>
        <w:t>,</w:t>
      </w:r>
      <w:r w:rsidRPr="002A24C9">
        <w:rPr>
          <w:rFonts w:ascii="Times New Roman" w:hAnsi="Times New Roman" w:cs="Times New Roman"/>
          <w:sz w:val="28"/>
        </w:rPr>
        <w:t xml:space="preserve"> вызывают образование свободных радикалов кислорода и азота, которые, в свою очередь, вызывают окислительный стресс в дыхательных путях.</w:t>
      </w:r>
      <w:proofErr w:type="gramEnd"/>
      <w:r w:rsidRPr="002A24C9">
        <w:rPr>
          <w:rFonts w:ascii="Times New Roman" w:hAnsi="Times New Roman" w:cs="Times New Roman"/>
          <w:sz w:val="28"/>
        </w:rPr>
        <w:t> </w:t>
      </w:r>
      <w:proofErr w:type="gramStart"/>
      <w:r w:rsidRPr="002A24C9">
        <w:rPr>
          <w:rFonts w:ascii="Times New Roman" w:hAnsi="Times New Roman" w:cs="Times New Roman"/>
          <w:sz w:val="28"/>
        </w:rPr>
        <w:t xml:space="preserve">Другими словами, увеличение свободных радикалов, которые не нейтрализуются антиоксидантной защитой, инициирует воспалительный ответ с высвобождением воспалительных клеток и медиаторов (цитокинов, </w:t>
      </w:r>
      <w:proofErr w:type="spellStart"/>
      <w:r w:rsidRPr="002A24C9">
        <w:rPr>
          <w:rFonts w:ascii="Times New Roman" w:hAnsi="Times New Roman" w:cs="Times New Roman"/>
          <w:sz w:val="28"/>
        </w:rPr>
        <w:t>хемокинов</w:t>
      </w:r>
      <w:proofErr w:type="spellEnd"/>
      <w:r w:rsidRPr="002A24C9">
        <w:rPr>
          <w:rFonts w:ascii="Times New Roman" w:hAnsi="Times New Roman" w:cs="Times New Roman"/>
          <w:sz w:val="28"/>
        </w:rPr>
        <w:t xml:space="preserve"> и молекул адгезии), которые достигают системного кровообращения, что приводит к субклиническому воспалению, которое не только оказывает негативное влияние на дыхательную систему, но также вызывает системные эффекты</w:t>
      </w:r>
      <w:r w:rsidR="00934EB4" w:rsidRPr="00934EB4">
        <w:rPr>
          <w:rFonts w:ascii="Times New Roman" w:hAnsi="Times New Roman" w:cs="Times New Roman"/>
          <w:sz w:val="28"/>
        </w:rPr>
        <w:t xml:space="preserve"> [</w:t>
      </w:r>
      <w:r w:rsidR="00934EB4">
        <w:rPr>
          <w:rFonts w:ascii="Times New Roman" w:hAnsi="Times New Roman" w:cs="Times New Roman"/>
          <w:sz w:val="28"/>
        </w:rPr>
        <w:t>6</w:t>
      </w:r>
      <w:r w:rsidR="00934EB4" w:rsidRPr="00934EB4">
        <w:rPr>
          <w:rFonts w:ascii="Times New Roman" w:hAnsi="Times New Roman" w:cs="Times New Roman"/>
          <w:sz w:val="28"/>
        </w:rPr>
        <w:t>, 7]</w:t>
      </w:r>
      <w:r w:rsidRPr="002A24C9">
        <w:rPr>
          <w:rFonts w:ascii="Times New Roman" w:hAnsi="Times New Roman" w:cs="Times New Roman"/>
          <w:sz w:val="28"/>
        </w:rPr>
        <w:t>. </w:t>
      </w:r>
      <w:proofErr w:type="gramEnd"/>
    </w:p>
    <w:p w:rsidR="002A24C9" w:rsidRPr="002A24C9" w:rsidRDefault="002A24C9" w:rsidP="002A24C9">
      <w:pPr>
        <w:spacing w:after="0" w:line="360" w:lineRule="auto"/>
        <w:ind w:firstLine="709"/>
        <w:jc w:val="both"/>
        <w:rPr>
          <w:rFonts w:ascii="Times New Roman" w:hAnsi="Times New Roman" w:cs="Times New Roman"/>
          <w:sz w:val="28"/>
        </w:rPr>
      </w:pPr>
      <w:r w:rsidRPr="002A24C9">
        <w:rPr>
          <w:rFonts w:ascii="Times New Roman" w:hAnsi="Times New Roman" w:cs="Times New Roman"/>
          <w:b/>
          <w:bCs/>
          <w:sz w:val="28"/>
        </w:rPr>
        <w:t>Восприимчивые группы</w:t>
      </w:r>
    </w:p>
    <w:p w:rsidR="002A24C9" w:rsidRPr="002A24C9" w:rsidRDefault="002A24C9" w:rsidP="002A24C9">
      <w:pPr>
        <w:spacing w:after="0" w:line="360" w:lineRule="auto"/>
        <w:ind w:firstLine="709"/>
        <w:jc w:val="both"/>
        <w:rPr>
          <w:rFonts w:ascii="Times New Roman" w:hAnsi="Times New Roman" w:cs="Times New Roman"/>
          <w:sz w:val="28"/>
        </w:rPr>
      </w:pPr>
      <w:r w:rsidRPr="002A24C9">
        <w:rPr>
          <w:rFonts w:ascii="Times New Roman" w:hAnsi="Times New Roman" w:cs="Times New Roman"/>
          <w:b/>
          <w:bCs/>
          <w:i/>
          <w:iCs/>
          <w:sz w:val="28"/>
        </w:rPr>
        <w:t>Дети</w:t>
      </w:r>
    </w:p>
    <w:p w:rsidR="002A24C9" w:rsidRPr="00934EB4" w:rsidRDefault="002A24C9" w:rsidP="002A24C9">
      <w:pPr>
        <w:spacing w:after="0" w:line="360" w:lineRule="auto"/>
        <w:ind w:firstLine="709"/>
        <w:jc w:val="both"/>
        <w:rPr>
          <w:rFonts w:ascii="Times New Roman" w:hAnsi="Times New Roman" w:cs="Times New Roman"/>
          <w:sz w:val="28"/>
        </w:rPr>
      </w:pPr>
      <w:r w:rsidRPr="002A24C9">
        <w:rPr>
          <w:rFonts w:ascii="Times New Roman" w:hAnsi="Times New Roman" w:cs="Times New Roman"/>
          <w:sz w:val="28"/>
        </w:rPr>
        <w:t xml:space="preserve">Дети очень чувствительны к загрязнению воздуха. Минутная вентиляция у детей выше, чем у взрослых, потому что дети имеют более высокий базальный уровень метаболизма и участвуют в большей физической </w:t>
      </w:r>
      <w:r w:rsidRPr="002A24C9">
        <w:rPr>
          <w:rFonts w:ascii="Times New Roman" w:hAnsi="Times New Roman" w:cs="Times New Roman"/>
          <w:sz w:val="28"/>
        </w:rPr>
        <w:lastRenderedPageBreak/>
        <w:t xml:space="preserve">активности, чем взрослые, а также потому, что дети проводят больше времени на открытом воздухе, чем взрослые. Исходя из массы </w:t>
      </w:r>
      <w:r w:rsidR="0071272C">
        <w:rPr>
          <w:rFonts w:ascii="Times New Roman" w:hAnsi="Times New Roman" w:cs="Times New Roman"/>
          <w:sz w:val="28"/>
        </w:rPr>
        <w:t>тела, объем воздуха, проходящий</w:t>
      </w:r>
      <w:r w:rsidRPr="002A24C9">
        <w:rPr>
          <w:rFonts w:ascii="Times New Roman" w:hAnsi="Times New Roman" w:cs="Times New Roman"/>
          <w:sz w:val="28"/>
        </w:rPr>
        <w:t xml:space="preserve"> через дыхательные пути ребенка в состоянии покоя, в два раза больше, чем у взрослого человека в аналогичных условиях. Вызванное загрязнителями раздражение, вызывающее слабый ответ у взрослых, может привести к значительной обструкции у детей. Кроме того, тот факт, что их иммунная система развита не полностью, увеличивает вероятность респираторных инфекций</w:t>
      </w:r>
      <w:r w:rsidR="00934EB4" w:rsidRPr="00934EB4">
        <w:rPr>
          <w:rFonts w:ascii="Times New Roman" w:hAnsi="Times New Roman" w:cs="Times New Roman"/>
          <w:sz w:val="28"/>
        </w:rPr>
        <w:t xml:space="preserve"> [6, 7, 9]</w:t>
      </w:r>
      <w:r w:rsidRPr="002A24C9">
        <w:rPr>
          <w:rFonts w:ascii="Times New Roman" w:hAnsi="Times New Roman" w:cs="Times New Roman"/>
          <w:sz w:val="28"/>
        </w:rPr>
        <w:t>. </w:t>
      </w:r>
    </w:p>
    <w:p w:rsidR="002A24C9" w:rsidRPr="002A24C9" w:rsidRDefault="002A24C9" w:rsidP="002A24C9">
      <w:pPr>
        <w:spacing w:after="0" w:line="360" w:lineRule="auto"/>
        <w:ind w:firstLine="709"/>
        <w:jc w:val="both"/>
        <w:rPr>
          <w:rFonts w:ascii="Times New Roman" w:hAnsi="Times New Roman" w:cs="Times New Roman"/>
          <w:sz w:val="28"/>
        </w:rPr>
      </w:pPr>
      <w:r w:rsidRPr="002A24C9">
        <w:rPr>
          <w:rFonts w:ascii="Times New Roman" w:hAnsi="Times New Roman" w:cs="Times New Roman"/>
          <w:b/>
          <w:bCs/>
          <w:i/>
          <w:iCs/>
          <w:sz w:val="28"/>
        </w:rPr>
        <w:t>Пожилые люди</w:t>
      </w:r>
    </w:p>
    <w:p w:rsidR="002A24C9" w:rsidRPr="00934EB4" w:rsidRDefault="002A24C9" w:rsidP="002A24C9">
      <w:pPr>
        <w:spacing w:after="0" w:line="360" w:lineRule="auto"/>
        <w:ind w:firstLine="709"/>
        <w:jc w:val="both"/>
        <w:rPr>
          <w:rFonts w:ascii="Times New Roman" w:hAnsi="Times New Roman" w:cs="Times New Roman"/>
          <w:sz w:val="28"/>
        </w:rPr>
      </w:pPr>
      <w:r w:rsidRPr="002A24C9">
        <w:rPr>
          <w:rFonts w:ascii="Times New Roman" w:hAnsi="Times New Roman" w:cs="Times New Roman"/>
          <w:sz w:val="28"/>
        </w:rPr>
        <w:t>Пожилые люди подвержены неблагоприятным последствиям воздействия загрязнителей воздуха, потому что у них менее эффек</w:t>
      </w:r>
      <w:r w:rsidR="003B0870">
        <w:rPr>
          <w:rFonts w:ascii="Times New Roman" w:hAnsi="Times New Roman" w:cs="Times New Roman"/>
          <w:sz w:val="28"/>
        </w:rPr>
        <w:t>тивная иммунная система (</w:t>
      </w:r>
      <w:proofErr w:type="spellStart"/>
      <w:r w:rsidR="003B0870">
        <w:rPr>
          <w:rFonts w:ascii="Times New Roman" w:hAnsi="Times New Roman" w:cs="Times New Roman"/>
          <w:sz w:val="28"/>
        </w:rPr>
        <w:t>иммуно</w:t>
      </w:r>
      <w:r w:rsidRPr="002A24C9">
        <w:rPr>
          <w:rFonts w:ascii="Times New Roman" w:hAnsi="Times New Roman" w:cs="Times New Roman"/>
          <w:sz w:val="28"/>
        </w:rPr>
        <w:t>старение</w:t>
      </w:r>
      <w:proofErr w:type="spellEnd"/>
      <w:r w:rsidRPr="002A24C9">
        <w:rPr>
          <w:rFonts w:ascii="Times New Roman" w:hAnsi="Times New Roman" w:cs="Times New Roman"/>
          <w:sz w:val="28"/>
        </w:rPr>
        <w:t>) и прогрессирующее снижение функции легких, что может привести к обструкции дыхательных путей и ограничению физических нагрузок. Наблюдается снижение податливости грудной стенки и гиперинфляции легких, что требует дополнительных энергетических затрат для выполнения дыхате</w:t>
      </w:r>
      <w:r w:rsidR="003B0870">
        <w:rPr>
          <w:rFonts w:ascii="Times New Roman" w:hAnsi="Times New Roman" w:cs="Times New Roman"/>
          <w:sz w:val="28"/>
        </w:rPr>
        <w:t>льных движений, а также снижение</w:t>
      </w:r>
      <w:r w:rsidRPr="002A24C9">
        <w:rPr>
          <w:rFonts w:ascii="Times New Roman" w:hAnsi="Times New Roman" w:cs="Times New Roman"/>
          <w:sz w:val="28"/>
        </w:rPr>
        <w:t xml:space="preserve"> функциональности систем органов</w:t>
      </w:r>
      <w:r w:rsidR="00934EB4" w:rsidRPr="00934EB4">
        <w:rPr>
          <w:rFonts w:ascii="Times New Roman" w:hAnsi="Times New Roman" w:cs="Times New Roman"/>
          <w:sz w:val="28"/>
        </w:rPr>
        <w:t xml:space="preserve"> [10]</w:t>
      </w:r>
      <w:r w:rsidRPr="002A24C9">
        <w:rPr>
          <w:rFonts w:ascii="Times New Roman" w:hAnsi="Times New Roman" w:cs="Times New Roman"/>
          <w:sz w:val="28"/>
        </w:rPr>
        <w:t>. </w:t>
      </w:r>
    </w:p>
    <w:p w:rsidR="002A24C9" w:rsidRPr="002A24C9" w:rsidRDefault="002A24C9" w:rsidP="002A24C9">
      <w:pPr>
        <w:spacing w:after="0" w:line="360" w:lineRule="auto"/>
        <w:ind w:firstLine="709"/>
        <w:jc w:val="both"/>
        <w:rPr>
          <w:rFonts w:ascii="Times New Roman" w:hAnsi="Times New Roman" w:cs="Times New Roman"/>
          <w:sz w:val="28"/>
        </w:rPr>
      </w:pPr>
      <w:r w:rsidRPr="002A24C9">
        <w:rPr>
          <w:rFonts w:ascii="Times New Roman" w:hAnsi="Times New Roman" w:cs="Times New Roman"/>
          <w:b/>
          <w:bCs/>
          <w:i/>
          <w:iCs/>
          <w:sz w:val="28"/>
        </w:rPr>
        <w:t>Лица с уже существующими хроническими заболеваниями</w:t>
      </w:r>
    </w:p>
    <w:p w:rsidR="002A24C9" w:rsidRPr="00934EB4" w:rsidRDefault="002A24C9" w:rsidP="002A24C9">
      <w:pPr>
        <w:spacing w:after="0" w:line="360" w:lineRule="auto"/>
        <w:ind w:firstLine="709"/>
        <w:jc w:val="both"/>
        <w:rPr>
          <w:rFonts w:ascii="Times New Roman" w:hAnsi="Times New Roman" w:cs="Times New Roman"/>
          <w:sz w:val="28"/>
        </w:rPr>
      </w:pPr>
      <w:r w:rsidRPr="002A24C9">
        <w:rPr>
          <w:rFonts w:ascii="Times New Roman" w:hAnsi="Times New Roman" w:cs="Times New Roman"/>
          <w:sz w:val="28"/>
        </w:rPr>
        <w:t>Третья наиболее восприимчивая группа, независимо от возраста, включает лиц с ранее существовавшими хроническими заболеваниями, поражающими главным образом дыхательную систему (астму, ХОБЛ и фиброз) или</w:t>
      </w:r>
      <w:r w:rsidR="0071272C">
        <w:rPr>
          <w:rFonts w:ascii="Times New Roman" w:hAnsi="Times New Roman" w:cs="Times New Roman"/>
          <w:sz w:val="28"/>
        </w:rPr>
        <w:t xml:space="preserve"> систему кровообращения (аритмию</w:t>
      </w:r>
      <w:r w:rsidRPr="002A24C9">
        <w:rPr>
          <w:rFonts w:ascii="Times New Roman" w:hAnsi="Times New Roman" w:cs="Times New Roman"/>
          <w:sz w:val="28"/>
        </w:rPr>
        <w:t>, гипертонию и ишемическую болезнь сердца), а также с хроническими заболеваниями, такими как диабет и коллагеновые заболевания</w:t>
      </w:r>
      <w:r w:rsidR="00934EB4" w:rsidRPr="00934EB4">
        <w:rPr>
          <w:rFonts w:ascii="Times New Roman" w:hAnsi="Times New Roman" w:cs="Times New Roman"/>
          <w:sz w:val="28"/>
        </w:rPr>
        <w:t xml:space="preserve"> [3]</w:t>
      </w:r>
      <w:r w:rsidRPr="002A24C9">
        <w:rPr>
          <w:rFonts w:ascii="Times New Roman" w:hAnsi="Times New Roman" w:cs="Times New Roman"/>
          <w:sz w:val="28"/>
        </w:rPr>
        <w:t>. </w:t>
      </w:r>
    </w:p>
    <w:p w:rsidR="002A24C9" w:rsidRPr="002A24C9" w:rsidRDefault="002A24C9" w:rsidP="002A24C9">
      <w:pPr>
        <w:spacing w:after="0" w:line="360" w:lineRule="auto"/>
        <w:ind w:firstLine="709"/>
        <w:jc w:val="both"/>
        <w:rPr>
          <w:rFonts w:ascii="Times New Roman" w:hAnsi="Times New Roman" w:cs="Times New Roman"/>
          <w:sz w:val="28"/>
        </w:rPr>
      </w:pPr>
      <w:r w:rsidRPr="002A24C9">
        <w:rPr>
          <w:rFonts w:ascii="Times New Roman" w:hAnsi="Times New Roman" w:cs="Times New Roman"/>
          <w:b/>
          <w:bCs/>
          <w:i/>
          <w:iCs/>
          <w:sz w:val="28"/>
        </w:rPr>
        <w:t>Генетическая восприимчивость</w:t>
      </w:r>
    </w:p>
    <w:p w:rsidR="002A24C9" w:rsidRPr="00934EB4" w:rsidRDefault="002A24C9" w:rsidP="002A24C9">
      <w:pPr>
        <w:spacing w:after="0" w:line="360" w:lineRule="auto"/>
        <w:ind w:firstLine="709"/>
        <w:jc w:val="both"/>
        <w:rPr>
          <w:rFonts w:ascii="Times New Roman" w:hAnsi="Times New Roman" w:cs="Times New Roman"/>
          <w:sz w:val="28"/>
        </w:rPr>
      </w:pPr>
      <w:r w:rsidRPr="002A24C9">
        <w:rPr>
          <w:rFonts w:ascii="Times New Roman" w:hAnsi="Times New Roman" w:cs="Times New Roman"/>
          <w:sz w:val="28"/>
        </w:rPr>
        <w:t xml:space="preserve">Продукция свободных радикалов и индукция воспалительного ответа загрязняющими веществами в дыхательной системе могут быть </w:t>
      </w:r>
      <w:proofErr w:type="gramStart"/>
      <w:r w:rsidRPr="002A24C9">
        <w:rPr>
          <w:rFonts w:ascii="Times New Roman" w:hAnsi="Times New Roman" w:cs="Times New Roman"/>
          <w:sz w:val="28"/>
        </w:rPr>
        <w:t>нейтрализованы</w:t>
      </w:r>
      <w:proofErr w:type="gramEnd"/>
      <w:r w:rsidRPr="002A24C9">
        <w:rPr>
          <w:rFonts w:ascii="Times New Roman" w:hAnsi="Times New Roman" w:cs="Times New Roman"/>
          <w:sz w:val="28"/>
        </w:rPr>
        <w:t xml:space="preserve"> антиоксидантами, присутствующими в водном слое, выстилающем респираторный эпителий</w:t>
      </w:r>
      <w:r w:rsidR="00FD36D1">
        <w:rPr>
          <w:rFonts w:ascii="Times New Roman" w:hAnsi="Times New Roman" w:cs="Times New Roman"/>
          <w:sz w:val="28"/>
        </w:rPr>
        <w:t xml:space="preserve"> </w:t>
      </w:r>
      <w:r w:rsidRPr="002A24C9">
        <w:rPr>
          <w:rFonts w:ascii="Times New Roman" w:hAnsi="Times New Roman" w:cs="Times New Roman"/>
          <w:sz w:val="28"/>
        </w:rPr>
        <w:t>-</w:t>
      </w:r>
      <w:r w:rsidR="00FD36D1">
        <w:rPr>
          <w:rFonts w:ascii="Times New Roman" w:hAnsi="Times New Roman" w:cs="Times New Roman"/>
          <w:sz w:val="28"/>
        </w:rPr>
        <w:t xml:space="preserve"> </w:t>
      </w:r>
      <w:proofErr w:type="spellStart"/>
      <w:r w:rsidR="00FD36D1">
        <w:rPr>
          <w:rFonts w:ascii="Times New Roman" w:hAnsi="Times New Roman" w:cs="Times New Roman"/>
          <w:sz w:val="28"/>
        </w:rPr>
        <w:t>глутатион</w:t>
      </w:r>
      <w:proofErr w:type="spellEnd"/>
      <w:r w:rsidR="00FD36D1">
        <w:rPr>
          <w:rFonts w:ascii="Times New Roman" w:hAnsi="Times New Roman" w:cs="Times New Roman"/>
          <w:sz w:val="28"/>
        </w:rPr>
        <w:t>-S-</w:t>
      </w:r>
      <w:proofErr w:type="spellStart"/>
      <w:r w:rsidR="00FD36D1">
        <w:rPr>
          <w:rFonts w:ascii="Times New Roman" w:hAnsi="Times New Roman" w:cs="Times New Roman"/>
          <w:sz w:val="28"/>
        </w:rPr>
        <w:t>трансферазой</w:t>
      </w:r>
      <w:proofErr w:type="spellEnd"/>
      <w:r w:rsidRPr="002A24C9">
        <w:rPr>
          <w:rFonts w:ascii="Times New Roman" w:hAnsi="Times New Roman" w:cs="Times New Roman"/>
          <w:sz w:val="28"/>
        </w:rPr>
        <w:t xml:space="preserve"> (GST), </w:t>
      </w:r>
      <w:proofErr w:type="spellStart"/>
      <w:r w:rsidRPr="002A24C9">
        <w:rPr>
          <w:rFonts w:ascii="Times New Roman" w:hAnsi="Times New Roman" w:cs="Times New Roman"/>
          <w:sz w:val="28"/>
        </w:rPr>
        <w:t>супероксиддисмутазой</w:t>
      </w:r>
      <w:proofErr w:type="spellEnd"/>
      <w:r w:rsidRPr="002A24C9">
        <w:rPr>
          <w:rFonts w:ascii="Times New Roman" w:hAnsi="Times New Roman" w:cs="Times New Roman"/>
          <w:sz w:val="28"/>
        </w:rPr>
        <w:t>, каталазой, токоф</w:t>
      </w:r>
      <w:r w:rsidR="00FD36D1">
        <w:rPr>
          <w:rFonts w:ascii="Times New Roman" w:hAnsi="Times New Roman" w:cs="Times New Roman"/>
          <w:sz w:val="28"/>
        </w:rPr>
        <w:t xml:space="preserve">еролом, аскорбиновой </w:t>
      </w:r>
      <w:r w:rsidR="0071272C">
        <w:rPr>
          <w:rFonts w:ascii="Times New Roman" w:hAnsi="Times New Roman" w:cs="Times New Roman"/>
          <w:sz w:val="28"/>
        </w:rPr>
        <w:t xml:space="preserve">кислотой </w:t>
      </w:r>
      <w:r w:rsidR="00934EB4" w:rsidRPr="00934EB4">
        <w:rPr>
          <w:rFonts w:ascii="Times New Roman" w:hAnsi="Times New Roman" w:cs="Times New Roman"/>
          <w:sz w:val="28"/>
        </w:rPr>
        <w:lastRenderedPageBreak/>
        <w:t>[11]</w:t>
      </w:r>
      <w:r w:rsidRPr="002A24C9">
        <w:rPr>
          <w:rFonts w:ascii="Times New Roman" w:hAnsi="Times New Roman" w:cs="Times New Roman"/>
          <w:sz w:val="28"/>
        </w:rPr>
        <w:t>.  </w:t>
      </w:r>
      <w:proofErr w:type="gramStart"/>
      <w:r w:rsidRPr="002A24C9">
        <w:rPr>
          <w:rFonts w:ascii="Times New Roman" w:hAnsi="Times New Roman" w:cs="Times New Roman"/>
          <w:sz w:val="28"/>
        </w:rPr>
        <w:t>Из антиоксидантов, присутствующих в респираторном эпителии, GST считается наиболее важным </w:t>
      </w:r>
      <w:r w:rsidR="00934EB4" w:rsidRPr="00934EB4">
        <w:rPr>
          <w:rFonts w:ascii="Times New Roman" w:hAnsi="Times New Roman" w:cs="Times New Roman"/>
          <w:sz w:val="28"/>
        </w:rPr>
        <w:t>[11]</w:t>
      </w:r>
      <w:r w:rsidRPr="002A24C9">
        <w:rPr>
          <w:rFonts w:ascii="Times New Roman" w:hAnsi="Times New Roman" w:cs="Times New Roman"/>
          <w:sz w:val="28"/>
        </w:rPr>
        <w:t> и представлен тремя основными классами ферментов:</w:t>
      </w:r>
      <w:proofErr w:type="gramEnd"/>
      <w:r w:rsidRPr="002A24C9">
        <w:rPr>
          <w:rFonts w:ascii="Times New Roman" w:hAnsi="Times New Roman" w:cs="Times New Roman"/>
          <w:sz w:val="28"/>
        </w:rPr>
        <w:t xml:space="preserve"> GSTM1; GSTP1; и GSTT1</w:t>
      </w:r>
      <w:r w:rsidR="00934EB4" w:rsidRPr="00934EB4">
        <w:rPr>
          <w:rFonts w:ascii="Times New Roman" w:hAnsi="Times New Roman" w:cs="Times New Roman"/>
          <w:sz w:val="28"/>
        </w:rPr>
        <w:t xml:space="preserve"> [11]</w:t>
      </w:r>
      <w:r w:rsidRPr="002A24C9">
        <w:rPr>
          <w:rFonts w:ascii="Times New Roman" w:hAnsi="Times New Roman" w:cs="Times New Roman"/>
          <w:sz w:val="28"/>
        </w:rPr>
        <w:t>. </w:t>
      </w:r>
    </w:p>
    <w:p w:rsidR="002A24C9" w:rsidRPr="00934EB4" w:rsidRDefault="002A24C9" w:rsidP="00FD36D1">
      <w:pPr>
        <w:spacing w:after="0" w:line="360" w:lineRule="auto"/>
        <w:ind w:firstLine="709"/>
        <w:jc w:val="both"/>
        <w:rPr>
          <w:rFonts w:ascii="Times New Roman" w:hAnsi="Times New Roman" w:cs="Times New Roman"/>
          <w:sz w:val="28"/>
          <w:vertAlign w:val="superscript"/>
        </w:rPr>
      </w:pPr>
      <w:r w:rsidRPr="002A24C9">
        <w:rPr>
          <w:rFonts w:ascii="Times New Roman" w:hAnsi="Times New Roman" w:cs="Times New Roman"/>
          <w:sz w:val="28"/>
        </w:rPr>
        <w:t>Полиморфизмы в генах, кодирующих ферменты семейства GST, могут изменять экспрессию или функцию этих ферментов в ткани легкого и приводить к различным реакциям на воспаление и окислительный стресс и, следовательно, к повышенной подверженности неблагоприятным воздействиям загрязнителей воздуха</w:t>
      </w:r>
      <w:r w:rsidR="00934EB4" w:rsidRPr="00934EB4">
        <w:rPr>
          <w:rFonts w:ascii="Times New Roman" w:hAnsi="Times New Roman" w:cs="Times New Roman"/>
          <w:sz w:val="28"/>
        </w:rPr>
        <w:t xml:space="preserve"> [11]</w:t>
      </w:r>
      <w:r w:rsidRPr="002A24C9">
        <w:rPr>
          <w:rFonts w:ascii="Times New Roman" w:hAnsi="Times New Roman" w:cs="Times New Roman"/>
          <w:sz w:val="28"/>
        </w:rPr>
        <w:t xml:space="preserve">.  Исследования, проведенные в Мексике, показали, что дети с астмой с </w:t>
      </w:r>
      <w:proofErr w:type="spellStart"/>
      <w:r w:rsidRPr="002A24C9">
        <w:rPr>
          <w:rFonts w:ascii="Times New Roman" w:hAnsi="Times New Roman" w:cs="Times New Roman"/>
          <w:sz w:val="28"/>
        </w:rPr>
        <w:t>делеционным</w:t>
      </w:r>
      <w:proofErr w:type="spellEnd"/>
      <w:r w:rsidRPr="002A24C9">
        <w:rPr>
          <w:rFonts w:ascii="Times New Roman" w:hAnsi="Times New Roman" w:cs="Times New Roman"/>
          <w:sz w:val="28"/>
        </w:rPr>
        <w:t xml:space="preserve"> полиморфизмом генов, кодирующих ферменты GSTM1 и GSTP1, имеют повышенную </w:t>
      </w:r>
      <w:r w:rsidR="00FD36D1">
        <w:rPr>
          <w:rFonts w:ascii="Times New Roman" w:hAnsi="Times New Roman" w:cs="Times New Roman"/>
          <w:sz w:val="28"/>
        </w:rPr>
        <w:t>восприимчивость к воздействию O</w:t>
      </w:r>
      <w:r w:rsidRPr="002A24C9">
        <w:rPr>
          <w:rFonts w:ascii="Times New Roman" w:hAnsi="Times New Roman" w:cs="Times New Roman"/>
          <w:sz w:val="28"/>
          <w:vertAlign w:val="subscript"/>
        </w:rPr>
        <w:t>3</w:t>
      </w:r>
      <w:r w:rsidRPr="002A24C9">
        <w:rPr>
          <w:rFonts w:ascii="Times New Roman" w:hAnsi="Times New Roman" w:cs="Times New Roman"/>
          <w:sz w:val="28"/>
        </w:rPr>
        <w:t xml:space="preserve"> , причем эта повышенная восприимчивость характеризуется увеличением </w:t>
      </w:r>
      <w:proofErr w:type="spellStart"/>
      <w:r w:rsidRPr="002A24C9">
        <w:rPr>
          <w:rFonts w:ascii="Times New Roman" w:hAnsi="Times New Roman" w:cs="Times New Roman"/>
          <w:sz w:val="28"/>
        </w:rPr>
        <w:t>биомаркеров</w:t>
      </w:r>
      <w:proofErr w:type="spellEnd"/>
      <w:r w:rsidRPr="002A24C9">
        <w:rPr>
          <w:rFonts w:ascii="Times New Roman" w:hAnsi="Times New Roman" w:cs="Times New Roman"/>
          <w:sz w:val="28"/>
        </w:rPr>
        <w:t xml:space="preserve"> воспалени</w:t>
      </w:r>
      <w:r w:rsidR="00FD36D1">
        <w:rPr>
          <w:rFonts w:ascii="Times New Roman" w:hAnsi="Times New Roman" w:cs="Times New Roman"/>
          <w:sz w:val="28"/>
        </w:rPr>
        <w:t>я в носу, снижением пика выдоха</w:t>
      </w:r>
      <w:r w:rsidRPr="002A24C9">
        <w:rPr>
          <w:rFonts w:ascii="Times New Roman" w:hAnsi="Times New Roman" w:cs="Times New Roman"/>
          <w:sz w:val="28"/>
        </w:rPr>
        <w:t xml:space="preserve"> и усиление</w:t>
      </w:r>
      <w:r w:rsidR="00FD36D1">
        <w:rPr>
          <w:rFonts w:ascii="Times New Roman" w:hAnsi="Times New Roman" w:cs="Times New Roman"/>
          <w:sz w:val="28"/>
        </w:rPr>
        <w:t>м</w:t>
      </w:r>
      <w:r w:rsidRPr="002A24C9">
        <w:rPr>
          <w:rFonts w:ascii="Times New Roman" w:hAnsi="Times New Roman" w:cs="Times New Roman"/>
          <w:sz w:val="28"/>
        </w:rPr>
        <w:t xml:space="preserve"> одышки</w:t>
      </w:r>
      <w:r w:rsidR="00934EB4" w:rsidRPr="00934EB4">
        <w:rPr>
          <w:rFonts w:ascii="Times New Roman" w:hAnsi="Times New Roman" w:cs="Times New Roman"/>
          <w:sz w:val="28"/>
        </w:rPr>
        <w:t xml:space="preserve"> [12, 13]</w:t>
      </w:r>
      <w:r w:rsidRPr="002A24C9">
        <w:rPr>
          <w:rFonts w:ascii="Times New Roman" w:hAnsi="Times New Roman" w:cs="Times New Roman"/>
          <w:sz w:val="28"/>
        </w:rPr>
        <w:t>. </w:t>
      </w:r>
    </w:p>
    <w:p w:rsidR="006A1EE4" w:rsidRPr="006A1EE4" w:rsidRDefault="006A1EE4" w:rsidP="006A1EE4">
      <w:pPr>
        <w:spacing w:after="0" w:line="360" w:lineRule="auto"/>
        <w:ind w:firstLine="709"/>
        <w:jc w:val="both"/>
        <w:rPr>
          <w:rFonts w:ascii="Times New Roman" w:hAnsi="Times New Roman" w:cs="Times New Roman"/>
          <w:sz w:val="28"/>
        </w:rPr>
      </w:pPr>
      <w:r w:rsidRPr="006A1EE4">
        <w:rPr>
          <w:rFonts w:ascii="Times New Roman" w:hAnsi="Times New Roman" w:cs="Times New Roman"/>
          <w:b/>
          <w:bCs/>
          <w:sz w:val="28"/>
        </w:rPr>
        <w:t>Влияние загрязняющих веществ на дыхательную систему</w:t>
      </w:r>
    </w:p>
    <w:p w:rsidR="006A1EE4" w:rsidRPr="006A1EE4" w:rsidRDefault="006A1EE4" w:rsidP="006A1EE4">
      <w:pPr>
        <w:spacing w:after="0" w:line="360" w:lineRule="auto"/>
        <w:ind w:firstLine="709"/>
        <w:jc w:val="both"/>
        <w:rPr>
          <w:rFonts w:ascii="Times New Roman" w:hAnsi="Times New Roman" w:cs="Times New Roman"/>
          <w:sz w:val="28"/>
        </w:rPr>
      </w:pPr>
      <w:r w:rsidRPr="006A1EE4">
        <w:rPr>
          <w:rFonts w:ascii="Times New Roman" w:hAnsi="Times New Roman" w:cs="Times New Roman"/>
          <w:b/>
          <w:bCs/>
          <w:i/>
          <w:iCs/>
          <w:sz w:val="28"/>
        </w:rPr>
        <w:t>Влияние на респираторные симптомы</w:t>
      </w:r>
    </w:p>
    <w:p w:rsidR="006A1EE4" w:rsidRPr="00934EB4" w:rsidRDefault="006A1EE4" w:rsidP="006A1EE4">
      <w:pPr>
        <w:spacing w:after="0" w:line="360" w:lineRule="auto"/>
        <w:ind w:firstLine="709"/>
        <w:jc w:val="both"/>
        <w:rPr>
          <w:rFonts w:ascii="Times New Roman" w:hAnsi="Times New Roman" w:cs="Times New Roman"/>
          <w:sz w:val="28"/>
        </w:rPr>
      </w:pPr>
      <w:r w:rsidRPr="006A1EE4">
        <w:rPr>
          <w:rFonts w:ascii="Times New Roman" w:hAnsi="Times New Roman" w:cs="Times New Roman"/>
          <w:sz w:val="28"/>
        </w:rPr>
        <w:t xml:space="preserve">Эпидемиологические исследования показали, что воздействие газообразных загрязняющих веществ и ТЧ ассоциируется с более высокой частотой симптомов </w:t>
      </w:r>
      <w:r>
        <w:rPr>
          <w:rFonts w:ascii="Times New Roman" w:hAnsi="Times New Roman" w:cs="Times New Roman"/>
          <w:sz w:val="28"/>
        </w:rPr>
        <w:t xml:space="preserve">заболеваний </w:t>
      </w:r>
      <w:r w:rsidRPr="006A1EE4">
        <w:rPr>
          <w:rFonts w:ascii="Times New Roman" w:hAnsi="Times New Roman" w:cs="Times New Roman"/>
          <w:sz w:val="28"/>
        </w:rPr>
        <w:t xml:space="preserve">верхних дыхательных путей, таких как </w:t>
      </w:r>
      <w:proofErr w:type="spellStart"/>
      <w:r w:rsidRPr="006A1EE4">
        <w:rPr>
          <w:rFonts w:ascii="Times New Roman" w:hAnsi="Times New Roman" w:cs="Times New Roman"/>
          <w:sz w:val="28"/>
        </w:rPr>
        <w:t>ринорея</w:t>
      </w:r>
      <w:proofErr w:type="spellEnd"/>
      <w:r w:rsidRPr="006A1EE4">
        <w:rPr>
          <w:rFonts w:ascii="Times New Roman" w:hAnsi="Times New Roman" w:cs="Times New Roman"/>
          <w:sz w:val="28"/>
        </w:rPr>
        <w:t>, заложенность носа, кашель, ларингоспазм и дисфункция голосовой складки</w:t>
      </w:r>
      <w:r w:rsidR="00934EB4" w:rsidRPr="00934EB4">
        <w:rPr>
          <w:rFonts w:ascii="Times New Roman" w:hAnsi="Times New Roman" w:cs="Times New Roman"/>
          <w:sz w:val="28"/>
        </w:rPr>
        <w:t xml:space="preserve"> [20]</w:t>
      </w:r>
      <w:r w:rsidRPr="006A1EE4">
        <w:rPr>
          <w:rFonts w:ascii="Times New Roman" w:hAnsi="Times New Roman" w:cs="Times New Roman"/>
          <w:sz w:val="28"/>
        </w:rPr>
        <w:t>,  и симптомов нижних дыхательных путей, т</w:t>
      </w:r>
      <w:r>
        <w:rPr>
          <w:rFonts w:ascii="Times New Roman" w:hAnsi="Times New Roman" w:cs="Times New Roman"/>
          <w:sz w:val="28"/>
        </w:rPr>
        <w:t>аких как кашель, одышка</w:t>
      </w:r>
      <w:r w:rsidRPr="006A1EE4">
        <w:rPr>
          <w:rFonts w:ascii="Times New Roman" w:hAnsi="Times New Roman" w:cs="Times New Roman"/>
          <w:sz w:val="28"/>
        </w:rPr>
        <w:t>, особенно у детей</w:t>
      </w:r>
      <w:r w:rsidR="00934EB4" w:rsidRPr="00934EB4">
        <w:rPr>
          <w:rFonts w:ascii="Times New Roman" w:hAnsi="Times New Roman" w:cs="Times New Roman"/>
          <w:sz w:val="28"/>
        </w:rPr>
        <w:t xml:space="preserve"> [21]</w:t>
      </w:r>
      <w:r w:rsidRPr="006A1EE4">
        <w:rPr>
          <w:rFonts w:ascii="Times New Roman" w:hAnsi="Times New Roman" w:cs="Times New Roman"/>
          <w:sz w:val="28"/>
        </w:rPr>
        <w:t>.  Это воздействие также связано с увеличением кашля и одышки у взрослых с хроническим заболеванием легких и у здоровых взрослых</w:t>
      </w:r>
      <w:r w:rsidR="00934EB4" w:rsidRPr="00934EB4">
        <w:rPr>
          <w:rFonts w:ascii="Times New Roman" w:hAnsi="Times New Roman" w:cs="Times New Roman"/>
          <w:sz w:val="28"/>
        </w:rPr>
        <w:t xml:space="preserve"> [21]</w:t>
      </w:r>
      <w:r w:rsidRPr="006A1EE4">
        <w:rPr>
          <w:rFonts w:ascii="Times New Roman" w:hAnsi="Times New Roman" w:cs="Times New Roman"/>
          <w:sz w:val="28"/>
        </w:rPr>
        <w:t>. </w:t>
      </w:r>
    </w:p>
    <w:p w:rsidR="006A1EE4" w:rsidRPr="006A1EE4" w:rsidRDefault="006A1EE4" w:rsidP="006A1EE4">
      <w:pPr>
        <w:spacing w:after="0" w:line="360" w:lineRule="auto"/>
        <w:ind w:firstLine="709"/>
        <w:jc w:val="both"/>
        <w:rPr>
          <w:rFonts w:ascii="Times New Roman" w:hAnsi="Times New Roman" w:cs="Times New Roman"/>
          <w:sz w:val="28"/>
        </w:rPr>
      </w:pPr>
      <w:r w:rsidRPr="006A1EE4">
        <w:rPr>
          <w:rFonts w:ascii="Times New Roman" w:hAnsi="Times New Roman" w:cs="Times New Roman"/>
          <w:b/>
          <w:bCs/>
          <w:i/>
          <w:iCs/>
          <w:sz w:val="28"/>
        </w:rPr>
        <w:t>Влияние на функцию легких</w:t>
      </w:r>
    </w:p>
    <w:p w:rsidR="006A1EE4" w:rsidRPr="00934EB4" w:rsidRDefault="006A1EE4" w:rsidP="006A1EE4">
      <w:pPr>
        <w:spacing w:after="0" w:line="360" w:lineRule="auto"/>
        <w:ind w:firstLine="709"/>
        <w:jc w:val="both"/>
        <w:rPr>
          <w:rFonts w:ascii="Times New Roman" w:hAnsi="Times New Roman" w:cs="Times New Roman"/>
          <w:sz w:val="28"/>
        </w:rPr>
      </w:pPr>
      <w:r w:rsidRPr="006A1EE4">
        <w:rPr>
          <w:rFonts w:ascii="Times New Roman" w:hAnsi="Times New Roman" w:cs="Times New Roman"/>
          <w:sz w:val="28"/>
        </w:rPr>
        <w:t>Легочная функция является важным маркером воздействия за</w:t>
      </w:r>
      <w:r w:rsidR="005C1C59">
        <w:rPr>
          <w:rFonts w:ascii="Times New Roman" w:hAnsi="Times New Roman" w:cs="Times New Roman"/>
          <w:sz w:val="28"/>
        </w:rPr>
        <w:t xml:space="preserve">грязнения воздуха на </w:t>
      </w:r>
      <w:r w:rsidRPr="006A1EE4">
        <w:rPr>
          <w:rFonts w:ascii="Times New Roman" w:hAnsi="Times New Roman" w:cs="Times New Roman"/>
          <w:sz w:val="28"/>
        </w:rPr>
        <w:t xml:space="preserve">население, а также является ранним, объективным и количественным предиктором </w:t>
      </w:r>
      <w:proofErr w:type="spellStart"/>
      <w:r w:rsidRPr="006A1EE4">
        <w:rPr>
          <w:rFonts w:ascii="Times New Roman" w:hAnsi="Times New Roman" w:cs="Times New Roman"/>
          <w:sz w:val="28"/>
        </w:rPr>
        <w:t>кардиореспираторной</w:t>
      </w:r>
      <w:proofErr w:type="spellEnd"/>
      <w:r w:rsidRPr="006A1EE4">
        <w:rPr>
          <w:rFonts w:ascii="Times New Roman" w:hAnsi="Times New Roman" w:cs="Times New Roman"/>
          <w:sz w:val="28"/>
        </w:rPr>
        <w:t xml:space="preserve"> заболеваемости и смертности. Исследования показали острое и хроническое влияние загрязняющих веществ на функцию легких у детей, подростков, здоровых взрослых и людей с респираторными заболеваниями в анамнезе</w:t>
      </w:r>
      <w:r w:rsidR="00934EB4" w:rsidRPr="00934EB4">
        <w:rPr>
          <w:rFonts w:ascii="Times New Roman" w:hAnsi="Times New Roman" w:cs="Times New Roman"/>
          <w:sz w:val="28"/>
        </w:rPr>
        <w:t xml:space="preserve"> [6, 7]</w:t>
      </w:r>
      <w:r w:rsidRPr="006A1EE4">
        <w:rPr>
          <w:rFonts w:ascii="Times New Roman" w:hAnsi="Times New Roman" w:cs="Times New Roman"/>
          <w:sz w:val="28"/>
        </w:rPr>
        <w:t>. </w:t>
      </w:r>
    </w:p>
    <w:p w:rsidR="006A1EE4" w:rsidRPr="006A1EE4" w:rsidRDefault="006A1EE4" w:rsidP="006A1EE4">
      <w:pPr>
        <w:spacing w:after="0" w:line="360" w:lineRule="auto"/>
        <w:ind w:firstLine="709"/>
        <w:jc w:val="both"/>
        <w:rPr>
          <w:rFonts w:ascii="Times New Roman" w:hAnsi="Times New Roman" w:cs="Times New Roman"/>
          <w:sz w:val="28"/>
        </w:rPr>
      </w:pPr>
      <w:r w:rsidRPr="006A1EE4">
        <w:rPr>
          <w:rFonts w:ascii="Times New Roman" w:hAnsi="Times New Roman" w:cs="Times New Roman"/>
          <w:i/>
          <w:iCs/>
          <w:sz w:val="28"/>
        </w:rPr>
        <w:lastRenderedPageBreak/>
        <w:t>Эффекты, связанные с острым воздействием</w:t>
      </w:r>
    </w:p>
    <w:p w:rsidR="006A1EE4" w:rsidRPr="006A1EE4" w:rsidRDefault="006A1EE4" w:rsidP="006A1EE4">
      <w:pPr>
        <w:spacing w:after="0" w:line="360" w:lineRule="auto"/>
        <w:ind w:firstLine="709"/>
        <w:jc w:val="both"/>
        <w:rPr>
          <w:rFonts w:ascii="Times New Roman" w:hAnsi="Times New Roman" w:cs="Times New Roman"/>
          <w:sz w:val="28"/>
        </w:rPr>
      </w:pPr>
      <w:proofErr w:type="spellStart"/>
      <w:r w:rsidRPr="006A1EE4">
        <w:rPr>
          <w:rFonts w:ascii="Times New Roman" w:hAnsi="Times New Roman" w:cs="Times New Roman"/>
          <w:sz w:val="28"/>
        </w:rPr>
        <w:t>Чанг</w:t>
      </w:r>
      <w:proofErr w:type="spellEnd"/>
      <w:r w:rsidRPr="006A1EE4">
        <w:rPr>
          <w:rFonts w:ascii="Times New Roman" w:hAnsi="Times New Roman" w:cs="Times New Roman"/>
          <w:sz w:val="28"/>
        </w:rPr>
        <w:t xml:space="preserve"> и </w:t>
      </w:r>
      <w:proofErr w:type="spellStart"/>
      <w:r w:rsidRPr="006A1EE4">
        <w:rPr>
          <w:rFonts w:ascii="Times New Roman" w:hAnsi="Times New Roman" w:cs="Times New Roman"/>
          <w:sz w:val="28"/>
        </w:rPr>
        <w:t>соавт</w:t>
      </w:r>
      <w:proofErr w:type="spellEnd"/>
      <w:r w:rsidRPr="006A1EE4">
        <w:rPr>
          <w:rFonts w:ascii="Times New Roman" w:hAnsi="Times New Roman" w:cs="Times New Roman"/>
          <w:sz w:val="28"/>
        </w:rPr>
        <w:t>. </w:t>
      </w:r>
      <w:r w:rsidR="00934EB4" w:rsidRPr="00934EB4">
        <w:rPr>
          <w:rFonts w:ascii="Times New Roman" w:hAnsi="Times New Roman" w:cs="Times New Roman"/>
          <w:sz w:val="28"/>
        </w:rPr>
        <w:t>[22]</w:t>
      </w:r>
      <w:r w:rsidRPr="006A1EE4">
        <w:rPr>
          <w:rFonts w:ascii="Times New Roman" w:hAnsi="Times New Roman" w:cs="Times New Roman"/>
          <w:sz w:val="28"/>
        </w:rPr>
        <w:t> исследовали влияние изменений суточных концентраций ТЧ </w:t>
      </w:r>
      <w:r w:rsidRPr="006A1EE4">
        <w:rPr>
          <w:rFonts w:ascii="Times New Roman" w:hAnsi="Times New Roman" w:cs="Times New Roman"/>
          <w:sz w:val="28"/>
          <w:vertAlign w:val="subscript"/>
        </w:rPr>
        <w:t>10</w:t>
      </w:r>
      <w:r>
        <w:rPr>
          <w:rFonts w:ascii="Times New Roman" w:hAnsi="Times New Roman" w:cs="Times New Roman"/>
          <w:sz w:val="28"/>
        </w:rPr>
        <w:t>, SO</w:t>
      </w:r>
      <w:r w:rsidRPr="006A1EE4">
        <w:rPr>
          <w:rFonts w:ascii="Times New Roman" w:hAnsi="Times New Roman" w:cs="Times New Roman"/>
          <w:sz w:val="28"/>
          <w:vertAlign w:val="subscript"/>
        </w:rPr>
        <w:t>2</w:t>
      </w:r>
      <w:r>
        <w:rPr>
          <w:rFonts w:ascii="Times New Roman" w:hAnsi="Times New Roman" w:cs="Times New Roman"/>
          <w:sz w:val="28"/>
        </w:rPr>
        <w:t>, CO и NO</w:t>
      </w:r>
      <w:r w:rsidRPr="006A1EE4">
        <w:rPr>
          <w:rFonts w:ascii="Times New Roman" w:hAnsi="Times New Roman" w:cs="Times New Roman"/>
          <w:sz w:val="28"/>
          <w:vertAlign w:val="subscript"/>
        </w:rPr>
        <w:t>2</w:t>
      </w:r>
      <w:r w:rsidRPr="006A1EE4">
        <w:rPr>
          <w:rFonts w:ascii="Times New Roman" w:hAnsi="Times New Roman" w:cs="Times New Roman"/>
          <w:sz w:val="28"/>
        </w:rPr>
        <w:t xml:space="preserve"> на легочную функцию </w:t>
      </w:r>
      <w:r w:rsidR="005C1C59">
        <w:rPr>
          <w:rFonts w:ascii="Times New Roman" w:hAnsi="Times New Roman" w:cs="Times New Roman"/>
          <w:sz w:val="28"/>
        </w:rPr>
        <w:t xml:space="preserve">у </w:t>
      </w:r>
      <w:r w:rsidRPr="006A1EE4">
        <w:rPr>
          <w:rFonts w:ascii="Times New Roman" w:hAnsi="Times New Roman" w:cs="Times New Roman"/>
          <w:sz w:val="28"/>
        </w:rPr>
        <w:t>2919 учащихся в возрасте 12-16 лет в городе Тайбэй, Тайвань. Уве</w:t>
      </w:r>
      <w:r w:rsidR="005C1C59">
        <w:rPr>
          <w:rFonts w:ascii="Times New Roman" w:hAnsi="Times New Roman" w:cs="Times New Roman"/>
          <w:sz w:val="28"/>
        </w:rPr>
        <w:t>личение концентрации СО на 1 мкг/м</w:t>
      </w:r>
      <w:r w:rsidR="005C1C59" w:rsidRPr="005C1C59">
        <w:rPr>
          <w:rFonts w:ascii="Times New Roman" w:hAnsi="Times New Roman" w:cs="Times New Roman"/>
          <w:sz w:val="28"/>
          <w:vertAlign w:val="superscript"/>
        </w:rPr>
        <w:t>3</w:t>
      </w:r>
      <w:r w:rsidRPr="006A1EE4">
        <w:rPr>
          <w:rFonts w:ascii="Times New Roman" w:hAnsi="Times New Roman" w:cs="Times New Roman"/>
          <w:sz w:val="28"/>
        </w:rPr>
        <w:t xml:space="preserve"> было связано со снижением FVC на 69,8 мл (ДИ 95%: от -</w:t>
      </w:r>
      <w:r>
        <w:rPr>
          <w:rFonts w:ascii="Times New Roman" w:hAnsi="Times New Roman" w:cs="Times New Roman"/>
          <w:sz w:val="28"/>
        </w:rPr>
        <w:t>115,0 до -24,4) и снижением ОФВ</w:t>
      </w:r>
      <w:proofErr w:type="gramStart"/>
      <w:r w:rsidRPr="006A1EE4">
        <w:rPr>
          <w:rFonts w:ascii="Times New Roman" w:hAnsi="Times New Roman" w:cs="Times New Roman"/>
          <w:sz w:val="28"/>
          <w:vertAlign w:val="subscript"/>
        </w:rPr>
        <w:t>1</w:t>
      </w:r>
      <w:proofErr w:type="gramEnd"/>
      <w:r w:rsidRPr="006A1EE4">
        <w:rPr>
          <w:rFonts w:ascii="Times New Roman" w:hAnsi="Times New Roman" w:cs="Times New Roman"/>
          <w:sz w:val="28"/>
        </w:rPr>
        <w:t> на 73,7 мл (ДИ 95%: от -118,0 до -29,7), с эффектом задержки в 1 д</w:t>
      </w:r>
      <w:r>
        <w:rPr>
          <w:rFonts w:ascii="Times New Roman" w:hAnsi="Times New Roman" w:cs="Times New Roman"/>
          <w:sz w:val="28"/>
        </w:rPr>
        <w:t>ень. Увеличение концентрации SO</w:t>
      </w:r>
      <w:r w:rsidRPr="006A1EE4">
        <w:rPr>
          <w:rFonts w:ascii="Times New Roman" w:hAnsi="Times New Roman" w:cs="Times New Roman"/>
          <w:sz w:val="28"/>
          <w:vertAlign w:val="subscript"/>
        </w:rPr>
        <w:t xml:space="preserve">2 </w:t>
      </w:r>
      <w:r w:rsidR="005C1C59">
        <w:rPr>
          <w:rFonts w:ascii="Times New Roman" w:hAnsi="Times New Roman" w:cs="Times New Roman"/>
          <w:sz w:val="28"/>
        </w:rPr>
        <w:t>на 1 мкг/м</w:t>
      </w:r>
      <w:r w:rsidR="005C1C59" w:rsidRPr="005C1C59">
        <w:rPr>
          <w:rFonts w:ascii="Times New Roman" w:hAnsi="Times New Roman" w:cs="Times New Roman"/>
          <w:sz w:val="28"/>
          <w:vertAlign w:val="superscript"/>
        </w:rPr>
        <w:t>3</w:t>
      </w:r>
      <w:r w:rsidRPr="006A1EE4">
        <w:rPr>
          <w:rFonts w:ascii="Times New Roman" w:hAnsi="Times New Roman" w:cs="Times New Roman"/>
          <w:sz w:val="28"/>
        </w:rPr>
        <w:t> было связано с уменьшением FVC на 12,9 мл (95% ДИ: от -20,7 до -5,1) и сниже</w:t>
      </w:r>
      <w:r>
        <w:rPr>
          <w:rFonts w:ascii="Times New Roman" w:hAnsi="Times New Roman" w:cs="Times New Roman"/>
          <w:sz w:val="28"/>
        </w:rPr>
        <w:t>нием FEV</w:t>
      </w:r>
      <w:r w:rsidRPr="006A1EE4">
        <w:rPr>
          <w:rFonts w:ascii="Times New Roman" w:hAnsi="Times New Roman" w:cs="Times New Roman"/>
          <w:sz w:val="28"/>
          <w:vertAlign w:val="subscript"/>
        </w:rPr>
        <w:t>1</w:t>
      </w:r>
      <w:r w:rsidRPr="006A1EE4">
        <w:rPr>
          <w:rFonts w:ascii="Times New Roman" w:hAnsi="Times New Roman" w:cs="Times New Roman"/>
          <w:sz w:val="28"/>
        </w:rPr>
        <w:t xml:space="preserve"> на 11,7 мл (95% ДИ: от -19,3 до -4,2) также с эффектом </w:t>
      </w:r>
      <w:r>
        <w:rPr>
          <w:rFonts w:ascii="Times New Roman" w:hAnsi="Times New Roman" w:cs="Times New Roman"/>
          <w:sz w:val="28"/>
        </w:rPr>
        <w:t>задержки в 1 день. </w:t>
      </w:r>
      <w:r w:rsidR="005C1C59">
        <w:rPr>
          <w:rFonts w:ascii="Times New Roman" w:hAnsi="Times New Roman" w:cs="Times New Roman"/>
          <w:sz w:val="28"/>
        </w:rPr>
        <w:t xml:space="preserve">Вариации </w:t>
      </w:r>
      <w:r>
        <w:rPr>
          <w:rFonts w:ascii="Times New Roman" w:hAnsi="Times New Roman" w:cs="Times New Roman"/>
          <w:sz w:val="28"/>
        </w:rPr>
        <w:t>O</w:t>
      </w:r>
      <w:r w:rsidRPr="006A1EE4">
        <w:rPr>
          <w:rFonts w:ascii="Times New Roman" w:hAnsi="Times New Roman" w:cs="Times New Roman"/>
          <w:sz w:val="28"/>
          <w:vertAlign w:val="subscript"/>
        </w:rPr>
        <w:t>3</w:t>
      </w:r>
      <w:r w:rsidRPr="006A1EE4">
        <w:rPr>
          <w:rFonts w:ascii="Times New Roman" w:hAnsi="Times New Roman" w:cs="Times New Roman"/>
          <w:sz w:val="28"/>
        </w:rPr>
        <w:t> и PM</w:t>
      </w:r>
      <w:r w:rsidRPr="006A1EE4">
        <w:rPr>
          <w:rFonts w:ascii="Times New Roman" w:hAnsi="Times New Roman" w:cs="Times New Roman"/>
          <w:sz w:val="28"/>
          <w:vertAlign w:val="subscript"/>
        </w:rPr>
        <w:t>10</w:t>
      </w:r>
      <w:r w:rsidRPr="006A1EE4">
        <w:rPr>
          <w:rFonts w:ascii="Times New Roman" w:hAnsi="Times New Roman" w:cs="Times New Roman"/>
          <w:sz w:val="28"/>
        </w:rPr>
        <w:t xml:space="preserve"> концентраций показали небольшую, но значительную </w:t>
      </w:r>
      <w:r>
        <w:rPr>
          <w:rFonts w:ascii="Times New Roman" w:hAnsi="Times New Roman" w:cs="Times New Roman"/>
          <w:sz w:val="28"/>
        </w:rPr>
        <w:t>отрицательную связь с FVC и FEV</w:t>
      </w:r>
      <w:r w:rsidRPr="006A1EE4">
        <w:rPr>
          <w:rFonts w:ascii="Times New Roman" w:hAnsi="Times New Roman" w:cs="Times New Roman"/>
          <w:sz w:val="28"/>
          <w:vertAlign w:val="subscript"/>
        </w:rPr>
        <w:t>1</w:t>
      </w:r>
      <w:r w:rsidRPr="006A1EE4">
        <w:rPr>
          <w:rFonts w:ascii="Times New Roman" w:hAnsi="Times New Roman" w:cs="Times New Roman"/>
          <w:sz w:val="28"/>
        </w:rPr>
        <w:t> в день воздействия.</w:t>
      </w:r>
    </w:p>
    <w:p w:rsidR="006A1EE4" w:rsidRPr="00934EB4" w:rsidRDefault="006A1EE4" w:rsidP="006A1EE4">
      <w:pPr>
        <w:spacing w:after="0" w:line="360" w:lineRule="auto"/>
        <w:ind w:firstLine="709"/>
        <w:jc w:val="both"/>
        <w:rPr>
          <w:rFonts w:ascii="Times New Roman" w:hAnsi="Times New Roman" w:cs="Times New Roman"/>
          <w:sz w:val="28"/>
        </w:rPr>
      </w:pPr>
      <w:r w:rsidRPr="006A1EE4">
        <w:rPr>
          <w:rFonts w:ascii="Times New Roman" w:hAnsi="Times New Roman" w:cs="Times New Roman"/>
          <w:sz w:val="28"/>
        </w:rPr>
        <w:t xml:space="preserve">Исследование, проведенное в Лондоне, Англия, сравнило параметры функции легких у 60 взрослых с легкой или умеренной астмой в двух разных случаях: после двухчасовой прогулки по Оксфорд-стрит, главному торговому коридору города, где только </w:t>
      </w:r>
      <w:r w:rsidR="005C1C59">
        <w:rPr>
          <w:rFonts w:ascii="Times New Roman" w:hAnsi="Times New Roman" w:cs="Times New Roman"/>
          <w:sz w:val="28"/>
        </w:rPr>
        <w:t xml:space="preserve">ездят </w:t>
      </w:r>
      <w:r w:rsidRPr="006A1EE4">
        <w:rPr>
          <w:rFonts w:ascii="Times New Roman" w:hAnsi="Times New Roman" w:cs="Times New Roman"/>
          <w:sz w:val="28"/>
        </w:rPr>
        <w:t>диз</w:t>
      </w:r>
      <w:r>
        <w:rPr>
          <w:rFonts w:ascii="Times New Roman" w:hAnsi="Times New Roman" w:cs="Times New Roman"/>
          <w:sz w:val="28"/>
        </w:rPr>
        <w:t>ельные автобусы и такси</w:t>
      </w:r>
      <w:r w:rsidRPr="006A1EE4">
        <w:rPr>
          <w:rFonts w:ascii="Times New Roman" w:hAnsi="Times New Roman" w:cs="Times New Roman"/>
          <w:sz w:val="28"/>
        </w:rPr>
        <w:t>; и после двухчасовой прогулки через Гайд-парк (городской парк). Н</w:t>
      </w:r>
      <w:r>
        <w:rPr>
          <w:rFonts w:ascii="Times New Roman" w:hAnsi="Times New Roman" w:cs="Times New Roman"/>
          <w:sz w:val="28"/>
        </w:rPr>
        <w:t>а момент исследования уровни ТЧ</w:t>
      </w:r>
      <w:proofErr w:type="gramStart"/>
      <w:r w:rsidRPr="006A1EE4">
        <w:rPr>
          <w:rFonts w:ascii="Times New Roman" w:hAnsi="Times New Roman" w:cs="Times New Roman"/>
          <w:sz w:val="28"/>
          <w:vertAlign w:val="subscript"/>
        </w:rPr>
        <w:t>2</w:t>
      </w:r>
      <w:proofErr w:type="gramEnd"/>
      <w:r w:rsidRPr="006A1EE4">
        <w:rPr>
          <w:rFonts w:ascii="Times New Roman" w:hAnsi="Times New Roman" w:cs="Times New Roman"/>
          <w:sz w:val="28"/>
          <w:vertAlign w:val="subscript"/>
        </w:rPr>
        <w:t>,5</w:t>
      </w:r>
      <w:r>
        <w:rPr>
          <w:rFonts w:ascii="Times New Roman" w:hAnsi="Times New Roman" w:cs="Times New Roman"/>
          <w:sz w:val="28"/>
        </w:rPr>
        <w:t> и NO</w:t>
      </w:r>
      <w:r w:rsidRPr="006A1EE4">
        <w:rPr>
          <w:rFonts w:ascii="Times New Roman" w:hAnsi="Times New Roman" w:cs="Times New Roman"/>
          <w:sz w:val="28"/>
          <w:vertAlign w:val="subscript"/>
        </w:rPr>
        <w:t>2</w:t>
      </w:r>
      <w:r w:rsidRPr="006A1EE4">
        <w:rPr>
          <w:rFonts w:ascii="Times New Roman" w:hAnsi="Times New Roman" w:cs="Times New Roman"/>
          <w:sz w:val="28"/>
        </w:rPr>
        <w:t> были соответственно в 3,0 и 6,5 раз выше на Оксфорд-стрит, чем</w:t>
      </w:r>
      <w:r>
        <w:rPr>
          <w:rFonts w:ascii="Times New Roman" w:hAnsi="Times New Roman" w:cs="Times New Roman"/>
          <w:sz w:val="28"/>
        </w:rPr>
        <w:t xml:space="preserve"> в Гайд-парке. После прогулки</w:t>
      </w:r>
      <w:r w:rsidRPr="006A1EE4">
        <w:rPr>
          <w:rFonts w:ascii="Times New Roman" w:hAnsi="Times New Roman" w:cs="Times New Roman"/>
          <w:sz w:val="28"/>
        </w:rPr>
        <w:t xml:space="preserve"> на Оксфо</w:t>
      </w:r>
      <w:r>
        <w:rPr>
          <w:rFonts w:ascii="Times New Roman" w:hAnsi="Times New Roman" w:cs="Times New Roman"/>
          <w:sz w:val="28"/>
        </w:rPr>
        <w:t xml:space="preserve">рд-стрит и </w:t>
      </w:r>
      <w:r w:rsidRPr="006A1EE4">
        <w:rPr>
          <w:rFonts w:ascii="Times New Roman" w:hAnsi="Times New Roman" w:cs="Times New Roman"/>
          <w:sz w:val="28"/>
        </w:rPr>
        <w:t>в Га</w:t>
      </w:r>
      <w:r>
        <w:rPr>
          <w:rFonts w:ascii="Times New Roman" w:hAnsi="Times New Roman" w:cs="Times New Roman"/>
          <w:sz w:val="28"/>
        </w:rPr>
        <w:t>йд-парке произошло снижение FEV</w:t>
      </w:r>
      <w:r w:rsidRPr="006A1EE4">
        <w:rPr>
          <w:rFonts w:ascii="Times New Roman" w:hAnsi="Times New Roman" w:cs="Times New Roman"/>
          <w:sz w:val="28"/>
          <w:vertAlign w:val="subscript"/>
        </w:rPr>
        <w:t>1</w:t>
      </w:r>
      <w:r w:rsidRPr="006A1EE4">
        <w:rPr>
          <w:rFonts w:ascii="Times New Roman" w:hAnsi="Times New Roman" w:cs="Times New Roman"/>
          <w:sz w:val="28"/>
        </w:rPr>
        <w:t> на 6,1% (p = 0,04) и снижение FVC на 5,4% (p = 0,001)</w:t>
      </w:r>
      <w:r>
        <w:rPr>
          <w:rFonts w:ascii="Times New Roman" w:hAnsi="Times New Roman" w:cs="Times New Roman"/>
          <w:sz w:val="28"/>
        </w:rPr>
        <w:t xml:space="preserve"> соответственно</w:t>
      </w:r>
      <w:r w:rsidR="00934EB4" w:rsidRPr="00934EB4">
        <w:rPr>
          <w:rFonts w:ascii="Times New Roman" w:hAnsi="Times New Roman" w:cs="Times New Roman"/>
          <w:sz w:val="28"/>
        </w:rPr>
        <w:t xml:space="preserve"> [23]</w:t>
      </w:r>
      <w:r w:rsidRPr="006A1EE4">
        <w:rPr>
          <w:rFonts w:ascii="Times New Roman" w:hAnsi="Times New Roman" w:cs="Times New Roman"/>
          <w:sz w:val="28"/>
        </w:rPr>
        <w:t>. </w:t>
      </w:r>
    </w:p>
    <w:p w:rsidR="006A1EE4" w:rsidRPr="006A1EE4" w:rsidRDefault="006A1EE4" w:rsidP="006A1EE4">
      <w:pPr>
        <w:spacing w:after="0" w:line="360" w:lineRule="auto"/>
        <w:ind w:firstLine="709"/>
        <w:jc w:val="both"/>
        <w:rPr>
          <w:rFonts w:ascii="Times New Roman" w:hAnsi="Times New Roman" w:cs="Times New Roman"/>
          <w:sz w:val="28"/>
        </w:rPr>
      </w:pPr>
      <w:r w:rsidRPr="006A1EE4">
        <w:rPr>
          <w:rFonts w:ascii="Times New Roman" w:hAnsi="Times New Roman" w:cs="Times New Roman"/>
          <w:i/>
          <w:iCs/>
          <w:sz w:val="28"/>
        </w:rPr>
        <w:t>Эффекты, связанные с хроническим воздействием</w:t>
      </w:r>
    </w:p>
    <w:p w:rsidR="006A1EE4" w:rsidRPr="00934EB4" w:rsidRDefault="006A1EE4" w:rsidP="006A1EE4">
      <w:pPr>
        <w:spacing w:after="0" w:line="360" w:lineRule="auto"/>
        <w:ind w:firstLine="709"/>
        <w:jc w:val="both"/>
        <w:rPr>
          <w:rFonts w:ascii="Times New Roman" w:hAnsi="Times New Roman" w:cs="Times New Roman"/>
          <w:sz w:val="28"/>
        </w:rPr>
      </w:pPr>
      <w:proofErr w:type="spellStart"/>
      <w:r>
        <w:rPr>
          <w:rFonts w:ascii="Times New Roman" w:hAnsi="Times New Roman" w:cs="Times New Roman"/>
          <w:sz w:val="28"/>
        </w:rPr>
        <w:t>Гаудерман</w:t>
      </w:r>
      <w:proofErr w:type="spellEnd"/>
      <w:r>
        <w:rPr>
          <w:rFonts w:ascii="Times New Roman" w:hAnsi="Times New Roman" w:cs="Times New Roman"/>
          <w:sz w:val="28"/>
        </w:rPr>
        <w:t xml:space="preserve"> и </w:t>
      </w:r>
      <w:proofErr w:type="spellStart"/>
      <w:r>
        <w:rPr>
          <w:rFonts w:ascii="Times New Roman" w:hAnsi="Times New Roman" w:cs="Times New Roman"/>
          <w:sz w:val="28"/>
        </w:rPr>
        <w:t>соавт</w:t>
      </w:r>
      <w:proofErr w:type="spellEnd"/>
      <w:r>
        <w:rPr>
          <w:rFonts w:ascii="Times New Roman" w:hAnsi="Times New Roman" w:cs="Times New Roman"/>
          <w:sz w:val="28"/>
        </w:rPr>
        <w:t>. провели</w:t>
      </w:r>
      <w:r w:rsidRPr="006A1EE4">
        <w:rPr>
          <w:rFonts w:ascii="Times New Roman" w:hAnsi="Times New Roman" w:cs="Times New Roman"/>
          <w:sz w:val="28"/>
        </w:rPr>
        <w:t xml:space="preserve"> </w:t>
      </w:r>
      <w:proofErr w:type="spellStart"/>
      <w:r w:rsidRPr="006A1EE4">
        <w:rPr>
          <w:rFonts w:ascii="Times New Roman" w:hAnsi="Times New Roman" w:cs="Times New Roman"/>
          <w:sz w:val="28"/>
        </w:rPr>
        <w:t>проспективное</w:t>
      </w:r>
      <w:proofErr w:type="spellEnd"/>
      <w:r w:rsidRPr="006A1EE4">
        <w:rPr>
          <w:rFonts w:ascii="Times New Roman" w:hAnsi="Times New Roman" w:cs="Times New Roman"/>
          <w:sz w:val="28"/>
        </w:rPr>
        <w:t xml:space="preserve"> исследование с участием 1759 детей в</w:t>
      </w:r>
      <w:r w:rsidR="00595E34">
        <w:rPr>
          <w:rFonts w:ascii="Times New Roman" w:hAnsi="Times New Roman" w:cs="Times New Roman"/>
          <w:sz w:val="28"/>
        </w:rPr>
        <w:t xml:space="preserve"> возрасте 10-18 лет в 12 районах</w:t>
      </w:r>
      <w:r w:rsidRPr="006A1EE4">
        <w:rPr>
          <w:rFonts w:ascii="Times New Roman" w:hAnsi="Times New Roman" w:cs="Times New Roman"/>
          <w:sz w:val="28"/>
        </w:rPr>
        <w:t xml:space="preserve"> в Калифорнии, США, с различными уровня</w:t>
      </w:r>
      <w:r>
        <w:rPr>
          <w:rFonts w:ascii="Times New Roman" w:hAnsi="Times New Roman" w:cs="Times New Roman"/>
          <w:sz w:val="28"/>
        </w:rPr>
        <w:t>ми NO</w:t>
      </w:r>
      <w:r w:rsidRPr="006A1EE4">
        <w:rPr>
          <w:rFonts w:ascii="Times New Roman" w:hAnsi="Times New Roman" w:cs="Times New Roman"/>
          <w:sz w:val="28"/>
          <w:vertAlign w:val="subscript"/>
        </w:rPr>
        <w:t>2</w:t>
      </w:r>
      <w:r w:rsidRPr="006A1EE4">
        <w:rPr>
          <w:rFonts w:ascii="Times New Roman" w:hAnsi="Times New Roman" w:cs="Times New Roman"/>
          <w:sz w:val="28"/>
        </w:rPr>
        <w:t>, паров кислоты, ТЧ </w:t>
      </w:r>
      <w:r w:rsidRPr="006A1EE4">
        <w:rPr>
          <w:rFonts w:ascii="Times New Roman" w:hAnsi="Times New Roman" w:cs="Times New Roman"/>
          <w:sz w:val="28"/>
          <w:vertAlign w:val="subscript"/>
        </w:rPr>
        <w:t>2,5</w:t>
      </w:r>
      <w:r w:rsidRPr="006A1EE4">
        <w:rPr>
          <w:rFonts w:ascii="Times New Roman" w:hAnsi="Times New Roman" w:cs="Times New Roman"/>
          <w:sz w:val="28"/>
        </w:rPr>
        <w:t> и элементарного углерода. После учета смешивающих факторов авторы обнаружили, что у детей, проживающих в районах с более высокими уровнями содержания ТЧ в окружающей среде, наблюд</w:t>
      </w:r>
      <w:r>
        <w:rPr>
          <w:rFonts w:ascii="Times New Roman" w:hAnsi="Times New Roman" w:cs="Times New Roman"/>
          <w:sz w:val="28"/>
        </w:rPr>
        <w:t>алось значительное снижение ОФВ</w:t>
      </w:r>
      <w:proofErr w:type="gramStart"/>
      <w:r w:rsidRPr="006A1EE4">
        <w:rPr>
          <w:rFonts w:ascii="Times New Roman" w:hAnsi="Times New Roman" w:cs="Times New Roman"/>
          <w:sz w:val="28"/>
          <w:vertAlign w:val="subscript"/>
        </w:rPr>
        <w:t>1</w:t>
      </w:r>
      <w:proofErr w:type="gramEnd"/>
      <w:r w:rsidRPr="006A1EE4">
        <w:rPr>
          <w:rFonts w:ascii="Times New Roman" w:hAnsi="Times New Roman" w:cs="Times New Roman"/>
          <w:sz w:val="28"/>
        </w:rPr>
        <w:t> (примерно на 100 мл) по сравнению с детьми, проживающими в менее загрязненных районах. Эффект был значительным даже у детей без бронх</w:t>
      </w:r>
      <w:r>
        <w:rPr>
          <w:rFonts w:ascii="Times New Roman" w:hAnsi="Times New Roman" w:cs="Times New Roman"/>
          <w:sz w:val="28"/>
        </w:rPr>
        <w:t>иальной астмы. Доля детей с ОФВ</w:t>
      </w:r>
      <w:proofErr w:type="gramStart"/>
      <w:r w:rsidRPr="006A1EE4">
        <w:rPr>
          <w:rFonts w:ascii="Times New Roman" w:hAnsi="Times New Roman" w:cs="Times New Roman"/>
          <w:sz w:val="28"/>
          <w:vertAlign w:val="subscript"/>
        </w:rPr>
        <w:t>1</w:t>
      </w:r>
      <w:proofErr w:type="gramEnd"/>
      <w:r w:rsidRPr="006A1EE4">
        <w:rPr>
          <w:rFonts w:ascii="Times New Roman" w:hAnsi="Times New Roman" w:cs="Times New Roman"/>
          <w:sz w:val="28"/>
        </w:rPr>
        <w:t xml:space="preserve"> &lt;80% в возрасте 18 лет была в пять раз выше в </w:t>
      </w:r>
      <w:r w:rsidR="005C1C59">
        <w:rPr>
          <w:rFonts w:ascii="Times New Roman" w:hAnsi="Times New Roman" w:cs="Times New Roman"/>
          <w:sz w:val="28"/>
        </w:rPr>
        <w:lastRenderedPageBreak/>
        <w:t>более загрязненных районах</w:t>
      </w:r>
      <w:r w:rsidRPr="006A1EE4">
        <w:rPr>
          <w:rFonts w:ascii="Times New Roman" w:hAnsi="Times New Roman" w:cs="Times New Roman"/>
          <w:sz w:val="28"/>
        </w:rPr>
        <w:t>, чем в менее загрязненн</w:t>
      </w:r>
      <w:r>
        <w:rPr>
          <w:rFonts w:ascii="Times New Roman" w:hAnsi="Times New Roman" w:cs="Times New Roman"/>
          <w:sz w:val="28"/>
        </w:rPr>
        <w:t>ых (средний PM</w:t>
      </w:r>
      <w:r w:rsidRPr="006A1EE4">
        <w:rPr>
          <w:rFonts w:ascii="Times New Roman" w:hAnsi="Times New Roman" w:cs="Times New Roman"/>
          <w:sz w:val="28"/>
          <w:vertAlign w:val="subscript"/>
        </w:rPr>
        <w:t>2,5</w:t>
      </w:r>
      <w:r>
        <w:rPr>
          <w:rFonts w:ascii="Times New Roman" w:hAnsi="Times New Roman" w:cs="Times New Roman"/>
          <w:sz w:val="28"/>
          <w:vertAlign w:val="subscript"/>
        </w:rPr>
        <w:t xml:space="preserve"> </w:t>
      </w:r>
      <w:r w:rsidR="009F0466">
        <w:rPr>
          <w:rFonts w:ascii="Times New Roman" w:hAnsi="Times New Roman" w:cs="Times New Roman"/>
          <w:sz w:val="28"/>
        </w:rPr>
        <w:t>концентрации 29,0 мкг/</w:t>
      </w:r>
      <w:r>
        <w:rPr>
          <w:rFonts w:ascii="Times New Roman" w:hAnsi="Times New Roman" w:cs="Times New Roman"/>
          <w:sz w:val="28"/>
        </w:rPr>
        <w:t>м</w:t>
      </w:r>
      <w:r w:rsidRPr="006A1EE4">
        <w:rPr>
          <w:rFonts w:ascii="Times New Roman" w:hAnsi="Times New Roman" w:cs="Times New Roman"/>
          <w:sz w:val="28"/>
          <w:vertAlign w:val="superscript"/>
        </w:rPr>
        <w:t>3</w:t>
      </w:r>
      <w:r w:rsidR="009F0466">
        <w:rPr>
          <w:rFonts w:ascii="Times New Roman" w:hAnsi="Times New Roman" w:cs="Times New Roman"/>
          <w:sz w:val="28"/>
        </w:rPr>
        <w:t> и 6,0 мкг/</w:t>
      </w:r>
      <w:r>
        <w:rPr>
          <w:rFonts w:ascii="Times New Roman" w:hAnsi="Times New Roman" w:cs="Times New Roman"/>
          <w:sz w:val="28"/>
        </w:rPr>
        <w:t>м</w:t>
      </w:r>
      <w:r w:rsidRPr="006A1EE4">
        <w:rPr>
          <w:rFonts w:ascii="Times New Roman" w:hAnsi="Times New Roman" w:cs="Times New Roman"/>
          <w:sz w:val="28"/>
          <w:vertAlign w:val="superscript"/>
        </w:rPr>
        <w:t>3</w:t>
      </w:r>
      <w:r w:rsidRPr="006A1EE4">
        <w:rPr>
          <w:rFonts w:ascii="Times New Roman" w:hAnsi="Times New Roman" w:cs="Times New Roman"/>
          <w:sz w:val="28"/>
        </w:rPr>
        <w:t> соответственно)</w:t>
      </w:r>
      <w:r w:rsidR="00934EB4" w:rsidRPr="00934EB4">
        <w:rPr>
          <w:rFonts w:ascii="Times New Roman" w:hAnsi="Times New Roman" w:cs="Times New Roman"/>
          <w:sz w:val="28"/>
        </w:rPr>
        <w:t xml:space="preserve"> [24]</w:t>
      </w:r>
      <w:r w:rsidRPr="006A1EE4">
        <w:rPr>
          <w:rFonts w:ascii="Times New Roman" w:hAnsi="Times New Roman" w:cs="Times New Roman"/>
          <w:sz w:val="28"/>
        </w:rPr>
        <w:t>. </w:t>
      </w:r>
    </w:p>
    <w:p w:rsidR="006A1EE4" w:rsidRPr="00934EB4" w:rsidRDefault="006A1EE4" w:rsidP="006A1EE4">
      <w:pPr>
        <w:spacing w:after="0" w:line="360" w:lineRule="auto"/>
        <w:ind w:firstLine="709"/>
        <w:jc w:val="both"/>
        <w:rPr>
          <w:rFonts w:ascii="Times New Roman" w:hAnsi="Times New Roman" w:cs="Times New Roman"/>
          <w:sz w:val="28"/>
        </w:rPr>
      </w:pPr>
      <w:r w:rsidRPr="006A1EE4">
        <w:rPr>
          <w:rFonts w:ascii="Times New Roman" w:hAnsi="Times New Roman" w:cs="Times New Roman"/>
          <w:sz w:val="28"/>
        </w:rPr>
        <w:t>Те же авторы исследовали функцию легких у 3677 человек, за которыми наблюдали в течение 8-летнего периода (в возрасте от 10 до 18 лет) и которые жили в пределах 500 м или 1500 м от дороги с интенсивным движением. В возрасте 18 лет подростки, живущие ближе к дороге с интенсивным движением,</w:t>
      </w:r>
      <w:r>
        <w:rPr>
          <w:rFonts w:ascii="Times New Roman" w:hAnsi="Times New Roman" w:cs="Times New Roman"/>
          <w:sz w:val="28"/>
        </w:rPr>
        <w:t xml:space="preserve"> продемонстрировали дефицит FEV</w:t>
      </w:r>
      <w:r w:rsidRPr="006A1EE4">
        <w:rPr>
          <w:rFonts w:ascii="Times New Roman" w:hAnsi="Times New Roman" w:cs="Times New Roman"/>
          <w:sz w:val="28"/>
          <w:vertAlign w:val="subscript"/>
        </w:rPr>
        <w:t>1</w:t>
      </w:r>
      <w:r w:rsidRPr="006A1EE4">
        <w:rPr>
          <w:rFonts w:ascii="Times New Roman" w:hAnsi="Times New Roman" w:cs="Times New Roman"/>
          <w:sz w:val="28"/>
        </w:rPr>
        <w:t> в 81,0</w:t>
      </w:r>
      <w:r>
        <w:rPr>
          <w:rFonts w:ascii="Times New Roman" w:hAnsi="Times New Roman" w:cs="Times New Roman"/>
          <w:sz w:val="28"/>
        </w:rPr>
        <w:t xml:space="preserve"> мл</w:t>
      </w:r>
      <w:r w:rsidR="009F0466">
        <w:rPr>
          <w:rFonts w:ascii="Times New Roman" w:hAnsi="Times New Roman" w:cs="Times New Roman"/>
          <w:sz w:val="28"/>
        </w:rPr>
        <w:t xml:space="preserve"> и дефицит FEF </w:t>
      </w:r>
      <w:r w:rsidR="005C1C59">
        <w:rPr>
          <w:rFonts w:ascii="Times New Roman" w:hAnsi="Times New Roman" w:cs="Times New Roman"/>
          <w:sz w:val="28"/>
        </w:rPr>
        <w:t xml:space="preserve">в </w:t>
      </w:r>
      <w:r w:rsidR="009F0466">
        <w:rPr>
          <w:rFonts w:ascii="Times New Roman" w:hAnsi="Times New Roman" w:cs="Times New Roman"/>
          <w:sz w:val="28"/>
        </w:rPr>
        <w:t>127,0 мл/</w:t>
      </w:r>
      <w:r>
        <w:rPr>
          <w:rFonts w:ascii="Times New Roman" w:hAnsi="Times New Roman" w:cs="Times New Roman"/>
          <w:sz w:val="28"/>
        </w:rPr>
        <w:t>с что на</w:t>
      </w:r>
      <w:r w:rsidRPr="006A1EE4">
        <w:rPr>
          <w:rFonts w:ascii="Times New Roman" w:hAnsi="Times New Roman" w:cs="Times New Roman"/>
          <w:sz w:val="28"/>
        </w:rPr>
        <w:t> 25-75% </w:t>
      </w:r>
      <w:r>
        <w:rPr>
          <w:rFonts w:ascii="Times New Roman" w:hAnsi="Times New Roman" w:cs="Times New Roman"/>
          <w:sz w:val="28"/>
        </w:rPr>
        <w:t xml:space="preserve"> больше </w:t>
      </w:r>
      <w:r w:rsidRPr="006A1EE4">
        <w:rPr>
          <w:rFonts w:ascii="Times New Roman" w:hAnsi="Times New Roman" w:cs="Times New Roman"/>
          <w:sz w:val="28"/>
        </w:rPr>
        <w:t>по сравнению с теми, кто живет дальше</w:t>
      </w:r>
      <w:r w:rsidR="00934EB4" w:rsidRPr="00934EB4">
        <w:rPr>
          <w:rFonts w:ascii="Times New Roman" w:hAnsi="Times New Roman" w:cs="Times New Roman"/>
          <w:sz w:val="28"/>
        </w:rPr>
        <w:t xml:space="preserve"> </w:t>
      </w:r>
      <w:r w:rsidR="005C1C59">
        <w:rPr>
          <w:rFonts w:ascii="Times New Roman" w:hAnsi="Times New Roman" w:cs="Times New Roman"/>
          <w:sz w:val="28"/>
        </w:rPr>
        <w:t xml:space="preserve"> от дороги </w:t>
      </w:r>
      <w:r w:rsidR="00934EB4" w:rsidRPr="00934EB4">
        <w:rPr>
          <w:rFonts w:ascii="Times New Roman" w:hAnsi="Times New Roman" w:cs="Times New Roman"/>
          <w:sz w:val="28"/>
        </w:rPr>
        <w:t>[25]</w:t>
      </w:r>
      <w:r w:rsidRPr="006A1EE4">
        <w:rPr>
          <w:rFonts w:ascii="Times New Roman" w:hAnsi="Times New Roman" w:cs="Times New Roman"/>
          <w:sz w:val="28"/>
        </w:rPr>
        <w:t>. </w:t>
      </w:r>
    </w:p>
    <w:p w:rsidR="006A1EE4" w:rsidRPr="00934EB4" w:rsidRDefault="006A1EE4" w:rsidP="006A1EE4">
      <w:pPr>
        <w:spacing w:after="0" w:line="360" w:lineRule="auto"/>
        <w:ind w:firstLine="709"/>
        <w:jc w:val="both"/>
        <w:rPr>
          <w:rFonts w:ascii="Times New Roman" w:hAnsi="Times New Roman" w:cs="Times New Roman"/>
          <w:sz w:val="28"/>
        </w:rPr>
      </w:pPr>
      <w:r w:rsidRPr="006A1EE4">
        <w:rPr>
          <w:rFonts w:ascii="Times New Roman" w:hAnsi="Times New Roman" w:cs="Times New Roman"/>
          <w:sz w:val="28"/>
        </w:rPr>
        <w:t xml:space="preserve">В перекрестном исследовании, проведенном в Германии, оценивалось </w:t>
      </w:r>
      <w:r w:rsidR="005C1C59">
        <w:rPr>
          <w:rFonts w:ascii="Times New Roman" w:hAnsi="Times New Roman" w:cs="Times New Roman"/>
          <w:sz w:val="28"/>
        </w:rPr>
        <w:t>состояние 2593 женщин</w:t>
      </w:r>
      <w:r w:rsidRPr="006A1EE4">
        <w:rPr>
          <w:rFonts w:ascii="Times New Roman" w:hAnsi="Times New Roman" w:cs="Times New Roman"/>
          <w:sz w:val="28"/>
        </w:rPr>
        <w:t xml:space="preserve"> (средний возраст 54</w:t>
      </w:r>
      <w:r>
        <w:rPr>
          <w:rFonts w:ascii="Times New Roman" w:hAnsi="Times New Roman" w:cs="Times New Roman"/>
          <w:sz w:val="28"/>
        </w:rPr>
        <w:t>,5 г</w:t>
      </w:r>
      <w:r w:rsidR="005C1C59">
        <w:rPr>
          <w:rFonts w:ascii="Times New Roman" w:hAnsi="Times New Roman" w:cs="Times New Roman"/>
          <w:sz w:val="28"/>
        </w:rPr>
        <w:t>ода) в 7 регионах</w:t>
      </w:r>
      <w:r>
        <w:rPr>
          <w:rFonts w:ascii="Times New Roman" w:hAnsi="Times New Roman" w:cs="Times New Roman"/>
          <w:sz w:val="28"/>
        </w:rPr>
        <w:t>. Уровни NO</w:t>
      </w:r>
      <w:r w:rsidRPr="006A1EE4">
        <w:rPr>
          <w:rFonts w:ascii="Times New Roman" w:hAnsi="Times New Roman" w:cs="Times New Roman"/>
          <w:sz w:val="28"/>
          <w:vertAlign w:val="subscript"/>
        </w:rPr>
        <w:t>2</w:t>
      </w:r>
      <w:r>
        <w:rPr>
          <w:rFonts w:ascii="Times New Roman" w:hAnsi="Times New Roman" w:cs="Times New Roman"/>
          <w:sz w:val="28"/>
        </w:rPr>
        <w:t> и PM</w:t>
      </w:r>
      <w:r w:rsidRPr="006A1EE4">
        <w:rPr>
          <w:rFonts w:ascii="Times New Roman" w:hAnsi="Times New Roman" w:cs="Times New Roman"/>
          <w:sz w:val="28"/>
          <w:vertAlign w:val="subscript"/>
        </w:rPr>
        <w:t>10</w:t>
      </w:r>
      <w:r w:rsidRPr="006A1EE4">
        <w:rPr>
          <w:rFonts w:ascii="Times New Roman" w:hAnsi="Times New Roman" w:cs="Times New Roman"/>
          <w:sz w:val="28"/>
        </w:rPr>
        <w:t> показали значительные</w:t>
      </w:r>
      <w:r>
        <w:rPr>
          <w:rFonts w:ascii="Times New Roman" w:hAnsi="Times New Roman" w:cs="Times New Roman"/>
          <w:sz w:val="28"/>
        </w:rPr>
        <w:t xml:space="preserve"> отрицательные ассоциации с FEV</w:t>
      </w:r>
      <w:r w:rsidRPr="006A1EE4">
        <w:rPr>
          <w:rFonts w:ascii="Times New Roman" w:hAnsi="Times New Roman" w:cs="Times New Roman"/>
          <w:sz w:val="28"/>
          <w:vertAlign w:val="subscript"/>
        </w:rPr>
        <w:t>1</w:t>
      </w:r>
      <w:r>
        <w:rPr>
          <w:rFonts w:ascii="Times New Roman" w:hAnsi="Times New Roman" w:cs="Times New Roman"/>
          <w:sz w:val="28"/>
        </w:rPr>
        <w:t>, FVC и FEV</w:t>
      </w:r>
      <w:r w:rsidRPr="006A1EE4">
        <w:rPr>
          <w:rFonts w:ascii="Times New Roman" w:hAnsi="Times New Roman" w:cs="Times New Roman"/>
          <w:sz w:val="28"/>
          <w:vertAlign w:val="subscript"/>
        </w:rPr>
        <w:t>1</w:t>
      </w:r>
      <w:r w:rsidR="009F0466">
        <w:rPr>
          <w:rFonts w:ascii="Times New Roman" w:hAnsi="Times New Roman" w:cs="Times New Roman"/>
          <w:sz w:val="28"/>
        </w:rPr>
        <w:t>/</w:t>
      </w:r>
      <w:r w:rsidRPr="006A1EE4">
        <w:rPr>
          <w:rFonts w:ascii="Times New Roman" w:hAnsi="Times New Roman" w:cs="Times New Roman"/>
          <w:sz w:val="28"/>
        </w:rPr>
        <w:t>FVC. Ежег</w:t>
      </w:r>
      <w:r w:rsidR="009F0466">
        <w:rPr>
          <w:rFonts w:ascii="Times New Roman" w:hAnsi="Times New Roman" w:cs="Times New Roman"/>
          <w:sz w:val="28"/>
        </w:rPr>
        <w:t>одное увеличение на 7,0 мкг/</w:t>
      </w:r>
      <w:r>
        <w:rPr>
          <w:rFonts w:ascii="Times New Roman" w:hAnsi="Times New Roman" w:cs="Times New Roman"/>
          <w:sz w:val="28"/>
        </w:rPr>
        <w:t>м</w:t>
      </w:r>
      <w:r w:rsidRPr="006A1EE4">
        <w:rPr>
          <w:rFonts w:ascii="Times New Roman" w:hAnsi="Times New Roman" w:cs="Times New Roman"/>
          <w:sz w:val="28"/>
          <w:vertAlign w:val="superscript"/>
        </w:rPr>
        <w:t>3</w:t>
      </w:r>
      <w:r w:rsidR="005C1C59">
        <w:rPr>
          <w:rFonts w:ascii="Times New Roman" w:hAnsi="Times New Roman" w:cs="Times New Roman"/>
          <w:sz w:val="28"/>
        </w:rPr>
        <w:t> </w:t>
      </w:r>
      <w:r>
        <w:rPr>
          <w:rFonts w:ascii="Times New Roman" w:hAnsi="Times New Roman" w:cs="Times New Roman"/>
          <w:sz w:val="28"/>
        </w:rPr>
        <w:t xml:space="preserve"> PM</w:t>
      </w:r>
      <w:r w:rsidRPr="006A1EE4">
        <w:rPr>
          <w:rFonts w:ascii="Times New Roman" w:hAnsi="Times New Roman" w:cs="Times New Roman"/>
          <w:sz w:val="28"/>
          <w:vertAlign w:val="subscript"/>
        </w:rPr>
        <w:t>10</w:t>
      </w:r>
      <w:r w:rsidRPr="006A1EE4">
        <w:rPr>
          <w:rFonts w:ascii="Times New Roman" w:hAnsi="Times New Roman" w:cs="Times New Roman"/>
          <w:sz w:val="28"/>
        </w:rPr>
        <w:t> было связа</w:t>
      </w:r>
      <w:r>
        <w:rPr>
          <w:rFonts w:ascii="Times New Roman" w:hAnsi="Times New Roman" w:cs="Times New Roman"/>
          <w:sz w:val="28"/>
        </w:rPr>
        <w:t>но со снижением FEV</w:t>
      </w:r>
      <w:r w:rsidRPr="006A1EE4">
        <w:rPr>
          <w:rFonts w:ascii="Times New Roman" w:hAnsi="Times New Roman" w:cs="Times New Roman"/>
          <w:sz w:val="28"/>
          <w:vertAlign w:val="subscript"/>
        </w:rPr>
        <w:t>1</w:t>
      </w:r>
      <w:r>
        <w:rPr>
          <w:rFonts w:ascii="Times New Roman" w:hAnsi="Times New Roman" w:cs="Times New Roman"/>
          <w:sz w:val="28"/>
        </w:rPr>
        <w:t> на 5,0% и снижением FEV</w:t>
      </w:r>
      <w:r w:rsidRPr="006A1EE4">
        <w:rPr>
          <w:rFonts w:ascii="Times New Roman" w:hAnsi="Times New Roman" w:cs="Times New Roman"/>
          <w:sz w:val="28"/>
          <w:vertAlign w:val="subscript"/>
        </w:rPr>
        <w:t>1</w:t>
      </w:r>
      <w:r w:rsidRPr="006A1EE4">
        <w:rPr>
          <w:rFonts w:ascii="Times New Roman" w:hAnsi="Times New Roman" w:cs="Times New Roman"/>
          <w:sz w:val="28"/>
        </w:rPr>
        <w:t xml:space="preserve">/ FVC на 1,0% , а при ежегодном </w:t>
      </w:r>
      <w:r>
        <w:rPr>
          <w:rFonts w:ascii="Times New Roman" w:hAnsi="Times New Roman" w:cs="Times New Roman"/>
          <w:sz w:val="28"/>
        </w:rPr>
        <w:t>увеличении NO</w:t>
      </w:r>
      <w:r w:rsidRPr="006A1EE4">
        <w:rPr>
          <w:rFonts w:ascii="Times New Roman" w:hAnsi="Times New Roman" w:cs="Times New Roman"/>
          <w:sz w:val="28"/>
          <w:vertAlign w:val="subscript"/>
        </w:rPr>
        <w:t>2</w:t>
      </w:r>
      <w:r>
        <w:rPr>
          <w:rFonts w:ascii="Times New Roman" w:hAnsi="Times New Roman" w:cs="Times New Roman"/>
          <w:sz w:val="28"/>
        </w:rPr>
        <w:t> на 16,0% наблюдалось 4,0 % снижение ОФВ</w:t>
      </w:r>
      <w:proofErr w:type="gramStart"/>
      <w:r w:rsidRPr="006A1EE4">
        <w:rPr>
          <w:rFonts w:ascii="Times New Roman" w:hAnsi="Times New Roman" w:cs="Times New Roman"/>
          <w:sz w:val="28"/>
          <w:vertAlign w:val="subscript"/>
        </w:rPr>
        <w:t>1</w:t>
      </w:r>
      <w:proofErr w:type="gramEnd"/>
      <w:r>
        <w:rPr>
          <w:rFonts w:ascii="Times New Roman" w:hAnsi="Times New Roman" w:cs="Times New Roman"/>
          <w:sz w:val="28"/>
        </w:rPr>
        <w:t> и 1,0% снижение ОФВ</w:t>
      </w:r>
      <w:r w:rsidRPr="006A1EE4">
        <w:rPr>
          <w:rFonts w:ascii="Times New Roman" w:hAnsi="Times New Roman" w:cs="Times New Roman"/>
          <w:sz w:val="28"/>
          <w:vertAlign w:val="subscript"/>
        </w:rPr>
        <w:t>1</w:t>
      </w:r>
      <w:r w:rsidRPr="006A1EE4">
        <w:rPr>
          <w:rFonts w:ascii="Times New Roman" w:hAnsi="Times New Roman" w:cs="Times New Roman"/>
          <w:sz w:val="28"/>
        </w:rPr>
        <w:t>/ FVC</w:t>
      </w:r>
      <w:r w:rsidR="00934EB4" w:rsidRPr="00934EB4">
        <w:rPr>
          <w:rFonts w:ascii="Times New Roman" w:hAnsi="Times New Roman" w:cs="Times New Roman"/>
          <w:sz w:val="28"/>
        </w:rPr>
        <w:t xml:space="preserve"> [26]</w:t>
      </w:r>
      <w:r w:rsidRPr="006A1EE4">
        <w:rPr>
          <w:rFonts w:ascii="Times New Roman" w:hAnsi="Times New Roman" w:cs="Times New Roman"/>
          <w:sz w:val="28"/>
        </w:rPr>
        <w:t>. </w:t>
      </w:r>
    </w:p>
    <w:p w:rsidR="006A1EE4" w:rsidRPr="00934EB4" w:rsidRDefault="006A1EE4" w:rsidP="006A1EE4">
      <w:pPr>
        <w:spacing w:after="0" w:line="360" w:lineRule="auto"/>
        <w:ind w:firstLine="709"/>
        <w:jc w:val="both"/>
        <w:rPr>
          <w:rFonts w:ascii="Times New Roman" w:hAnsi="Times New Roman" w:cs="Times New Roman"/>
          <w:sz w:val="28"/>
          <w:lang w:val="en-US"/>
        </w:rPr>
      </w:pPr>
      <w:proofErr w:type="spellStart"/>
      <w:r w:rsidRPr="006A1EE4">
        <w:rPr>
          <w:rFonts w:ascii="Times New Roman" w:hAnsi="Times New Roman" w:cs="Times New Roman"/>
          <w:sz w:val="28"/>
        </w:rPr>
        <w:t>Проспективное</w:t>
      </w:r>
      <w:proofErr w:type="spellEnd"/>
      <w:r w:rsidRPr="006A1EE4">
        <w:rPr>
          <w:rFonts w:ascii="Times New Roman" w:hAnsi="Times New Roman" w:cs="Times New Roman"/>
          <w:sz w:val="28"/>
        </w:rPr>
        <w:t xml:space="preserve"> исследование, проведенное в Швейцарии, оцени</w:t>
      </w:r>
      <w:r w:rsidR="005C1C59">
        <w:rPr>
          <w:rFonts w:ascii="Times New Roman" w:hAnsi="Times New Roman" w:cs="Times New Roman"/>
          <w:sz w:val="28"/>
        </w:rPr>
        <w:t>ва</w:t>
      </w:r>
      <w:r w:rsidRPr="006A1EE4">
        <w:rPr>
          <w:rFonts w:ascii="Times New Roman" w:hAnsi="Times New Roman" w:cs="Times New Roman"/>
          <w:sz w:val="28"/>
        </w:rPr>
        <w:t>ло 4742 взрослых в возр</w:t>
      </w:r>
      <w:r w:rsidR="005C1C59">
        <w:rPr>
          <w:rFonts w:ascii="Times New Roman" w:hAnsi="Times New Roman" w:cs="Times New Roman"/>
          <w:sz w:val="28"/>
        </w:rPr>
        <w:t>асте от 18 до 60 лет в 8 районах</w:t>
      </w:r>
      <w:r w:rsidRPr="006A1EE4">
        <w:rPr>
          <w:rFonts w:ascii="Times New Roman" w:hAnsi="Times New Roman" w:cs="Times New Roman"/>
          <w:sz w:val="28"/>
        </w:rPr>
        <w:t xml:space="preserve"> за 11-летний период. За период исследования наблюда</w:t>
      </w:r>
      <w:r w:rsidR="009F0466">
        <w:rPr>
          <w:rFonts w:ascii="Times New Roman" w:hAnsi="Times New Roman" w:cs="Times New Roman"/>
          <w:sz w:val="28"/>
        </w:rPr>
        <w:t>лось среднее снижение уровня PM</w:t>
      </w:r>
      <w:r w:rsidRPr="006A1EE4">
        <w:rPr>
          <w:rFonts w:ascii="Times New Roman" w:hAnsi="Times New Roman" w:cs="Times New Roman"/>
          <w:sz w:val="28"/>
          <w:vertAlign w:val="subscript"/>
        </w:rPr>
        <w:t>10</w:t>
      </w:r>
      <w:r w:rsidR="009F0466">
        <w:rPr>
          <w:rFonts w:ascii="Times New Roman" w:hAnsi="Times New Roman" w:cs="Times New Roman"/>
          <w:sz w:val="28"/>
        </w:rPr>
        <w:t> на 5,3 мкг/м</w:t>
      </w:r>
      <w:r w:rsidRPr="006A1EE4">
        <w:rPr>
          <w:rFonts w:ascii="Times New Roman" w:hAnsi="Times New Roman" w:cs="Times New Roman"/>
          <w:sz w:val="28"/>
          <w:vertAlign w:val="superscript"/>
        </w:rPr>
        <w:t>3</w:t>
      </w:r>
      <w:r w:rsidRPr="006A1EE4">
        <w:rPr>
          <w:rFonts w:ascii="Times New Roman" w:hAnsi="Times New Roman" w:cs="Times New Roman"/>
          <w:sz w:val="28"/>
        </w:rPr>
        <w:t> . Снижени</w:t>
      </w:r>
      <w:r w:rsidR="009F0466">
        <w:rPr>
          <w:rFonts w:ascii="Times New Roman" w:hAnsi="Times New Roman" w:cs="Times New Roman"/>
          <w:sz w:val="28"/>
        </w:rPr>
        <w:t>е среднегодовой концентрации ТЧ</w:t>
      </w:r>
      <w:r w:rsidRPr="006A1EE4">
        <w:rPr>
          <w:rFonts w:ascii="Times New Roman" w:hAnsi="Times New Roman" w:cs="Times New Roman"/>
          <w:sz w:val="28"/>
          <w:vertAlign w:val="subscript"/>
        </w:rPr>
        <w:t>10</w:t>
      </w:r>
      <w:r w:rsidRPr="009F0466">
        <w:rPr>
          <w:rFonts w:ascii="Times New Roman" w:hAnsi="Times New Roman" w:cs="Times New Roman"/>
          <w:sz w:val="28"/>
        </w:rPr>
        <w:t xml:space="preserve"> на</w:t>
      </w:r>
      <w:r w:rsidR="009F0466">
        <w:rPr>
          <w:rFonts w:ascii="Times New Roman" w:hAnsi="Times New Roman" w:cs="Times New Roman"/>
          <w:sz w:val="28"/>
        </w:rPr>
        <w:t> 10 мкг/м</w:t>
      </w:r>
      <w:r w:rsidRPr="006A1EE4">
        <w:rPr>
          <w:rFonts w:ascii="Times New Roman" w:hAnsi="Times New Roman" w:cs="Times New Roman"/>
          <w:sz w:val="28"/>
          <w:vertAlign w:val="superscript"/>
        </w:rPr>
        <w:t>3</w:t>
      </w:r>
      <w:r w:rsidRPr="006A1EE4">
        <w:rPr>
          <w:rFonts w:ascii="Times New Roman" w:hAnsi="Times New Roman" w:cs="Times New Roman"/>
          <w:sz w:val="28"/>
        </w:rPr>
        <w:t> было связано со статистически значимым снижением годовых темпов снижен</w:t>
      </w:r>
      <w:r w:rsidR="009F0466">
        <w:rPr>
          <w:rFonts w:ascii="Times New Roman" w:hAnsi="Times New Roman" w:cs="Times New Roman"/>
          <w:sz w:val="28"/>
        </w:rPr>
        <w:t>ия ОФВ</w:t>
      </w:r>
      <w:proofErr w:type="gramStart"/>
      <w:r w:rsidRPr="006A1EE4">
        <w:rPr>
          <w:rFonts w:ascii="Times New Roman" w:hAnsi="Times New Roman" w:cs="Times New Roman"/>
          <w:sz w:val="28"/>
          <w:vertAlign w:val="subscript"/>
        </w:rPr>
        <w:t>1</w:t>
      </w:r>
      <w:proofErr w:type="gramEnd"/>
      <w:r w:rsidR="009F0466">
        <w:rPr>
          <w:rFonts w:ascii="Times New Roman" w:hAnsi="Times New Roman" w:cs="Times New Roman"/>
          <w:sz w:val="28"/>
        </w:rPr>
        <w:t> (на 9%), ОФВ  (на 16%) и ОФВ</w:t>
      </w:r>
      <w:r w:rsidRPr="006A1EE4">
        <w:rPr>
          <w:rFonts w:ascii="Times New Roman" w:hAnsi="Times New Roman" w:cs="Times New Roman"/>
          <w:sz w:val="28"/>
          <w:vertAlign w:val="subscript"/>
        </w:rPr>
        <w:t>1.</w:t>
      </w:r>
      <w:r w:rsidRPr="006A1EE4">
        <w:rPr>
          <w:rFonts w:ascii="Times New Roman" w:hAnsi="Times New Roman" w:cs="Times New Roman"/>
          <w:sz w:val="28"/>
        </w:rPr>
        <w:t>/ FVC (</w:t>
      </w:r>
      <w:r w:rsidR="009F0466">
        <w:rPr>
          <w:rFonts w:ascii="Times New Roman" w:hAnsi="Times New Roman" w:cs="Times New Roman"/>
          <w:sz w:val="28"/>
        </w:rPr>
        <w:t xml:space="preserve">на </w:t>
      </w:r>
      <w:r w:rsidRPr="006A1EE4">
        <w:rPr>
          <w:rFonts w:ascii="Times New Roman" w:hAnsi="Times New Roman" w:cs="Times New Roman"/>
          <w:sz w:val="28"/>
        </w:rPr>
        <w:t>6%)</w:t>
      </w:r>
      <w:r w:rsidR="00934EB4">
        <w:rPr>
          <w:rFonts w:ascii="Times New Roman" w:hAnsi="Times New Roman" w:cs="Times New Roman"/>
          <w:sz w:val="28"/>
          <w:lang w:val="en-US"/>
        </w:rPr>
        <w:t xml:space="preserve"> [27]</w:t>
      </w:r>
      <w:r w:rsidRPr="006A1EE4">
        <w:rPr>
          <w:rFonts w:ascii="Times New Roman" w:hAnsi="Times New Roman" w:cs="Times New Roman"/>
          <w:sz w:val="28"/>
        </w:rPr>
        <w:t>. </w:t>
      </w:r>
    </w:p>
    <w:p w:rsidR="006A1EE4" w:rsidRPr="006A1EE4" w:rsidRDefault="006A1EE4" w:rsidP="006A1EE4">
      <w:pPr>
        <w:spacing w:after="0" w:line="360" w:lineRule="auto"/>
        <w:ind w:firstLine="709"/>
        <w:jc w:val="both"/>
        <w:rPr>
          <w:rFonts w:ascii="Times New Roman" w:hAnsi="Times New Roman" w:cs="Times New Roman"/>
          <w:sz w:val="28"/>
        </w:rPr>
      </w:pPr>
      <w:r w:rsidRPr="006A1EE4">
        <w:rPr>
          <w:rFonts w:ascii="Times New Roman" w:hAnsi="Times New Roman" w:cs="Times New Roman"/>
          <w:b/>
          <w:bCs/>
          <w:i/>
          <w:iCs/>
          <w:sz w:val="28"/>
        </w:rPr>
        <w:t>Загрязнение и бронхиальная астма</w:t>
      </w:r>
    </w:p>
    <w:p w:rsidR="006A1EE4" w:rsidRPr="00934EB4" w:rsidRDefault="006A1EE4" w:rsidP="006A1EE4">
      <w:pPr>
        <w:spacing w:after="0" w:line="360" w:lineRule="auto"/>
        <w:ind w:firstLine="709"/>
        <w:jc w:val="both"/>
        <w:rPr>
          <w:rFonts w:ascii="Times New Roman" w:hAnsi="Times New Roman" w:cs="Times New Roman"/>
          <w:sz w:val="28"/>
        </w:rPr>
      </w:pPr>
      <w:r w:rsidRPr="006A1EE4">
        <w:rPr>
          <w:rFonts w:ascii="Times New Roman" w:hAnsi="Times New Roman" w:cs="Times New Roman"/>
          <w:sz w:val="28"/>
        </w:rPr>
        <w:t>Эпидемиологические и токсикологические исследования продемонстрировали связь между загрязнением воздуха и бронхиальной астмой</w:t>
      </w:r>
      <w:r w:rsidR="00934EB4" w:rsidRPr="00934EB4">
        <w:rPr>
          <w:rFonts w:ascii="Times New Roman" w:hAnsi="Times New Roman" w:cs="Times New Roman"/>
          <w:sz w:val="28"/>
        </w:rPr>
        <w:t xml:space="preserve"> [21]</w:t>
      </w:r>
      <w:r w:rsidRPr="006A1EE4">
        <w:rPr>
          <w:rFonts w:ascii="Times New Roman" w:hAnsi="Times New Roman" w:cs="Times New Roman"/>
          <w:sz w:val="28"/>
        </w:rPr>
        <w:t>.  Загрязнители воздуха связаны с увеличением ч</w:t>
      </w:r>
      <w:r w:rsidR="005C1C59">
        <w:rPr>
          <w:rFonts w:ascii="Times New Roman" w:hAnsi="Times New Roman" w:cs="Times New Roman"/>
          <w:sz w:val="28"/>
        </w:rPr>
        <w:t>исла посещений врача</w:t>
      </w:r>
      <w:r w:rsidRPr="006A1EE4">
        <w:rPr>
          <w:rFonts w:ascii="Times New Roman" w:hAnsi="Times New Roman" w:cs="Times New Roman"/>
          <w:sz w:val="28"/>
        </w:rPr>
        <w:t xml:space="preserve"> и госпитализаций в связи с острыми приступами астмы, а также с увеличением одышки на выдохе, респираторных симптомов и использованием спасательных лекарств</w:t>
      </w:r>
      <w:r w:rsidR="00934EB4" w:rsidRPr="00934EB4">
        <w:rPr>
          <w:rFonts w:ascii="Times New Roman" w:hAnsi="Times New Roman" w:cs="Times New Roman"/>
          <w:sz w:val="28"/>
        </w:rPr>
        <w:t xml:space="preserve"> [21]</w:t>
      </w:r>
      <w:r w:rsidRPr="006A1EE4">
        <w:rPr>
          <w:rFonts w:ascii="Times New Roman" w:hAnsi="Times New Roman" w:cs="Times New Roman"/>
          <w:sz w:val="28"/>
        </w:rPr>
        <w:t>. </w:t>
      </w:r>
    </w:p>
    <w:p w:rsidR="006A1EE4" w:rsidRPr="00934EB4" w:rsidRDefault="006A1EE4" w:rsidP="006A1EE4">
      <w:pPr>
        <w:spacing w:after="0" w:line="360" w:lineRule="auto"/>
        <w:ind w:firstLine="709"/>
        <w:jc w:val="both"/>
        <w:rPr>
          <w:rFonts w:ascii="Times New Roman" w:hAnsi="Times New Roman" w:cs="Times New Roman"/>
          <w:sz w:val="28"/>
        </w:rPr>
      </w:pPr>
      <w:r w:rsidRPr="006A1EE4">
        <w:rPr>
          <w:rFonts w:ascii="Times New Roman" w:hAnsi="Times New Roman" w:cs="Times New Roman"/>
          <w:sz w:val="28"/>
        </w:rPr>
        <w:lastRenderedPageBreak/>
        <w:t>Распространенность бронхиальной астмы увеличилась во всем мире, особенно в высокоиндустриальных городских районах. </w:t>
      </w:r>
      <w:proofErr w:type="spellStart"/>
      <w:r w:rsidRPr="006A1EE4">
        <w:rPr>
          <w:rFonts w:ascii="Times New Roman" w:hAnsi="Times New Roman" w:cs="Times New Roman"/>
          <w:sz w:val="28"/>
        </w:rPr>
        <w:t>Проспективные</w:t>
      </w:r>
      <w:proofErr w:type="spellEnd"/>
      <w:r w:rsidRPr="006A1EE4">
        <w:rPr>
          <w:rFonts w:ascii="Times New Roman" w:hAnsi="Times New Roman" w:cs="Times New Roman"/>
          <w:sz w:val="28"/>
        </w:rPr>
        <w:t xml:space="preserve"> исследования показывают, что воздействие загрязнителей воздуха может привести к развитию новых случаев астмы. Одним из примеров этого является значительное увеличение заболеваемости </w:t>
      </w:r>
      <w:r w:rsidR="002535B8">
        <w:rPr>
          <w:rFonts w:ascii="Times New Roman" w:hAnsi="Times New Roman" w:cs="Times New Roman"/>
          <w:sz w:val="28"/>
        </w:rPr>
        <w:t>астмой в Китае после недавнего скачка в промышленном развитии и, следовательно, значительном увеличении</w:t>
      </w:r>
      <w:r w:rsidRPr="006A1EE4">
        <w:rPr>
          <w:rFonts w:ascii="Times New Roman" w:hAnsi="Times New Roman" w:cs="Times New Roman"/>
          <w:sz w:val="28"/>
        </w:rPr>
        <w:t xml:space="preserve"> концентрации загрязняющих веществ</w:t>
      </w:r>
      <w:r w:rsidR="00934EB4" w:rsidRPr="00934EB4">
        <w:rPr>
          <w:rFonts w:ascii="Times New Roman" w:hAnsi="Times New Roman" w:cs="Times New Roman"/>
          <w:sz w:val="28"/>
        </w:rPr>
        <w:t xml:space="preserve"> [28]</w:t>
      </w:r>
      <w:r w:rsidRPr="006A1EE4">
        <w:rPr>
          <w:rFonts w:ascii="Times New Roman" w:hAnsi="Times New Roman" w:cs="Times New Roman"/>
          <w:sz w:val="28"/>
        </w:rPr>
        <w:t>. </w:t>
      </w:r>
    </w:p>
    <w:p w:rsidR="006A1EE4" w:rsidRPr="006A1EE4" w:rsidRDefault="006A1EE4" w:rsidP="006A1EE4">
      <w:pPr>
        <w:spacing w:after="0" w:line="360" w:lineRule="auto"/>
        <w:ind w:firstLine="709"/>
        <w:jc w:val="both"/>
        <w:rPr>
          <w:rFonts w:ascii="Times New Roman" w:hAnsi="Times New Roman" w:cs="Times New Roman"/>
          <w:sz w:val="28"/>
        </w:rPr>
      </w:pPr>
      <w:r w:rsidRPr="006A1EE4">
        <w:rPr>
          <w:rFonts w:ascii="Times New Roman" w:hAnsi="Times New Roman" w:cs="Times New Roman"/>
          <w:i/>
          <w:iCs/>
          <w:sz w:val="28"/>
        </w:rPr>
        <w:t>Эффекты, связанные с острым воздействием</w:t>
      </w:r>
    </w:p>
    <w:p w:rsidR="006A1EE4" w:rsidRPr="00934EB4" w:rsidRDefault="002535B8" w:rsidP="006A1EE4">
      <w:pPr>
        <w:spacing w:after="0" w:line="360" w:lineRule="auto"/>
        <w:ind w:firstLine="709"/>
        <w:jc w:val="both"/>
        <w:rPr>
          <w:rFonts w:ascii="Times New Roman" w:hAnsi="Times New Roman" w:cs="Times New Roman"/>
          <w:sz w:val="28"/>
        </w:rPr>
      </w:pPr>
      <w:r>
        <w:rPr>
          <w:rFonts w:ascii="Times New Roman" w:hAnsi="Times New Roman" w:cs="Times New Roman"/>
          <w:sz w:val="28"/>
        </w:rPr>
        <w:t>В Афинах</w:t>
      </w:r>
      <w:r w:rsidR="006A1EE4" w:rsidRPr="006A1EE4">
        <w:rPr>
          <w:rFonts w:ascii="Times New Roman" w:hAnsi="Times New Roman" w:cs="Times New Roman"/>
          <w:sz w:val="28"/>
        </w:rPr>
        <w:t>, одна г</w:t>
      </w:r>
      <w:r>
        <w:rPr>
          <w:rFonts w:ascii="Times New Roman" w:hAnsi="Times New Roman" w:cs="Times New Roman"/>
          <w:sz w:val="28"/>
        </w:rPr>
        <w:t>руппа исследователей рассмотрела</w:t>
      </w:r>
      <w:r w:rsidR="006A1EE4" w:rsidRPr="006A1EE4">
        <w:rPr>
          <w:rFonts w:ascii="Times New Roman" w:hAnsi="Times New Roman" w:cs="Times New Roman"/>
          <w:sz w:val="28"/>
        </w:rPr>
        <w:t xml:space="preserve"> ос</w:t>
      </w:r>
      <w:r w:rsidR="009F0466">
        <w:rPr>
          <w:rFonts w:ascii="Times New Roman" w:hAnsi="Times New Roman" w:cs="Times New Roman"/>
          <w:sz w:val="28"/>
        </w:rPr>
        <w:t>трые последствия воздействия ТЧ</w:t>
      </w:r>
      <w:r w:rsidR="006A1EE4" w:rsidRPr="006A1EE4">
        <w:rPr>
          <w:rFonts w:ascii="Times New Roman" w:hAnsi="Times New Roman" w:cs="Times New Roman"/>
          <w:sz w:val="28"/>
          <w:vertAlign w:val="subscript"/>
        </w:rPr>
        <w:t>10</w:t>
      </w:r>
      <w:r w:rsidR="009F0466">
        <w:rPr>
          <w:rFonts w:ascii="Times New Roman" w:hAnsi="Times New Roman" w:cs="Times New Roman"/>
          <w:sz w:val="28"/>
        </w:rPr>
        <w:t> и SO</w:t>
      </w:r>
      <w:r w:rsidR="006A1EE4" w:rsidRPr="006A1EE4">
        <w:rPr>
          <w:rFonts w:ascii="Times New Roman" w:hAnsi="Times New Roman" w:cs="Times New Roman"/>
          <w:sz w:val="28"/>
          <w:vertAlign w:val="subscript"/>
        </w:rPr>
        <w:t>2</w:t>
      </w:r>
      <w:r w:rsidR="006A1EE4" w:rsidRPr="006A1EE4">
        <w:rPr>
          <w:rFonts w:ascii="Times New Roman" w:hAnsi="Times New Roman" w:cs="Times New Roman"/>
          <w:sz w:val="28"/>
        </w:rPr>
        <w:t> на количе</w:t>
      </w:r>
      <w:r>
        <w:rPr>
          <w:rFonts w:ascii="Times New Roman" w:hAnsi="Times New Roman" w:cs="Times New Roman"/>
          <w:sz w:val="28"/>
        </w:rPr>
        <w:t>ство вызовов скорой помощи к  детям</w:t>
      </w:r>
      <w:r w:rsidR="006A1EE4" w:rsidRPr="006A1EE4">
        <w:rPr>
          <w:rFonts w:ascii="Times New Roman" w:hAnsi="Times New Roman" w:cs="Times New Roman"/>
          <w:sz w:val="28"/>
        </w:rPr>
        <w:t xml:space="preserve"> и подростками в возрасте 0-14 лет в период меж</w:t>
      </w:r>
      <w:r>
        <w:rPr>
          <w:rFonts w:ascii="Times New Roman" w:hAnsi="Times New Roman" w:cs="Times New Roman"/>
          <w:sz w:val="28"/>
        </w:rPr>
        <w:t>ду 2001 и 2004 годами</w:t>
      </w:r>
      <w:proofErr w:type="gramStart"/>
      <w:r>
        <w:rPr>
          <w:rFonts w:ascii="Times New Roman" w:hAnsi="Times New Roman" w:cs="Times New Roman"/>
          <w:sz w:val="28"/>
        </w:rPr>
        <w:t>.</w:t>
      </w:r>
      <w:proofErr w:type="gramEnd"/>
      <w:r>
        <w:rPr>
          <w:rFonts w:ascii="Times New Roman" w:hAnsi="Times New Roman" w:cs="Times New Roman"/>
          <w:sz w:val="28"/>
        </w:rPr>
        <w:t xml:space="preserve"> У</w:t>
      </w:r>
      <w:r w:rsidR="009F0466">
        <w:rPr>
          <w:rFonts w:ascii="Times New Roman" w:hAnsi="Times New Roman" w:cs="Times New Roman"/>
          <w:sz w:val="28"/>
        </w:rPr>
        <w:t>величение уровней PM</w:t>
      </w:r>
      <w:r w:rsidR="006A1EE4" w:rsidRPr="006A1EE4">
        <w:rPr>
          <w:rFonts w:ascii="Times New Roman" w:hAnsi="Times New Roman" w:cs="Times New Roman"/>
          <w:sz w:val="28"/>
          <w:vertAlign w:val="subscript"/>
        </w:rPr>
        <w:t>10</w:t>
      </w:r>
      <w:r w:rsidR="009F0466">
        <w:rPr>
          <w:rFonts w:ascii="Times New Roman" w:hAnsi="Times New Roman" w:cs="Times New Roman"/>
          <w:sz w:val="28"/>
        </w:rPr>
        <w:t> и SO</w:t>
      </w:r>
      <w:r w:rsidR="006A1EE4" w:rsidRPr="006A1EE4">
        <w:rPr>
          <w:rFonts w:ascii="Times New Roman" w:hAnsi="Times New Roman" w:cs="Times New Roman"/>
          <w:sz w:val="28"/>
          <w:vertAlign w:val="subscript"/>
        </w:rPr>
        <w:t>2</w:t>
      </w:r>
      <w:r w:rsidR="006A1EE4" w:rsidRPr="006A1EE4">
        <w:rPr>
          <w:rFonts w:ascii="Times New Roman" w:hAnsi="Times New Roman" w:cs="Times New Roman"/>
          <w:sz w:val="28"/>
        </w:rPr>
        <w:t xml:space="preserve"> было связано с увеличением числа посещений, связанных с астмой, на 2,2% (95% ДИ: 0,1-5,1) и 6,0% (95% </w:t>
      </w:r>
      <w:r w:rsidR="009F0466">
        <w:rPr>
          <w:rFonts w:ascii="Times New Roman" w:hAnsi="Times New Roman" w:cs="Times New Roman"/>
          <w:sz w:val="28"/>
        </w:rPr>
        <w:t>ДИ: 0,9-11,3), соответственно</w:t>
      </w:r>
      <w:r w:rsidR="00934EB4" w:rsidRPr="00934EB4">
        <w:rPr>
          <w:rFonts w:ascii="Times New Roman" w:hAnsi="Times New Roman" w:cs="Times New Roman"/>
          <w:sz w:val="28"/>
        </w:rPr>
        <w:t xml:space="preserve"> [29]</w:t>
      </w:r>
      <w:r w:rsidR="009F0466">
        <w:rPr>
          <w:rFonts w:ascii="Times New Roman" w:hAnsi="Times New Roman" w:cs="Times New Roman"/>
          <w:sz w:val="28"/>
        </w:rPr>
        <w:t xml:space="preserve">. </w:t>
      </w:r>
      <w:r w:rsidR="006A1EE4" w:rsidRPr="006A1EE4">
        <w:rPr>
          <w:rFonts w:ascii="Times New Roman" w:hAnsi="Times New Roman" w:cs="Times New Roman"/>
          <w:sz w:val="28"/>
        </w:rPr>
        <w:t> </w:t>
      </w:r>
    </w:p>
    <w:p w:rsidR="006A1EE4" w:rsidRPr="00934EB4" w:rsidRDefault="006A1EE4" w:rsidP="006A1EE4">
      <w:pPr>
        <w:spacing w:after="0" w:line="360" w:lineRule="auto"/>
        <w:ind w:firstLine="709"/>
        <w:jc w:val="both"/>
        <w:rPr>
          <w:rFonts w:ascii="Times New Roman" w:hAnsi="Times New Roman" w:cs="Times New Roman"/>
          <w:sz w:val="28"/>
        </w:rPr>
      </w:pPr>
      <w:proofErr w:type="gramStart"/>
      <w:r w:rsidRPr="006A1EE4">
        <w:rPr>
          <w:rFonts w:ascii="Times New Roman" w:hAnsi="Times New Roman" w:cs="Times New Roman"/>
          <w:sz w:val="28"/>
        </w:rPr>
        <w:t>Исследование с участием детей и подростков в возрасте от 0 до 18 лет, проведенное в Копенгагене, Дания, в период с 2001 по 2008 год, выявило увеличение числа госпитализаций, связанных с ас</w:t>
      </w:r>
      <w:r w:rsidR="009F0466">
        <w:rPr>
          <w:rFonts w:ascii="Times New Roman" w:hAnsi="Times New Roman" w:cs="Times New Roman"/>
          <w:sz w:val="28"/>
        </w:rPr>
        <w:t xml:space="preserve">тмой, из-за повышения уровня </w:t>
      </w:r>
      <w:proofErr w:type="spellStart"/>
      <w:r w:rsidR="009F0466">
        <w:rPr>
          <w:rFonts w:ascii="Times New Roman" w:hAnsi="Times New Roman" w:cs="Times New Roman"/>
          <w:sz w:val="28"/>
        </w:rPr>
        <w:t>NO</w:t>
      </w:r>
      <w:r w:rsidRPr="006A1EE4">
        <w:rPr>
          <w:rFonts w:ascii="Times New Roman" w:hAnsi="Times New Roman" w:cs="Times New Roman"/>
          <w:sz w:val="28"/>
          <w:vertAlign w:val="subscript"/>
        </w:rPr>
        <w:t>x</w:t>
      </w:r>
      <w:proofErr w:type="spellEnd"/>
      <w:r w:rsidRPr="006A1EE4">
        <w:rPr>
          <w:rFonts w:ascii="Times New Roman" w:hAnsi="Times New Roman" w:cs="Times New Roman"/>
          <w:sz w:val="28"/>
        </w:rPr>
        <w:t xml:space="preserve"> (ОШ </w:t>
      </w:r>
      <w:r w:rsidR="009F0466">
        <w:rPr>
          <w:rFonts w:ascii="Times New Roman" w:hAnsi="Times New Roman" w:cs="Times New Roman"/>
          <w:sz w:val="28"/>
        </w:rPr>
        <w:t>= 1,11; 95 % CI: 1,05-1,17), NO</w:t>
      </w:r>
      <w:r w:rsidRPr="006A1EE4">
        <w:rPr>
          <w:rFonts w:ascii="Times New Roman" w:hAnsi="Times New Roman" w:cs="Times New Roman"/>
          <w:sz w:val="28"/>
          <w:vertAlign w:val="subscript"/>
        </w:rPr>
        <w:t>2</w:t>
      </w:r>
      <w:r w:rsidRPr="006A1EE4">
        <w:rPr>
          <w:rFonts w:ascii="Times New Roman" w:hAnsi="Times New Roman" w:cs="Times New Roman"/>
          <w:sz w:val="28"/>
        </w:rPr>
        <w:t> (OR</w:t>
      </w:r>
      <w:r w:rsidR="009F0466">
        <w:rPr>
          <w:rFonts w:ascii="Times New Roman" w:hAnsi="Times New Roman" w:cs="Times New Roman"/>
          <w:sz w:val="28"/>
        </w:rPr>
        <w:t xml:space="preserve"> = 1,10; 95% CI: 1,04-1,16), PM</w:t>
      </w:r>
      <w:r w:rsidRPr="006A1EE4">
        <w:rPr>
          <w:rFonts w:ascii="Times New Roman" w:hAnsi="Times New Roman" w:cs="Times New Roman"/>
          <w:sz w:val="28"/>
          <w:vertAlign w:val="subscript"/>
        </w:rPr>
        <w:t>10</w:t>
      </w:r>
      <w:r w:rsidRPr="006A1EE4">
        <w:rPr>
          <w:rFonts w:ascii="Times New Roman" w:hAnsi="Times New Roman" w:cs="Times New Roman"/>
          <w:sz w:val="28"/>
        </w:rPr>
        <w:t> (OR = 1,07;</w:t>
      </w:r>
      <w:proofErr w:type="gramEnd"/>
      <w:r w:rsidRPr="006A1EE4">
        <w:rPr>
          <w:rFonts w:ascii="Times New Roman" w:hAnsi="Times New Roman" w:cs="Times New Roman"/>
          <w:sz w:val="28"/>
        </w:rPr>
        <w:t xml:space="preserve"> </w:t>
      </w:r>
      <w:proofErr w:type="gramStart"/>
      <w:r w:rsidRPr="006A1EE4">
        <w:rPr>
          <w:rFonts w:ascii="Times New Roman" w:hAnsi="Times New Roman" w:cs="Times New Roman"/>
          <w:sz w:val="28"/>
        </w:rPr>
        <w:t>95% CI: 1,03-1,12) и PM </w:t>
      </w:r>
      <w:r w:rsidRPr="006A1EE4">
        <w:rPr>
          <w:rFonts w:ascii="Times New Roman" w:hAnsi="Times New Roman" w:cs="Times New Roman"/>
          <w:sz w:val="28"/>
          <w:vertAlign w:val="subscript"/>
        </w:rPr>
        <w:t>2,5</w:t>
      </w:r>
      <w:r w:rsidRPr="006A1EE4">
        <w:rPr>
          <w:rFonts w:ascii="Times New Roman" w:hAnsi="Times New Roman" w:cs="Times New Roman"/>
          <w:sz w:val="28"/>
        </w:rPr>
        <w:t> (OR = 1,09; 95% CI: 1,04-1,13)</w:t>
      </w:r>
      <w:r w:rsidR="00934EB4" w:rsidRPr="00934EB4">
        <w:rPr>
          <w:rFonts w:ascii="Times New Roman" w:hAnsi="Times New Roman" w:cs="Times New Roman"/>
          <w:sz w:val="28"/>
        </w:rPr>
        <w:t xml:space="preserve"> [30]</w:t>
      </w:r>
      <w:r w:rsidRPr="006A1EE4">
        <w:rPr>
          <w:rFonts w:ascii="Times New Roman" w:hAnsi="Times New Roman" w:cs="Times New Roman"/>
          <w:sz w:val="28"/>
        </w:rPr>
        <w:t>. </w:t>
      </w:r>
      <w:proofErr w:type="gramEnd"/>
    </w:p>
    <w:p w:rsidR="006A1EE4" w:rsidRPr="00934EB4" w:rsidRDefault="006A1EE4" w:rsidP="006A1EE4">
      <w:pPr>
        <w:spacing w:after="0" w:line="360" w:lineRule="auto"/>
        <w:ind w:firstLine="709"/>
        <w:jc w:val="both"/>
        <w:rPr>
          <w:rFonts w:ascii="Times New Roman" w:hAnsi="Times New Roman" w:cs="Times New Roman"/>
          <w:sz w:val="28"/>
        </w:rPr>
      </w:pPr>
      <w:r w:rsidRPr="006A1EE4">
        <w:rPr>
          <w:rFonts w:ascii="Times New Roman" w:hAnsi="Times New Roman" w:cs="Times New Roman"/>
          <w:sz w:val="28"/>
        </w:rPr>
        <w:t xml:space="preserve">В городе </w:t>
      </w:r>
      <w:proofErr w:type="spellStart"/>
      <w:r w:rsidRPr="006A1EE4">
        <w:rPr>
          <w:rFonts w:ascii="Times New Roman" w:hAnsi="Times New Roman" w:cs="Times New Roman"/>
          <w:sz w:val="28"/>
        </w:rPr>
        <w:t>Араракуара</w:t>
      </w:r>
      <w:proofErr w:type="spellEnd"/>
      <w:r w:rsidRPr="006A1EE4">
        <w:rPr>
          <w:rFonts w:ascii="Times New Roman" w:hAnsi="Times New Roman" w:cs="Times New Roman"/>
          <w:sz w:val="28"/>
        </w:rPr>
        <w:t>, расположенном в центре зоны производства сахарного тростника в штате Сан-Паулу, Бразилия, наблюдается связь между повышением уровня загрязнителей и госпитализацией по поводу астмы. В период сбора урожая, когда сжигание соломы сахарного тростника является крупнейшим источником выбросов загрязняющих веществ, число госпитализаций по поводу астмы было на 50% выше, чем в тот пе</w:t>
      </w:r>
      <w:r w:rsidR="009F0466">
        <w:rPr>
          <w:rFonts w:ascii="Times New Roman" w:hAnsi="Times New Roman" w:cs="Times New Roman"/>
          <w:sz w:val="28"/>
        </w:rPr>
        <w:t>риод, когда сжигания не было (</w:t>
      </w:r>
      <w:proofErr w:type="gramStart"/>
      <w:r w:rsidR="009F0466">
        <w:rPr>
          <w:rFonts w:ascii="Times New Roman" w:hAnsi="Times New Roman" w:cs="Times New Roman"/>
          <w:sz w:val="28"/>
        </w:rPr>
        <w:t>р</w:t>
      </w:r>
      <w:proofErr w:type="gramEnd"/>
      <w:r w:rsidRPr="006A1EE4">
        <w:rPr>
          <w:rFonts w:ascii="Times New Roman" w:hAnsi="Times New Roman" w:cs="Times New Roman"/>
          <w:sz w:val="28"/>
        </w:rPr>
        <w:t>&lt;0,001). Увеличение концентраций ТЧ д</w:t>
      </w:r>
      <w:r w:rsidR="009F0466">
        <w:rPr>
          <w:rFonts w:ascii="Times New Roman" w:hAnsi="Times New Roman" w:cs="Times New Roman"/>
          <w:sz w:val="28"/>
        </w:rPr>
        <w:t>о 30 мкм в диаметре на 10 мкг/м</w:t>
      </w:r>
      <w:r w:rsidRPr="006A1EE4">
        <w:rPr>
          <w:rFonts w:ascii="Times New Roman" w:hAnsi="Times New Roman" w:cs="Times New Roman"/>
          <w:sz w:val="28"/>
          <w:vertAlign w:val="superscript"/>
        </w:rPr>
        <w:t>3</w:t>
      </w:r>
      <w:r w:rsidRPr="006A1EE4">
        <w:rPr>
          <w:rFonts w:ascii="Times New Roman" w:hAnsi="Times New Roman" w:cs="Times New Roman"/>
          <w:sz w:val="28"/>
        </w:rPr>
        <w:t> было связано с увеличением числа госпитализаций на 11,6% (ДИ 95%: 5,4-17,7) с эффектом задержки в 1 день</w:t>
      </w:r>
      <w:r w:rsidR="00934EB4" w:rsidRPr="00934EB4">
        <w:rPr>
          <w:rFonts w:ascii="Times New Roman" w:hAnsi="Times New Roman" w:cs="Times New Roman"/>
          <w:sz w:val="28"/>
        </w:rPr>
        <w:t xml:space="preserve"> [31]</w:t>
      </w:r>
      <w:r w:rsidRPr="006A1EE4">
        <w:rPr>
          <w:rFonts w:ascii="Times New Roman" w:hAnsi="Times New Roman" w:cs="Times New Roman"/>
          <w:sz w:val="28"/>
        </w:rPr>
        <w:t>. </w:t>
      </w:r>
    </w:p>
    <w:p w:rsidR="006A1EE4" w:rsidRPr="00934EB4" w:rsidRDefault="006A1EE4" w:rsidP="006A1EE4">
      <w:pPr>
        <w:spacing w:after="0" w:line="360" w:lineRule="auto"/>
        <w:ind w:firstLine="709"/>
        <w:jc w:val="both"/>
        <w:rPr>
          <w:rFonts w:ascii="Times New Roman" w:hAnsi="Times New Roman" w:cs="Times New Roman"/>
          <w:sz w:val="28"/>
        </w:rPr>
      </w:pPr>
      <w:r w:rsidRPr="006A1EE4">
        <w:rPr>
          <w:rFonts w:ascii="Times New Roman" w:hAnsi="Times New Roman" w:cs="Times New Roman"/>
          <w:sz w:val="28"/>
        </w:rPr>
        <w:lastRenderedPageBreak/>
        <w:t xml:space="preserve">Исследование, проведенное в городе </w:t>
      </w:r>
      <w:proofErr w:type="spellStart"/>
      <w:r w:rsidRPr="006A1EE4">
        <w:rPr>
          <w:rFonts w:ascii="Times New Roman" w:hAnsi="Times New Roman" w:cs="Times New Roman"/>
          <w:sz w:val="28"/>
        </w:rPr>
        <w:t>Риу</w:t>
      </w:r>
      <w:proofErr w:type="spellEnd"/>
      <w:r w:rsidRPr="006A1EE4">
        <w:rPr>
          <w:rFonts w:ascii="Times New Roman" w:hAnsi="Times New Roman" w:cs="Times New Roman"/>
          <w:sz w:val="28"/>
        </w:rPr>
        <w:t>-Бранку, Бразилия, показало, что в сезон сжигания лесной биомассы число посещений, связанных с астмой, среди детей в возрасте до 10 лет увеличивалось параллельн</w:t>
      </w:r>
      <w:r w:rsidR="009F0466">
        <w:rPr>
          <w:rFonts w:ascii="Times New Roman" w:hAnsi="Times New Roman" w:cs="Times New Roman"/>
          <w:sz w:val="28"/>
        </w:rPr>
        <w:t>о с увеличением концентраций PM</w:t>
      </w:r>
      <w:r w:rsidR="002535B8">
        <w:rPr>
          <w:rFonts w:ascii="Times New Roman" w:hAnsi="Times New Roman" w:cs="Times New Roman"/>
          <w:sz w:val="28"/>
          <w:vertAlign w:val="subscript"/>
        </w:rPr>
        <w:t xml:space="preserve">2,5 </w:t>
      </w:r>
      <w:r w:rsidR="00934EB4" w:rsidRPr="00934EB4">
        <w:rPr>
          <w:rFonts w:ascii="Times New Roman" w:hAnsi="Times New Roman" w:cs="Times New Roman"/>
          <w:sz w:val="28"/>
        </w:rPr>
        <w:t>[32]</w:t>
      </w:r>
      <w:r w:rsidR="009F0466">
        <w:rPr>
          <w:rFonts w:ascii="Times New Roman" w:hAnsi="Times New Roman" w:cs="Times New Roman"/>
          <w:sz w:val="28"/>
        </w:rPr>
        <w:t xml:space="preserve">. </w:t>
      </w:r>
      <w:r w:rsidRPr="006A1EE4">
        <w:rPr>
          <w:rFonts w:ascii="Times New Roman" w:hAnsi="Times New Roman" w:cs="Times New Roman"/>
          <w:sz w:val="28"/>
        </w:rPr>
        <w:t> </w:t>
      </w:r>
    </w:p>
    <w:p w:rsidR="006A1EE4" w:rsidRPr="00934EB4" w:rsidRDefault="006A1EE4" w:rsidP="006A1EE4">
      <w:pPr>
        <w:spacing w:after="0" w:line="360" w:lineRule="auto"/>
        <w:ind w:firstLine="709"/>
        <w:jc w:val="both"/>
        <w:rPr>
          <w:rFonts w:ascii="Times New Roman" w:hAnsi="Times New Roman" w:cs="Times New Roman"/>
          <w:sz w:val="28"/>
        </w:rPr>
      </w:pPr>
      <w:r w:rsidRPr="006A1EE4">
        <w:rPr>
          <w:rFonts w:ascii="Times New Roman" w:hAnsi="Times New Roman" w:cs="Times New Roman"/>
          <w:sz w:val="28"/>
        </w:rPr>
        <w:t>Во время Олимпийских игр в Атланте, США, были приняты меры по сокращению загрязнения города. За три недели игр количество трафика упало примерно на</w:t>
      </w:r>
      <w:r w:rsidR="009F0466">
        <w:rPr>
          <w:rFonts w:ascii="Times New Roman" w:hAnsi="Times New Roman" w:cs="Times New Roman"/>
          <w:sz w:val="28"/>
        </w:rPr>
        <w:t xml:space="preserve"> 22%. Пиковые суточные уровни O</w:t>
      </w:r>
      <w:r w:rsidRPr="006A1EE4">
        <w:rPr>
          <w:rFonts w:ascii="Times New Roman" w:hAnsi="Times New Roman" w:cs="Times New Roman"/>
          <w:sz w:val="28"/>
          <w:vertAlign w:val="subscript"/>
        </w:rPr>
        <w:t>3</w:t>
      </w:r>
      <w:r w:rsidR="009F0466">
        <w:rPr>
          <w:rFonts w:ascii="Times New Roman" w:hAnsi="Times New Roman" w:cs="Times New Roman"/>
          <w:sz w:val="28"/>
        </w:rPr>
        <w:t>, NO</w:t>
      </w:r>
      <w:r w:rsidRPr="006A1EE4">
        <w:rPr>
          <w:rFonts w:ascii="Times New Roman" w:hAnsi="Times New Roman" w:cs="Times New Roman"/>
          <w:sz w:val="28"/>
          <w:vertAlign w:val="subscript"/>
        </w:rPr>
        <w:t>2</w:t>
      </w:r>
      <w:r w:rsidRPr="006A1EE4">
        <w:rPr>
          <w:rFonts w:ascii="Times New Roman" w:hAnsi="Times New Roman" w:cs="Times New Roman"/>
          <w:sz w:val="28"/>
        </w:rPr>
        <w:t>, CO и PM </w:t>
      </w:r>
      <w:r w:rsidRPr="006A1EE4">
        <w:rPr>
          <w:rFonts w:ascii="Times New Roman" w:hAnsi="Times New Roman" w:cs="Times New Roman"/>
          <w:sz w:val="28"/>
          <w:vertAlign w:val="subscript"/>
        </w:rPr>
        <w:t>10</w:t>
      </w:r>
      <w:r w:rsidRPr="006A1EE4">
        <w:rPr>
          <w:rFonts w:ascii="Times New Roman" w:hAnsi="Times New Roman" w:cs="Times New Roman"/>
          <w:sz w:val="28"/>
        </w:rPr>
        <w:t> снизились на 28%, 7%, 19% и 17% соответственно по сравнению с тремя неделями до и тремя неделями после Игр. На 40% сократилось количество консультаций по поводу астмы среди детей и на 11-19% сократилось количество посещений, связанных с астмой, в пунктах неотложной помощи города среди людей всех возрастов</w:t>
      </w:r>
      <w:r w:rsidR="00934EB4" w:rsidRPr="00934EB4">
        <w:rPr>
          <w:rFonts w:ascii="Times New Roman" w:hAnsi="Times New Roman" w:cs="Times New Roman"/>
          <w:sz w:val="28"/>
        </w:rPr>
        <w:t xml:space="preserve"> [33]</w:t>
      </w:r>
      <w:r w:rsidRPr="006A1EE4">
        <w:rPr>
          <w:rFonts w:ascii="Times New Roman" w:hAnsi="Times New Roman" w:cs="Times New Roman"/>
          <w:sz w:val="28"/>
        </w:rPr>
        <w:t>.  Во время Олимпийск</w:t>
      </w:r>
      <w:r w:rsidR="009F0466">
        <w:rPr>
          <w:rFonts w:ascii="Times New Roman" w:hAnsi="Times New Roman" w:cs="Times New Roman"/>
          <w:sz w:val="28"/>
        </w:rPr>
        <w:t>их игр в Пекине концентрации PM</w:t>
      </w:r>
      <w:r w:rsidRPr="006A1EE4">
        <w:rPr>
          <w:rFonts w:ascii="Times New Roman" w:hAnsi="Times New Roman" w:cs="Times New Roman"/>
          <w:sz w:val="28"/>
          <w:vertAlign w:val="subscript"/>
        </w:rPr>
        <w:t>2,5</w:t>
      </w:r>
      <w:r w:rsidR="009F0466">
        <w:rPr>
          <w:rFonts w:ascii="Times New Roman" w:hAnsi="Times New Roman" w:cs="Times New Roman"/>
          <w:sz w:val="28"/>
        </w:rPr>
        <w:t> и O</w:t>
      </w:r>
      <w:r w:rsidRPr="006A1EE4">
        <w:rPr>
          <w:rFonts w:ascii="Times New Roman" w:hAnsi="Times New Roman" w:cs="Times New Roman"/>
          <w:sz w:val="28"/>
          <w:vertAlign w:val="subscript"/>
        </w:rPr>
        <w:t>3</w:t>
      </w:r>
      <w:r w:rsidR="009F0466">
        <w:rPr>
          <w:rFonts w:ascii="Times New Roman" w:hAnsi="Times New Roman" w:cs="Times New Roman"/>
          <w:sz w:val="28"/>
        </w:rPr>
        <w:t> снизились с 78,8 мкг/м</w:t>
      </w:r>
      <w:r w:rsidRPr="006A1EE4">
        <w:rPr>
          <w:rFonts w:ascii="Times New Roman" w:hAnsi="Times New Roman" w:cs="Times New Roman"/>
          <w:sz w:val="28"/>
          <w:vertAlign w:val="superscript"/>
        </w:rPr>
        <w:t>3</w:t>
      </w:r>
      <w:r w:rsidR="009F0466">
        <w:rPr>
          <w:rFonts w:ascii="Times New Roman" w:hAnsi="Times New Roman" w:cs="Times New Roman"/>
          <w:sz w:val="28"/>
        </w:rPr>
        <w:t> до 46,7 мкг/м</w:t>
      </w:r>
      <w:r w:rsidRPr="006A1EE4">
        <w:rPr>
          <w:rFonts w:ascii="Times New Roman" w:hAnsi="Times New Roman" w:cs="Times New Roman"/>
          <w:sz w:val="28"/>
          <w:vertAlign w:val="superscript"/>
        </w:rPr>
        <w:t>3.</w:t>
      </w:r>
      <w:r w:rsidR="009F0466">
        <w:rPr>
          <w:rFonts w:ascii="Times New Roman" w:hAnsi="Times New Roman" w:cs="Times New Roman"/>
          <w:sz w:val="28"/>
        </w:rPr>
        <w:t>и с 65,8 до 61 ч/</w:t>
      </w:r>
      <w:proofErr w:type="gramStart"/>
      <w:r w:rsidRPr="006A1EE4">
        <w:rPr>
          <w:rFonts w:ascii="Times New Roman" w:hAnsi="Times New Roman" w:cs="Times New Roman"/>
          <w:sz w:val="28"/>
        </w:rPr>
        <w:t>млрд</w:t>
      </w:r>
      <w:proofErr w:type="gramEnd"/>
      <w:r w:rsidRPr="006A1EE4">
        <w:rPr>
          <w:rFonts w:ascii="Times New Roman" w:hAnsi="Times New Roman" w:cs="Times New Roman"/>
          <w:sz w:val="28"/>
        </w:rPr>
        <w:t xml:space="preserve"> соответственно, а количество посещений отделений неотложной помощи, связанных с астмой, уменьшилось на 41,6%</w:t>
      </w:r>
      <w:r w:rsidR="00934EB4" w:rsidRPr="00934EB4">
        <w:rPr>
          <w:rFonts w:ascii="Times New Roman" w:hAnsi="Times New Roman" w:cs="Times New Roman"/>
          <w:sz w:val="28"/>
        </w:rPr>
        <w:t xml:space="preserve"> [34]</w:t>
      </w:r>
      <w:r w:rsidRPr="006A1EE4">
        <w:rPr>
          <w:rFonts w:ascii="Times New Roman" w:hAnsi="Times New Roman" w:cs="Times New Roman"/>
          <w:sz w:val="28"/>
        </w:rPr>
        <w:t>. </w:t>
      </w:r>
    </w:p>
    <w:p w:rsidR="006A1EE4" w:rsidRPr="006A1EE4" w:rsidRDefault="006A1EE4" w:rsidP="006A1EE4">
      <w:pPr>
        <w:spacing w:after="0" w:line="360" w:lineRule="auto"/>
        <w:ind w:firstLine="709"/>
        <w:jc w:val="both"/>
        <w:rPr>
          <w:rFonts w:ascii="Times New Roman" w:hAnsi="Times New Roman" w:cs="Times New Roman"/>
          <w:sz w:val="28"/>
        </w:rPr>
      </w:pPr>
      <w:r w:rsidRPr="006A1EE4">
        <w:rPr>
          <w:rFonts w:ascii="Times New Roman" w:hAnsi="Times New Roman" w:cs="Times New Roman"/>
          <w:i/>
          <w:iCs/>
          <w:sz w:val="28"/>
        </w:rPr>
        <w:t>Эффекты, связанные с хроническим воздействием</w:t>
      </w:r>
    </w:p>
    <w:p w:rsidR="006A1EE4" w:rsidRPr="00934EB4" w:rsidRDefault="006A1EE4" w:rsidP="006A1EE4">
      <w:pPr>
        <w:spacing w:after="0" w:line="360" w:lineRule="auto"/>
        <w:ind w:firstLine="709"/>
        <w:jc w:val="both"/>
        <w:rPr>
          <w:rFonts w:ascii="Times New Roman" w:hAnsi="Times New Roman" w:cs="Times New Roman"/>
          <w:sz w:val="28"/>
        </w:rPr>
      </w:pPr>
      <w:r w:rsidRPr="006A1EE4">
        <w:rPr>
          <w:rFonts w:ascii="Times New Roman" w:hAnsi="Times New Roman" w:cs="Times New Roman"/>
          <w:sz w:val="28"/>
        </w:rPr>
        <w:t xml:space="preserve">В </w:t>
      </w:r>
      <w:proofErr w:type="spellStart"/>
      <w:r w:rsidRPr="006A1EE4">
        <w:rPr>
          <w:rFonts w:ascii="Times New Roman" w:hAnsi="Times New Roman" w:cs="Times New Roman"/>
          <w:sz w:val="28"/>
        </w:rPr>
        <w:t>проспективном</w:t>
      </w:r>
      <w:proofErr w:type="spellEnd"/>
      <w:r w:rsidRPr="006A1EE4">
        <w:rPr>
          <w:rFonts w:ascii="Times New Roman" w:hAnsi="Times New Roman" w:cs="Times New Roman"/>
          <w:sz w:val="28"/>
        </w:rPr>
        <w:t xml:space="preserve"> исследовании, проведенном в 1</w:t>
      </w:r>
      <w:r w:rsidR="009F0466">
        <w:rPr>
          <w:rFonts w:ascii="Times New Roman" w:hAnsi="Times New Roman" w:cs="Times New Roman"/>
          <w:sz w:val="28"/>
        </w:rPr>
        <w:t>2 штатах с различным уровнем O</w:t>
      </w:r>
      <w:r w:rsidRPr="006A1EE4">
        <w:rPr>
          <w:rFonts w:ascii="Times New Roman" w:hAnsi="Times New Roman" w:cs="Times New Roman"/>
          <w:sz w:val="28"/>
          <w:vertAlign w:val="subscript"/>
        </w:rPr>
        <w:t>3</w:t>
      </w:r>
      <w:r w:rsidRPr="006A1EE4">
        <w:rPr>
          <w:rFonts w:ascii="Times New Roman" w:hAnsi="Times New Roman" w:cs="Times New Roman"/>
          <w:sz w:val="28"/>
        </w:rPr>
        <w:t> в Калифорнии, США, за 5-летний период наблюдал</w:t>
      </w:r>
      <w:r w:rsidR="009F0466">
        <w:rPr>
          <w:rFonts w:ascii="Times New Roman" w:hAnsi="Times New Roman" w:cs="Times New Roman"/>
          <w:sz w:val="28"/>
        </w:rPr>
        <w:t>ись 3 535 школьников без наличия в анамнезе</w:t>
      </w:r>
      <w:r w:rsidRPr="006A1EE4">
        <w:rPr>
          <w:rFonts w:ascii="Times New Roman" w:hAnsi="Times New Roman" w:cs="Times New Roman"/>
          <w:sz w:val="28"/>
        </w:rPr>
        <w:t xml:space="preserve"> астмы. В период наблюдения у 265 детей развилась астма. В сообщест</w:t>
      </w:r>
      <w:r w:rsidR="004A16AB">
        <w:rPr>
          <w:rFonts w:ascii="Times New Roman" w:hAnsi="Times New Roman" w:cs="Times New Roman"/>
          <w:sz w:val="28"/>
        </w:rPr>
        <w:t>вах с высокими концентрациями O</w:t>
      </w:r>
      <w:r w:rsidRPr="006A1EE4">
        <w:rPr>
          <w:rFonts w:ascii="Times New Roman" w:hAnsi="Times New Roman" w:cs="Times New Roman"/>
          <w:sz w:val="28"/>
          <w:vertAlign w:val="subscript"/>
        </w:rPr>
        <w:t>3</w:t>
      </w:r>
      <w:r w:rsidRPr="006A1EE4">
        <w:rPr>
          <w:rFonts w:ascii="Times New Roman" w:hAnsi="Times New Roman" w:cs="Times New Roman"/>
          <w:sz w:val="28"/>
        </w:rPr>
        <w:t> риск развития астмы был в 3,3 раза выше (95% ДИ: 1,9-5,8) у детей, которые занимались тремя или более видами спорта, чем у детей, кото</w:t>
      </w:r>
      <w:r w:rsidR="002535B8">
        <w:rPr>
          <w:rFonts w:ascii="Times New Roman" w:hAnsi="Times New Roman" w:cs="Times New Roman"/>
          <w:sz w:val="28"/>
        </w:rPr>
        <w:t>рые не занимались спортом. В штатах</w:t>
      </w:r>
      <w:r w:rsidR="004A16AB">
        <w:rPr>
          <w:rFonts w:ascii="Times New Roman" w:hAnsi="Times New Roman" w:cs="Times New Roman"/>
          <w:sz w:val="28"/>
        </w:rPr>
        <w:t xml:space="preserve"> с низкими концентрациями O</w:t>
      </w:r>
      <w:r w:rsidRPr="006A1EE4">
        <w:rPr>
          <w:rFonts w:ascii="Times New Roman" w:hAnsi="Times New Roman" w:cs="Times New Roman"/>
          <w:sz w:val="28"/>
          <w:vertAlign w:val="subscript"/>
        </w:rPr>
        <w:t>3</w:t>
      </w:r>
      <w:r w:rsidRPr="006A1EE4">
        <w:rPr>
          <w:rFonts w:ascii="Times New Roman" w:hAnsi="Times New Roman" w:cs="Times New Roman"/>
          <w:sz w:val="28"/>
        </w:rPr>
        <w:t> количество занятий спортом не было фактором риска развития астмы. То же самое отн</w:t>
      </w:r>
      <w:r w:rsidR="002535B8">
        <w:rPr>
          <w:rFonts w:ascii="Times New Roman" w:hAnsi="Times New Roman" w:cs="Times New Roman"/>
          <w:sz w:val="28"/>
        </w:rPr>
        <w:t>осится и к времени, проведенному</w:t>
      </w:r>
      <w:r w:rsidRPr="006A1EE4">
        <w:rPr>
          <w:rFonts w:ascii="Times New Roman" w:hAnsi="Times New Roman" w:cs="Times New Roman"/>
          <w:sz w:val="28"/>
        </w:rPr>
        <w:t xml:space="preserve"> на открытом воздухе, которое, как было показано, является прямым фактором риска развития астмы только в райо</w:t>
      </w:r>
      <w:r w:rsidR="004A16AB">
        <w:rPr>
          <w:rFonts w:ascii="Times New Roman" w:hAnsi="Times New Roman" w:cs="Times New Roman"/>
          <w:sz w:val="28"/>
        </w:rPr>
        <w:t>нах с высокими концентрациями O</w:t>
      </w:r>
      <w:r w:rsidR="004A16AB" w:rsidRPr="004A16AB">
        <w:rPr>
          <w:rFonts w:ascii="Times New Roman" w:hAnsi="Times New Roman" w:cs="Times New Roman"/>
          <w:sz w:val="28"/>
          <w:vertAlign w:val="subscript"/>
        </w:rPr>
        <w:t>3</w:t>
      </w:r>
      <w:r w:rsidR="00934EB4" w:rsidRPr="00934EB4">
        <w:rPr>
          <w:rFonts w:ascii="Times New Roman" w:hAnsi="Times New Roman" w:cs="Times New Roman"/>
          <w:sz w:val="28"/>
          <w:vertAlign w:val="subscript"/>
        </w:rPr>
        <w:t xml:space="preserve"> </w:t>
      </w:r>
      <w:r w:rsidR="00934EB4" w:rsidRPr="00934EB4">
        <w:rPr>
          <w:rFonts w:ascii="Times New Roman" w:hAnsi="Times New Roman" w:cs="Times New Roman"/>
          <w:sz w:val="28"/>
        </w:rPr>
        <w:t>[35]</w:t>
      </w:r>
      <w:r w:rsidRPr="00934EB4">
        <w:rPr>
          <w:rFonts w:ascii="Times New Roman" w:hAnsi="Times New Roman" w:cs="Times New Roman"/>
          <w:sz w:val="28"/>
        </w:rPr>
        <w:t>.</w:t>
      </w:r>
      <w:r w:rsidRPr="006A1EE4">
        <w:rPr>
          <w:rFonts w:ascii="Times New Roman" w:hAnsi="Times New Roman" w:cs="Times New Roman"/>
          <w:sz w:val="28"/>
        </w:rPr>
        <w:t> </w:t>
      </w:r>
    </w:p>
    <w:p w:rsidR="006A1EE4" w:rsidRPr="00934EB4" w:rsidRDefault="006A1EE4" w:rsidP="006A1EE4">
      <w:pPr>
        <w:spacing w:after="0" w:line="360" w:lineRule="auto"/>
        <w:ind w:firstLine="709"/>
        <w:jc w:val="both"/>
        <w:rPr>
          <w:rFonts w:ascii="Times New Roman" w:hAnsi="Times New Roman" w:cs="Times New Roman"/>
          <w:sz w:val="28"/>
        </w:rPr>
      </w:pPr>
      <w:r w:rsidRPr="006A1EE4">
        <w:rPr>
          <w:rFonts w:ascii="Times New Roman" w:hAnsi="Times New Roman" w:cs="Times New Roman"/>
          <w:sz w:val="28"/>
        </w:rPr>
        <w:t xml:space="preserve">Геринг и </w:t>
      </w:r>
      <w:proofErr w:type="spellStart"/>
      <w:r w:rsidRPr="006A1EE4">
        <w:rPr>
          <w:rFonts w:ascii="Times New Roman" w:hAnsi="Times New Roman" w:cs="Times New Roman"/>
          <w:sz w:val="28"/>
        </w:rPr>
        <w:t>соавт</w:t>
      </w:r>
      <w:proofErr w:type="spellEnd"/>
      <w:r w:rsidRPr="006A1EE4">
        <w:rPr>
          <w:rFonts w:ascii="Times New Roman" w:hAnsi="Times New Roman" w:cs="Times New Roman"/>
          <w:sz w:val="28"/>
        </w:rPr>
        <w:t>. </w:t>
      </w:r>
      <w:r w:rsidR="002535B8">
        <w:rPr>
          <w:rFonts w:ascii="Times New Roman" w:hAnsi="Times New Roman" w:cs="Times New Roman"/>
          <w:sz w:val="28"/>
        </w:rPr>
        <w:t>проводили исследование среди</w:t>
      </w:r>
      <w:r w:rsidR="004A16AB">
        <w:rPr>
          <w:rFonts w:ascii="Times New Roman" w:hAnsi="Times New Roman" w:cs="Times New Roman"/>
          <w:sz w:val="28"/>
        </w:rPr>
        <w:t xml:space="preserve"> 3863 детьми в районах</w:t>
      </w:r>
      <w:r w:rsidRPr="006A1EE4">
        <w:rPr>
          <w:rFonts w:ascii="Times New Roman" w:hAnsi="Times New Roman" w:cs="Times New Roman"/>
          <w:sz w:val="28"/>
        </w:rPr>
        <w:t xml:space="preserve"> на севере, западе и в центре Нидерландов</w:t>
      </w:r>
      <w:r w:rsidR="002535B8">
        <w:rPr>
          <w:rFonts w:ascii="Times New Roman" w:hAnsi="Times New Roman" w:cs="Times New Roman"/>
          <w:sz w:val="28"/>
        </w:rPr>
        <w:t xml:space="preserve"> на протяжении 8 лет</w:t>
      </w:r>
      <w:r w:rsidRPr="006A1EE4">
        <w:rPr>
          <w:rFonts w:ascii="Times New Roman" w:hAnsi="Times New Roman" w:cs="Times New Roman"/>
          <w:sz w:val="28"/>
        </w:rPr>
        <w:t xml:space="preserve">. В возрасте 8 </w:t>
      </w:r>
      <w:r w:rsidRPr="006A1EE4">
        <w:rPr>
          <w:rFonts w:ascii="Times New Roman" w:hAnsi="Times New Roman" w:cs="Times New Roman"/>
          <w:sz w:val="28"/>
        </w:rPr>
        <w:lastRenderedPageBreak/>
        <w:t>лет дети прошли тестирование на аллергию и бронхиальную гиперчувствительность. Уровни PM </w:t>
      </w:r>
      <w:r w:rsidRPr="006A1EE4">
        <w:rPr>
          <w:rFonts w:ascii="Times New Roman" w:hAnsi="Times New Roman" w:cs="Times New Roman"/>
          <w:sz w:val="28"/>
          <w:vertAlign w:val="subscript"/>
        </w:rPr>
        <w:t>2,5</w:t>
      </w:r>
      <w:r w:rsidR="004A16AB">
        <w:rPr>
          <w:rFonts w:ascii="Times New Roman" w:hAnsi="Times New Roman" w:cs="Times New Roman"/>
          <w:sz w:val="28"/>
        </w:rPr>
        <w:t> были связаны с 28%</w:t>
      </w:r>
      <w:r w:rsidRPr="006A1EE4">
        <w:rPr>
          <w:rFonts w:ascii="Times New Roman" w:hAnsi="Times New Roman" w:cs="Times New Roman"/>
          <w:sz w:val="28"/>
        </w:rPr>
        <w:t>-</w:t>
      </w:r>
      <w:proofErr w:type="spellStart"/>
      <w:r w:rsidRPr="006A1EE4">
        <w:rPr>
          <w:rFonts w:ascii="Times New Roman" w:hAnsi="Times New Roman" w:cs="Times New Roman"/>
          <w:sz w:val="28"/>
        </w:rPr>
        <w:t>ным</w:t>
      </w:r>
      <w:proofErr w:type="spellEnd"/>
      <w:r w:rsidRPr="006A1EE4">
        <w:rPr>
          <w:rFonts w:ascii="Times New Roman" w:hAnsi="Times New Roman" w:cs="Times New Roman"/>
          <w:sz w:val="28"/>
        </w:rPr>
        <w:t xml:space="preserve"> увеличением забо</w:t>
      </w:r>
      <w:r w:rsidR="004A16AB">
        <w:rPr>
          <w:rFonts w:ascii="Times New Roman" w:hAnsi="Times New Roman" w:cs="Times New Roman"/>
          <w:sz w:val="28"/>
        </w:rPr>
        <w:t>леваемости астмой, 29%-</w:t>
      </w:r>
      <w:proofErr w:type="spellStart"/>
      <w:r w:rsidR="004A16AB">
        <w:rPr>
          <w:rFonts w:ascii="Times New Roman" w:hAnsi="Times New Roman" w:cs="Times New Roman"/>
          <w:sz w:val="28"/>
        </w:rPr>
        <w:t>ным</w:t>
      </w:r>
      <w:proofErr w:type="spellEnd"/>
      <w:r w:rsidRPr="006A1EE4">
        <w:rPr>
          <w:rFonts w:ascii="Times New Roman" w:hAnsi="Times New Roman" w:cs="Times New Roman"/>
          <w:sz w:val="28"/>
        </w:rPr>
        <w:t xml:space="preserve"> увеличением распространенности астмы и 15</w:t>
      </w:r>
      <w:r w:rsidR="004A16AB">
        <w:rPr>
          <w:rFonts w:ascii="Times New Roman" w:hAnsi="Times New Roman" w:cs="Times New Roman"/>
          <w:sz w:val="28"/>
        </w:rPr>
        <w:t>%-</w:t>
      </w:r>
      <w:proofErr w:type="spellStart"/>
      <w:r w:rsidRPr="006A1EE4">
        <w:rPr>
          <w:rFonts w:ascii="Times New Roman" w:hAnsi="Times New Roman" w:cs="Times New Roman"/>
          <w:sz w:val="28"/>
        </w:rPr>
        <w:t>ным</w:t>
      </w:r>
      <w:proofErr w:type="spellEnd"/>
      <w:r w:rsidRPr="006A1EE4">
        <w:rPr>
          <w:rFonts w:ascii="Times New Roman" w:hAnsi="Times New Roman" w:cs="Times New Roman"/>
          <w:sz w:val="28"/>
        </w:rPr>
        <w:t xml:space="preserve"> увеличением симптомов астмы</w:t>
      </w:r>
      <w:r w:rsidR="00934EB4" w:rsidRPr="00934EB4">
        <w:rPr>
          <w:rFonts w:ascii="Times New Roman" w:hAnsi="Times New Roman" w:cs="Times New Roman"/>
          <w:sz w:val="28"/>
        </w:rPr>
        <w:t xml:space="preserve"> [36]</w:t>
      </w:r>
      <w:r w:rsidRPr="006A1EE4">
        <w:rPr>
          <w:rFonts w:ascii="Times New Roman" w:hAnsi="Times New Roman" w:cs="Times New Roman"/>
          <w:sz w:val="28"/>
        </w:rPr>
        <w:t>. </w:t>
      </w:r>
    </w:p>
    <w:p w:rsidR="006A1EE4" w:rsidRPr="00934EB4" w:rsidRDefault="002535B8" w:rsidP="006A1EE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Мюнхене </w:t>
      </w:r>
      <w:r w:rsidR="006A1EE4" w:rsidRPr="006A1EE4">
        <w:rPr>
          <w:rFonts w:ascii="Times New Roman" w:hAnsi="Times New Roman" w:cs="Times New Roman"/>
          <w:sz w:val="28"/>
        </w:rPr>
        <w:t>2860 детей находились под наблюдением с рождения до 4 лет, а 3061 - до 6 лет. Авторы классифицировали жилое расстояние до главно</w:t>
      </w:r>
      <w:r w:rsidR="004A16AB">
        <w:rPr>
          <w:rFonts w:ascii="Times New Roman" w:hAnsi="Times New Roman" w:cs="Times New Roman"/>
          <w:sz w:val="28"/>
        </w:rPr>
        <w:t>й дороги следующим образом: &lt;50</w:t>
      </w:r>
      <w:r w:rsidR="006A1EE4" w:rsidRPr="006A1EE4">
        <w:rPr>
          <w:rFonts w:ascii="Times New Roman" w:hAnsi="Times New Roman" w:cs="Times New Roman"/>
          <w:sz w:val="28"/>
        </w:rPr>
        <w:t>м; 50-250 м; 250-1000 м; и</w:t>
      </w:r>
      <w:r w:rsidR="004A16AB">
        <w:rPr>
          <w:rFonts w:ascii="Times New Roman" w:hAnsi="Times New Roman" w:cs="Times New Roman"/>
          <w:sz w:val="28"/>
        </w:rPr>
        <w:t xml:space="preserve"> &gt;</w:t>
      </w:r>
      <w:r w:rsidR="006A1EE4" w:rsidRPr="006A1EE4">
        <w:rPr>
          <w:rFonts w:ascii="Times New Roman" w:hAnsi="Times New Roman" w:cs="Times New Roman"/>
          <w:sz w:val="28"/>
        </w:rPr>
        <w:t>1000 м</w:t>
      </w:r>
      <w:r w:rsidR="004A16AB">
        <w:rPr>
          <w:rFonts w:ascii="Times New Roman" w:hAnsi="Times New Roman" w:cs="Times New Roman"/>
          <w:sz w:val="28"/>
        </w:rPr>
        <w:t>.</w:t>
      </w:r>
      <w:r w:rsidR="006A1EE4" w:rsidRPr="006A1EE4">
        <w:rPr>
          <w:rFonts w:ascii="Times New Roman" w:hAnsi="Times New Roman" w:cs="Times New Roman"/>
          <w:sz w:val="28"/>
        </w:rPr>
        <w:t> Исследование показало существенные обратные связи между жилым расстоянием до главной дороги и проанализированными результатами. Среди людей, живущих менее чем в 50 м от главной дороги, самые высокие значения ОР были связаны с астмой (ОШ = 1,6; 95% ДИ: 1,03-2,37), поллинозом (ОШ = 1,6; 95% ДИ: 1,1-</w:t>
      </w:r>
      <w:r w:rsidR="004A16AB">
        <w:rPr>
          <w:rFonts w:ascii="Times New Roman" w:hAnsi="Times New Roman" w:cs="Times New Roman"/>
          <w:sz w:val="28"/>
        </w:rPr>
        <w:t xml:space="preserve">2,3) и аллергией </w:t>
      </w:r>
      <w:r w:rsidR="006A1EE4" w:rsidRPr="006A1EE4">
        <w:rPr>
          <w:rFonts w:ascii="Times New Roman" w:hAnsi="Times New Roman" w:cs="Times New Roman"/>
          <w:sz w:val="28"/>
        </w:rPr>
        <w:t xml:space="preserve"> к пыльце (OR = 1,4; 95% CI: 1,2-1,6)</w:t>
      </w:r>
      <w:r w:rsidR="00934EB4" w:rsidRPr="00934EB4">
        <w:rPr>
          <w:rFonts w:ascii="Times New Roman" w:hAnsi="Times New Roman" w:cs="Times New Roman"/>
          <w:sz w:val="28"/>
        </w:rPr>
        <w:t xml:space="preserve"> [37]</w:t>
      </w:r>
      <w:r w:rsidR="006A1EE4" w:rsidRPr="006A1EE4">
        <w:rPr>
          <w:rFonts w:ascii="Times New Roman" w:hAnsi="Times New Roman" w:cs="Times New Roman"/>
          <w:sz w:val="28"/>
        </w:rPr>
        <w:t>. </w:t>
      </w:r>
    </w:p>
    <w:p w:rsidR="006A1EE4" w:rsidRPr="00934EB4" w:rsidRDefault="006A1EE4" w:rsidP="006A1EE4">
      <w:pPr>
        <w:spacing w:after="0" w:line="360" w:lineRule="auto"/>
        <w:ind w:firstLine="709"/>
        <w:jc w:val="both"/>
        <w:rPr>
          <w:rFonts w:ascii="Times New Roman" w:hAnsi="Times New Roman" w:cs="Times New Roman"/>
          <w:sz w:val="28"/>
        </w:rPr>
      </w:pPr>
      <w:proofErr w:type="spellStart"/>
      <w:r w:rsidRPr="006A1EE4">
        <w:rPr>
          <w:rFonts w:ascii="Times New Roman" w:hAnsi="Times New Roman" w:cs="Times New Roman"/>
          <w:sz w:val="28"/>
        </w:rPr>
        <w:t>Когортное</w:t>
      </w:r>
      <w:proofErr w:type="spellEnd"/>
      <w:r w:rsidRPr="006A1EE4">
        <w:rPr>
          <w:rFonts w:ascii="Times New Roman" w:hAnsi="Times New Roman" w:cs="Times New Roman"/>
          <w:sz w:val="28"/>
        </w:rPr>
        <w:t xml:space="preserve"> исследование, проведенное в Швейцарии в период с 1991 по 2002 год и оценивавшее 2725 некурящих взрослых в возрасте от 18 до 60 лет, показало, что люди, живущие в более загрязненных районах, подвержены более в</w:t>
      </w:r>
      <w:r w:rsidR="002535B8">
        <w:rPr>
          <w:rFonts w:ascii="Times New Roman" w:hAnsi="Times New Roman" w:cs="Times New Roman"/>
          <w:sz w:val="28"/>
        </w:rPr>
        <w:t xml:space="preserve">ысокому риску развития астмы </w:t>
      </w:r>
      <w:r w:rsidR="00934EB4" w:rsidRPr="00934EB4">
        <w:rPr>
          <w:rFonts w:ascii="Times New Roman" w:hAnsi="Times New Roman" w:cs="Times New Roman"/>
          <w:sz w:val="28"/>
        </w:rPr>
        <w:t>[38]</w:t>
      </w:r>
      <w:r w:rsidRPr="006A1EE4">
        <w:rPr>
          <w:rFonts w:ascii="Times New Roman" w:hAnsi="Times New Roman" w:cs="Times New Roman"/>
          <w:sz w:val="28"/>
        </w:rPr>
        <w:t>. </w:t>
      </w:r>
    </w:p>
    <w:p w:rsidR="006A1EE4" w:rsidRPr="006A1EE4" w:rsidRDefault="006A1EE4" w:rsidP="006A1EE4">
      <w:pPr>
        <w:spacing w:after="0" w:line="360" w:lineRule="auto"/>
        <w:ind w:firstLine="709"/>
        <w:jc w:val="both"/>
        <w:rPr>
          <w:rFonts w:ascii="Times New Roman" w:hAnsi="Times New Roman" w:cs="Times New Roman"/>
          <w:sz w:val="28"/>
        </w:rPr>
      </w:pPr>
      <w:r w:rsidRPr="006A1EE4">
        <w:rPr>
          <w:rFonts w:ascii="Times New Roman" w:hAnsi="Times New Roman" w:cs="Times New Roman"/>
          <w:b/>
          <w:bCs/>
          <w:i/>
          <w:iCs/>
          <w:sz w:val="28"/>
        </w:rPr>
        <w:t>Загрязнение и ХОБЛ</w:t>
      </w:r>
    </w:p>
    <w:p w:rsidR="006A1EE4" w:rsidRPr="00934EB4" w:rsidRDefault="006A1EE4" w:rsidP="006A1EE4">
      <w:pPr>
        <w:spacing w:after="0" w:line="360" w:lineRule="auto"/>
        <w:ind w:firstLine="709"/>
        <w:jc w:val="both"/>
        <w:rPr>
          <w:rFonts w:ascii="Times New Roman" w:hAnsi="Times New Roman" w:cs="Times New Roman"/>
          <w:sz w:val="28"/>
        </w:rPr>
      </w:pPr>
      <w:r w:rsidRPr="006A1EE4">
        <w:rPr>
          <w:rFonts w:ascii="Times New Roman" w:hAnsi="Times New Roman" w:cs="Times New Roman"/>
          <w:sz w:val="28"/>
        </w:rPr>
        <w:t>Паци</w:t>
      </w:r>
      <w:r w:rsidR="002535B8">
        <w:rPr>
          <w:rFonts w:ascii="Times New Roman" w:hAnsi="Times New Roman" w:cs="Times New Roman"/>
          <w:sz w:val="28"/>
        </w:rPr>
        <w:t>енты с ХОБЛ особенно уязвимы из-за</w:t>
      </w:r>
      <w:r w:rsidRPr="006A1EE4">
        <w:rPr>
          <w:rFonts w:ascii="Times New Roman" w:hAnsi="Times New Roman" w:cs="Times New Roman"/>
          <w:sz w:val="28"/>
        </w:rPr>
        <w:t xml:space="preserve"> дополнительной нагрузки на дыхательные пути, вызванной агрессивными агентами. Курение признано наиболее важным фактором развития ХОБЛ, особенно в развитых странах. Тем не менее, за последние 10 лет все большее число исследований показали, что в </w:t>
      </w:r>
      <w:r w:rsidR="00B11BC8">
        <w:rPr>
          <w:rFonts w:ascii="Times New Roman" w:hAnsi="Times New Roman" w:cs="Times New Roman"/>
          <w:sz w:val="28"/>
        </w:rPr>
        <w:t>пато</w:t>
      </w:r>
      <w:r w:rsidRPr="006A1EE4">
        <w:rPr>
          <w:rFonts w:ascii="Times New Roman" w:hAnsi="Times New Roman" w:cs="Times New Roman"/>
          <w:sz w:val="28"/>
        </w:rPr>
        <w:t>генезе ХОБЛ существуют и другие факторы риска, помимо курения. Эти факторы включают в себя воздействие загрязнителей воздуха внутри и снаружи помещений, профессиональное воздействие пыли и паров, историю повторных респираторных инфекций в детстве, историю туберкулеза легких, хроническую астму, задержку внутриутробного развития, плохое питание и низкий социально-экономический статус</w:t>
      </w:r>
      <w:r w:rsidR="00934EB4" w:rsidRPr="00934EB4">
        <w:rPr>
          <w:rFonts w:ascii="Times New Roman" w:hAnsi="Times New Roman" w:cs="Times New Roman"/>
          <w:sz w:val="28"/>
        </w:rPr>
        <w:t xml:space="preserve"> [1]</w:t>
      </w:r>
      <w:r w:rsidRPr="006A1EE4">
        <w:rPr>
          <w:rFonts w:ascii="Times New Roman" w:hAnsi="Times New Roman" w:cs="Times New Roman"/>
          <w:sz w:val="28"/>
        </w:rPr>
        <w:t> </w:t>
      </w:r>
    </w:p>
    <w:p w:rsidR="006A1EE4" w:rsidRPr="00934EB4" w:rsidRDefault="006A1EE4" w:rsidP="006A1EE4">
      <w:pPr>
        <w:spacing w:after="0" w:line="360" w:lineRule="auto"/>
        <w:ind w:firstLine="709"/>
        <w:jc w:val="both"/>
        <w:rPr>
          <w:rFonts w:ascii="Times New Roman" w:hAnsi="Times New Roman" w:cs="Times New Roman"/>
          <w:sz w:val="28"/>
        </w:rPr>
      </w:pPr>
      <w:r w:rsidRPr="006A1EE4">
        <w:rPr>
          <w:rFonts w:ascii="Times New Roman" w:hAnsi="Times New Roman" w:cs="Times New Roman"/>
          <w:sz w:val="28"/>
        </w:rPr>
        <w:t xml:space="preserve">Сжигание биомассы в помещении является значительной причиной ХОБЛ у некурящих женщин, которые подвергаются воздействию высоких </w:t>
      </w:r>
      <w:r w:rsidRPr="006A1EE4">
        <w:rPr>
          <w:rFonts w:ascii="Times New Roman" w:hAnsi="Times New Roman" w:cs="Times New Roman"/>
          <w:sz w:val="28"/>
        </w:rPr>
        <w:lastRenderedPageBreak/>
        <w:t>концентраций загрязняющих веществ во время приготовления пищи, особенно в сельских районах развивающихся стран, и это значительно способствует глобальному росту заболеваемости</w:t>
      </w:r>
      <w:r w:rsidR="00934EB4" w:rsidRPr="00934EB4">
        <w:rPr>
          <w:rFonts w:ascii="Times New Roman" w:hAnsi="Times New Roman" w:cs="Times New Roman"/>
          <w:sz w:val="28"/>
        </w:rPr>
        <w:t xml:space="preserve"> [</w:t>
      </w:r>
      <w:r w:rsidR="00934EB4">
        <w:rPr>
          <w:rFonts w:ascii="Times New Roman" w:hAnsi="Times New Roman" w:cs="Times New Roman"/>
          <w:sz w:val="28"/>
        </w:rPr>
        <w:t>1</w:t>
      </w:r>
      <w:r w:rsidR="00934EB4" w:rsidRPr="00934EB4">
        <w:rPr>
          <w:rFonts w:ascii="Times New Roman" w:hAnsi="Times New Roman" w:cs="Times New Roman"/>
          <w:sz w:val="28"/>
        </w:rPr>
        <w:t>, 2]</w:t>
      </w:r>
      <w:r w:rsidRPr="006A1EE4">
        <w:rPr>
          <w:rFonts w:ascii="Times New Roman" w:hAnsi="Times New Roman" w:cs="Times New Roman"/>
          <w:sz w:val="28"/>
        </w:rPr>
        <w:t>. В то время как у женщин с ХОБЛ, вызванным курением, эмфизема и метаплазия бокаловидных клеток встречаются чаще, чем у женщин, п</w:t>
      </w:r>
      <w:r w:rsidR="006055E3">
        <w:rPr>
          <w:rFonts w:ascii="Times New Roman" w:hAnsi="Times New Roman" w:cs="Times New Roman"/>
          <w:sz w:val="28"/>
        </w:rPr>
        <w:t>одверженных сжиганию биомассы</w:t>
      </w:r>
      <w:proofErr w:type="gramStart"/>
      <w:r w:rsidR="006055E3">
        <w:rPr>
          <w:rFonts w:ascii="Times New Roman" w:hAnsi="Times New Roman" w:cs="Times New Roman"/>
          <w:sz w:val="28"/>
        </w:rPr>
        <w:t>.</w:t>
      </w:r>
      <w:proofErr w:type="gramEnd"/>
      <w:r w:rsidR="006055E3">
        <w:rPr>
          <w:rFonts w:ascii="Times New Roman" w:hAnsi="Times New Roman" w:cs="Times New Roman"/>
          <w:sz w:val="28"/>
        </w:rPr>
        <w:t xml:space="preserve"> П</w:t>
      </w:r>
      <w:r w:rsidRPr="006A1EE4">
        <w:rPr>
          <w:rFonts w:ascii="Times New Roman" w:hAnsi="Times New Roman" w:cs="Times New Roman"/>
          <w:sz w:val="28"/>
        </w:rPr>
        <w:t xml:space="preserve">оследняя группа имеет более выраженное утолщение </w:t>
      </w:r>
      <w:proofErr w:type="spellStart"/>
      <w:r w:rsidRPr="006A1EE4">
        <w:rPr>
          <w:rFonts w:ascii="Times New Roman" w:hAnsi="Times New Roman" w:cs="Times New Roman"/>
          <w:sz w:val="28"/>
        </w:rPr>
        <w:t>межлобулярной</w:t>
      </w:r>
      <w:proofErr w:type="spellEnd"/>
      <w:r w:rsidRPr="006A1EE4">
        <w:rPr>
          <w:rFonts w:ascii="Times New Roman" w:hAnsi="Times New Roman" w:cs="Times New Roman"/>
          <w:sz w:val="28"/>
        </w:rPr>
        <w:t xml:space="preserve"> перегородки, большее отложение пигмента в паренхиме легких, более мелкий фиброз дыхательных путей</w:t>
      </w:r>
      <w:r w:rsidR="00B11BC8">
        <w:rPr>
          <w:rFonts w:ascii="Times New Roman" w:hAnsi="Times New Roman" w:cs="Times New Roman"/>
          <w:sz w:val="28"/>
        </w:rPr>
        <w:t xml:space="preserve"> и </w:t>
      </w:r>
      <w:r w:rsidRPr="006A1EE4">
        <w:rPr>
          <w:rFonts w:ascii="Times New Roman" w:hAnsi="Times New Roman" w:cs="Times New Roman"/>
          <w:sz w:val="28"/>
        </w:rPr>
        <w:t>утолщение легочной артерии</w:t>
      </w:r>
      <w:r w:rsidR="00934EB4" w:rsidRPr="00934EB4">
        <w:rPr>
          <w:rFonts w:ascii="Times New Roman" w:hAnsi="Times New Roman" w:cs="Times New Roman"/>
          <w:sz w:val="28"/>
        </w:rPr>
        <w:t xml:space="preserve"> [39]</w:t>
      </w:r>
      <w:r w:rsidRPr="006A1EE4">
        <w:rPr>
          <w:rFonts w:ascii="Times New Roman" w:hAnsi="Times New Roman" w:cs="Times New Roman"/>
          <w:sz w:val="28"/>
        </w:rPr>
        <w:t>. </w:t>
      </w:r>
    </w:p>
    <w:p w:rsidR="00B11BC8" w:rsidRPr="00B11BC8" w:rsidRDefault="00B11BC8" w:rsidP="00B11BC8">
      <w:pPr>
        <w:spacing w:after="0" w:line="360" w:lineRule="auto"/>
        <w:ind w:firstLine="709"/>
        <w:jc w:val="both"/>
        <w:rPr>
          <w:rFonts w:ascii="Times New Roman" w:hAnsi="Times New Roman" w:cs="Times New Roman"/>
          <w:sz w:val="28"/>
        </w:rPr>
      </w:pPr>
      <w:r w:rsidRPr="00B11BC8">
        <w:rPr>
          <w:rFonts w:ascii="Times New Roman" w:hAnsi="Times New Roman" w:cs="Times New Roman"/>
          <w:i/>
          <w:iCs/>
          <w:sz w:val="28"/>
        </w:rPr>
        <w:t>Эффекты, связанные с острым воздействием</w:t>
      </w:r>
    </w:p>
    <w:p w:rsidR="00B11BC8" w:rsidRPr="00934EB4" w:rsidRDefault="00B11BC8" w:rsidP="00B11BC8">
      <w:pPr>
        <w:spacing w:after="0" w:line="360" w:lineRule="auto"/>
        <w:ind w:firstLine="709"/>
        <w:jc w:val="both"/>
        <w:rPr>
          <w:rFonts w:ascii="Times New Roman" w:hAnsi="Times New Roman" w:cs="Times New Roman"/>
          <w:sz w:val="28"/>
        </w:rPr>
      </w:pPr>
      <w:r w:rsidRPr="00B11BC8">
        <w:rPr>
          <w:rFonts w:ascii="Times New Roman" w:hAnsi="Times New Roman" w:cs="Times New Roman"/>
          <w:sz w:val="28"/>
        </w:rPr>
        <w:t xml:space="preserve">В ходе экологического исследования, проведенного в Гонконге, Китай, была изучена связь между загрязнителями воздуха и госпитализацией по поводу ХОБЛ в период между 2000 и 2004 годами. Были отмечены значительные связи между госпитализацией по поводу ХОБЛ и уровнями загрязнителей. Относительный риск (ОР) </w:t>
      </w:r>
      <w:r>
        <w:rPr>
          <w:rFonts w:ascii="Times New Roman" w:hAnsi="Times New Roman" w:cs="Times New Roman"/>
          <w:sz w:val="28"/>
        </w:rPr>
        <w:t>госпитализации на каждые 10 мкг/м</w:t>
      </w:r>
      <w:r w:rsidRPr="00B11BC8">
        <w:rPr>
          <w:rFonts w:ascii="Times New Roman" w:hAnsi="Times New Roman" w:cs="Times New Roman"/>
          <w:sz w:val="28"/>
          <w:vertAlign w:val="superscript"/>
        </w:rPr>
        <w:t>3</w:t>
      </w:r>
      <w:r>
        <w:rPr>
          <w:rFonts w:ascii="Times New Roman" w:hAnsi="Times New Roman" w:cs="Times New Roman"/>
          <w:sz w:val="28"/>
        </w:rPr>
        <w:t> увеличения концентраций SO</w:t>
      </w:r>
      <w:r w:rsidRPr="00B11BC8">
        <w:rPr>
          <w:rFonts w:ascii="Times New Roman" w:hAnsi="Times New Roman" w:cs="Times New Roman"/>
          <w:sz w:val="28"/>
          <w:vertAlign w:val="subscript"/>
        </w:rPr>
        <w:t>2</w:t>
      </w:r>
      <w:r>
        <w:rPr>
          <w:rFonts w:ascii="Times New Roman" w:hAnsi="Times New Roman" w:cs="Times New Roman"/>
          <w:sz w:val="28"/>
        </w:rPr>
        <w:t>, NO</w:t>
      </w:r>
      <w:r w:rsidRPr="00B11BC8">
        <w:rPr>
          <w:rFonts w:ascii="Times New Roman" w:hAnsi="Times New Roman" w:cs="Times New Roman"/>
          <w:sz w:val="28"/>
          <w:vertAlign w:val="subscript"/>
        </w:rPr>
        <w:t>2</w:t>
      </w:r>
      <w:r>
        <w:rPr>
          <w:rFonts w:ascii="Times New Roman" w:hAnsi="Times New Roman" w:cs="Times New Roman"/>
          <w:sz w:val="28"/>
        </w:rPr>
        <w:t>, O</w:t>
      </w:r>
      <w:r w:rsidRPr="00B11BC8">
        <w:rPr>
          <w:rFonts w:ascii="Times New Roman" w:hAnsi="Times New Roman" w:cs="Times New Roman"/>
          <w:sz w:val="28"/>
          <w:vertAlign w:val="subscript"/>
        </w:rPr>
        <w:t>3</w:t>
      </w:r>
      <w:r>
        <w:rPr>
          <w:rFonts w:ascii="Times New Roman" w:hAnsi="Times New Roman" w:cs="Times New Roman"/>
          <w:sz w:val="28"/>
        </w:rPr>
        <w:t>, PM</w:t>
      </w:r>
      <w:r w:rsidRPr="00B11BC8">
        <w:rPr>
          <w:rFonts w:ascii="Times New Roman" w:hAnsi="Times New Roman" w:cs="Times New Roman"/>
          <w:sz w:val="28"/>
          <w:vertAlign w:val="subscript"/>
        </w:rPr>
        <w:t>10</w:t>
      </w:r>
      <w:r>
        <w:rPr>
          <w:rFonts w:ascii="Times New Roman" w:hAnsi="Times New Roman" w:cs="Times New Roman"/>
          <w:sz w:val="28"/>
        </w:rPr>
        <w:t> и PM</w:t>
      </w:r>
      <w:r w:rsidRPr="00B11BC8">
        <w:rPr>
          <w:rFonts w:ascii="Times New Roman" w:hAnsi="Times New Roman" w:cs="Times New Roman"/>
          <w:sz w:val="28"/>
          <w:vertAlign w:val="subscript"/>
        </w:rPr>
        <w:t>2,5</w:t>
      </w:r>
      <w:r w:rsidRPr="00B11BC8">
        <w:rPr>
          <w:rFonts w:ascii="Times New Roman" w:hAnsi="Times New Roman" w:cs="Times New Roman"/>
          <w:sz w:val="28"/>
        </w:rPr>
        <w:t> составил соответственно 1,007, 1,026, 1,040, 1,024 и 1,031</w:t>
      </w:r>
      <w:r w:rsidR="006055E3">
        <w:rPr>
          <w:rFonts w:ascii="Times New Roman" w:hAnsi="Times New Roman" w:cs="Times New Roman"/>
          <w:sz w:val="28"/>
        </w:rPr>
        <w:t xml:space="preserve"> </w:t>
      </w:r>
      <w:r w:rsidR="00934EB4" w:rsidRPr="00934EB4">
        <w:rPr>
          <w:rFonts w:ascii="Times New Roman" w:hAnsi="Times New Roman" w:cs="Times New Roman"/>
          <w:sz w:val="28"/>
        </w:rPr>
        <w:t xml:space="preserve"> [40]</w:t>
      </w:r>
      <w:r w:rsidRPr="00B11BC8">
        <w:rPr>
          <w:rFonts w:ascii="Times New Roman" w:hAnsi="Times New Roman" w:cs="Times New Roman"/>
          <w:sz w:val="28"/>
        </w:rPr>
        <w:t>. </w:t>
      </w:r>
    </w:p>
    <w:p w:rsidR="00B11BC8" w:rsidRPr="00934EB4" w:rsidRDefault="00B11BC8" w:rsidP="00B11BC8">
      <w:pPr>
        <w:spacing w:after="0" w:line="360" w:lineRule="auto"/>
        <w:ind w:firstLine="709"/>
        <w:jc w:val="both"/>
        <w:rPr>
          <w:rFonts w:ascii="Times New Roman" w:hAnsi="Times New Roman" w:cs="Times New Roman"/>
          <w:sz w:val="28"/>
        </w:rPr>
      </w:pPr>
      <w:r w:rsidRPr="00B11BC8">
        <w:rPr>
          <w:rFonts w:ascii="Times New Roman" w:hAnsi="Times New Roman" w:cs="Times New Roman"/>
          <w:sz w:val="28"/>
        </w:rPr>
        <w:t>Исследование, проведенное между 2001 и 2003 годами в городе Сан-Паулу, Бразилия, и оценивающее 1769 пациентов старше 40 лет, показало, что увеличение ч</w:t>
      </w:r>
      <w:r w:rsidR="006055E3">
        <w:rPr>
          <w:rFonts w:ascii="Times New Roman" w:hAnsi="Times New Roman" w:cs="Times New Roman"/>
          <w:sz w:val="28"/>
        </w:rPr>
        <w:t xml:space="preserve">исла посещений лечебных </w:t>
      </w:r>
      <w:proofErr w:type="spellStart"/>
      <w:r w:rsidR="006055E3">
        <w:rPr>
          <w:rFonts w:ascii="Times New Roman" w:hAnsi="Times New Roman" w:cs="Times New Roman"/>
          <w:sz w:val="28"/>
        </w:rPr>
        <w:t>заведенийй</w:t>
      </w:r>
      <w:proofErr w:type="spellEnd"/>
      <w:r w:rsidRPr="00B11BC8">
        <w:rPr>
          <w:rFonts w:ascii="Times New Roman" w:hAnsi="Times New Roman" w:cs="Times New Roman"/>
          <w:sz w:val="28"/>
        </w:rPr>
        <w:t>, связанных с ХОБЛ, было связано с увелич</w:t>
      </w:r>
      <w:r w:rsidR="00B61F7A">
        <w:rPr>
          <w:rFonts w:ascii="Times New Roman" w:hAnsi="Times New Roman" w:cs="Times New Roman"/>
          <w:sz w:val="28"/>
        </w:rPr>
        <w:t>ением концентрации в воздухе ТЧ</w:t>
      </w:r>
      <w:r w:rsidRPr="00B11BC8">
        <w:rPr>
          <w:rFonts w:ascii="Times New Roman" w:hAnsi="Times New Roman" w:cs="Times New Roman"/>
          <w:sz w:val="28"/>
          <w:vertAlign w:val="subscript"/>
        </w:rPr>
        <w:t>10</w:t>
      </w:r>
      <w:r w:rsidR="00B61F7A">
        <w:rPr>
          <w:rFonts w:ascii="Times New Roman" w:hAnsi="Times New Roman" w:cs="Times New Roman"/>
          <w:sz w:val="28"/>
        </w:rPr>
        <w:t> и СО</w:t>
      </w:r>
      <w:proofErr w:type="gramStart"/>
      <w:r w:rsidRPr="00B11BC8">
        <w:rPr>
          <w:rFonts w:ascii="Times New Roman" w:hAnsi="Times New Roman" w:cs="Times New Roman"/>
          <w:sz w:val="28"/>
          <w:vertAlign w:val="subscript"/>
        </w:rPr>
        <w:t>2</w:t>
      </w:r>
      <w:proofErr w:type="gramEnd"/>
      <w:r w:rsidR="00B61F7A">
        <w:rPr>
          <w:rFonts w:ascii="Times New Roman" w:hAnsi="Times New Roman" w:cs="Times New Roman"/>
          <w:sz w:val="28"/>
        </w:rPr>
        <w:t> . Изменения в концентрациях PM</w:t>
      </w:r>
      <w:r w:rsidRPr="00B11BC8">
        <w:rPr>
          <w:rFonts w:ascii="Times New Roman" w:hAnsi="Times New Roman" w:cs="Times New Roman"/>
          <w:sz w:val="28"/>
          <w:vertAlign w:val="subscript"/>
        </w:rPr>
        <w:t>10</w:t>
      </w:r>
      <w:r w:rsidR="00B61F7A">
        <w:rPr>
          <w:rFonts w:ascii="Times New Roman" w:hAnsi="Times New Roman" w:cs="Times New Roman"/>
          <w:sz w:val="28"/>
        </w:rPr>
        <w:t> и SO</w:t>
      </w:r>
      <w:r w:rsidRPr="00B11BC8">
        <w:rPr>
          <w:rFonts w:ascii="Times New Roman" w:hAnsi="Times New Roman" w:cs="Times New Roman"/>
          <w:sz w:val="28"/>
          <w:vertAlign w:val="subscript"/>
        </w:rPr>
        <w:t>2</w:t>
      </w:r>
      <w:r w:rsidR="00B61F7A">
        <w:rPr>
          <w:rFonts w:ascii="Times New Roman" w:hAnsi="Times New Roman" w:cs="Times New Roman"/>
          <w:sz w:val="28"/>
        </w:rPr>
        <w:t> (28,2 мкг/м</w:t>
      </w:r>
      <w:r w:rsidRPr="00B11BC8">
        <w:rPr>
          <w:rFonts w:ascii="Times New Roman" w:hAnsi="Times New Roman" w:cs="Times New Roman"/>
          <w:sz w:val="28"/>
          <w:vertAlign w:val="superscript"/>
        </w:rPr>
        <w:t>3</w:t>
      </w:r>
      <w:r w:rsidR="00B61F7A">
        <w:rPr>
          <w:rFonts w:ascii="Times New Roman" w:hAnsi="Times New Roman" w:cs="Times New Roman"/>
          <w:sz w:val="28"/>
        </w:rPr>
        <w:t> и 7,8 мкг/м</w:t>
      </w:r>
      <w:r w:rsidRPr="00B11BC8">
        <w:rPr>
          <w:rFonts w:ascii="Times New Roman" w:hAnsi="Times New Roman" w:cs="Times New Roman"/>
          <w:sz w:val="28"/>
          <w:vertAlign w:val="superscript"/>
        </w:rPr>
        <w:t>3</w:t>
      </w:r>
      <w:r w:rsidRPr="00B11BC8">
        <w:rPr>
          <w:rFonts w:ascii="Times New Roman" w:hAnsi="Times New Roman" w:cs="Times New Roman"/>
          <w:sz w:val="28"/>
        </w:rPr>
        <w:t> соответственно) были связаны с кумулятивным 6-дневным увеличе</w:t>
      </w:r>
      <w:r w:rsidR="006055E3">
        <w:rPr>
          <w:rFonts w:ascii="Times New Roman" w:hAnsi="Times New Roman" w:cs="Times New Roman"/>
          <w:sz w:val="28"/>
        </w:rPr>
        <w:t>нием на 19% и 16% случаев возникновения</w:t>
      </w:r>
      <w:r w:rsidRPr="00B11BC8">
        <w:rPr>
          <w:rFonts w:ascii="Times New Roman" w:hAnsi="Times New Roman" w:cs="Times New Roman"/>
          <w:sz w:val="28"/>
        </w:rPr>
        <w:t xml:space="preserve"> ХОБЛ соответстве</w:t>
      </w:r>
      <w:r w:rsidR="00B61F7A">
        <w:rPr>
          <w:rFonts w:ascii="Times New Roman" w:hAnsi="Times New Roman" w:cs="Times New Roman"/>
          <w:sz w:val="28"/>
        </w:rPr>
        <w:t>нно. Увеличение концентрации PM</w:t>
      </w:r>
      <w:r w:rsidRPr="00B11BC8">
        <w:rPr>
          <w:rFonts w:ascii="Times New Roman" w:hAnsi="Times New Roman" w:cs="Times New Roman"/>
          <w:sz w:val="28"/>
          <w:vertAlign w:val="subscript"/>
        </w:rPr>
        <w:t>10</w:t>
      </w:r>
      <w:r w:rsidR="00B61F7A">
        <w:rPr>
          <w:rFonts w:ascii="Times New Roman" w:hAnsi="Times New Roman" w:cs="Times New Roman"/>
          <w:sz w:val="28"/>
        </w:rPr>
        <w:t xml:space="preserve"> на 10 мкг/м</w:t>
      </w:r>
      <w:r w:rsidRPr="00B11BC8">
        <w:rPr>
          <w:rFonts w:ascii="Times New Roman" w:hAnsi="Times New Roman" w:cs="Times New Roman"/>
          <w:sz w:val="28"/>
          <w:vertAlign w:val="superscript"/>
        </w:rPr>
        <w:t>3</w:t>
      </w:r>
      <w:r w:rsidRPr="00B11BC8">
        <w:rPr>
          <w:rFonts w:ascii="Times New Roman" w:hAnsi="Times New Roman" w:cs="Times New Roman"/>
          <w:sz w:val="28"/>
        </w:rPr>
        <w:t> было связано с увеличением числа посещений в день воздействия на 6,7%</w:t>
      </w:r>
      <w:r w:rsidR="00934EB4" w:rsidRPr="00934EB4">
        <w:rPr>
          <w:rFonts w:ascii="Times New Roman" w:hAnsi="Times New Roman" w:cs="Times New Roman"/>
          <w:sz w:val="28"/>
        </w:rPr>
        <w:t xml:space="preserve"> [42]</w:t>
      </w:r>
      <w:r w:rsidRPr="00B11BC8">
        <w:rPr>
          <w:rFonts w:ascii="Times New Roman" w:hAnsi="Times New Roman" w:cs="Times New Roman"/>
          <w:sz w:val="28"/>
        </w:rPr>
        <w:t>. </w:t>
      </w:r>
    </w:p>
    <w:p w:rsidR="00B11BC8" w:rsidRPr="00B11BC8" w:rsidRDefault="00B11BC8" w:rsidP="00B11BC8">
      <w:pPr>
        <w:spacing w:after="0" w:line="360" w:lineRule="auto"/>
        <w:ind w:firstLine="709"/>
        <w:jc w:val="both"/>
        <w:rPr>
          <w:rFonts w:ascii="Times New Roman" w:hAnsi="Times New Roman" w:cs="Times New Roman"/>
          <w:sz w:val="28"/>
        </w:rPr>
      </w:pPr>
      <w:r w:rsidRPr="00B11BC8">
        <w:rPr>
          <w:rFonts w:ascii="Times New Roman" w:hAnsi="Times New Roman" w:cs="Times New Roman"/>
          <w:i/>
          <w:iCs/>
          <w:sz w:val="28"/>
        </w:rPr>
        <w:t>Эффекты хронического воздействия</w:t>
      </w:r>
    </w:p>
    <w:p w:rsidR="00B11BC8" w:rsidRPr="00934EB4" w:rsidRDefault="00B11BC8" w:rsidP="00B11BC8">
      <w:pPr>
        <w:spacing w:after="0" w:line="360" w:lineRule="auto"/>
        <w:ind w:firstLine="709"/>
        <w:jc w:val="both"/>
        <w:rPr>
          <w:rFonts w:ascii="Times New Roman" w:hAnsi="Times New Roman" w:cs="Times New Roman"/>
          <w:sz w:val="28"/>
        </w:rPr>
      </w:pPr>
      <w:r w:rsidRPr="00B11BC8">
        <w:rPr>
          <w:rFonts w:ascii="Times New Roman" w:hAnsi="Times New Roman" w:cs="Times New Roman"/>
          <w:sz w:val="28"/>
        </w:rPr>
        <w:t xml:space="preserve">Исследование, проведенное в Дании, в период с 1993 по 2004 годы было проведено с 57 053 пациентами и показало, что у 1786 (3,4%) развилась ХОБЛ. Авторы обнаружили положительную связь между ХОБЛ и </w:t>
      </w:r>
      <w:r w:rsidRPr="00B11BC8">
        <w:rPr>
          <w:rFonts w:ascii="Times New Roman" w:hAnsi="Times New Roman" w:cs="Times New Roman"/>
          <w:sz w:val="28"/>
        </w:rPr>
        <w:lastRenderedPageBreak/>
        <w:t>воздействием загрязнителей, возникающих в результате дорожного движения, после контроля смешанных факторов, включая курение. Частота ХОБЛ была связ</w:t>
      </w:r>
      <w:r w:rsidR="00B61F7A">
        <w:rPr>
          <w:rFonts w:ascii="Times New Roman" w:hAnsi="Times New Roman" w:cs="Times New Roman"/>
          <w:sz w:val="28"/>
        </w:rPr>
        <w:t>ана со средней концентрацией NO</w:t>
      </w:r>
      <w:r w:rsidR="00B61F7A">
        <w:rPr>
          <w:rFonts w:ascii="Times New Roman" w:hAnsi="Times New Roman" w:cs="Times New Roman"/>
          <w:sz w:val="28"/>
          <w:vertAlign w:val="subscript"/>
        </w:rPr>
        <w:t xml:space="preserve">2 </w:t>
      </w:r>
      <w:r w:rsidRPr="00B11BC8">
        <w:rPr>
          <w:rFonts w:ascii="Times New Roman" w:hAnsi="Times New Roman" w:cs="Times New Roman"/>
          <w:sz w:val="28"/>
        </w:rPr>
        <w:t> </w:t>
      </w:r>
      <w:r w:rsidR="00B61F7A">
        <w:rPr>
          <w:rFonts w:ascii="Times New Roman" w:hAnsi="Times New Roman" w:cs="Times New Roman"/>
          <w:sz w:val="28"/>
        </w:rPr>
        <w:t xml:space="preserve">в </w:t>
      </w:r>
      <w:r w:rsidRPr="00B11BC8">
        <w:rPr>
          <w:rFonts w:ascii="Times New Roman" w:hAnsi="Times New Roman" w:cs="Times New Roman"/>
          <w:sz w:val="28"/>
        </w:rPr>
        <w:t>течение 35 лет (ОР = 1,08;</w:t>
      </w:r>
      <w:r w:rsidR="00B61F7A">
        <w:rPr>
          <w:rFonts w:ascii="Times New Roman" w:hAnsi="Times New Roman" w:cs="Times New Roman"/>
          <w:sz w:val="28"/>
        </w:rPr>
        <w:t xml:space="preserve"> 95% ДИ: 1,02-1,14 для межквартального диапазона 5,8 мкг/м</w:t>
      </w:r>
      <w:r w:rsidRPr="00B11BC8">
        <w:rPr>
          <w:rFonts w:ascii="Times New Roman" w:hAnsi="Times New Roman" w:cs="Times New Roman"/>
          <w:sz w:val="28"/>
          <w:vertAlign w:val="superscript"/>
        </w:rPr>
        <w:t>3</w:t>
      </w:r>
      <w:r w:rsidRPr="00B11BC8">
        <w:rPr>
          <w:rFonts w:ascii="Times New Roman" w:hAnsi="Times New Roman" w:cs="Times New Roman"/>
          <w:sz w:val="28"/>
        </w:rPr>
        <w:t>)</w:t>
      </w:r>
      <w:r w:rsidR="00934EB4" w:rsidRPr="00934EB4">
        <w:rPr>
          <w:rFonts w:ascii="Times New Roman" w:hAnsi="Times New Roman" w:cs="Times New Roman"/>
          <w:sz w:val="28"/>
        </w:rPr>
        <w:t xml:space="preserve"> [43]</w:t>
      </w:r>
      <w:r w:rsidRPr="00B11BC8">
        <w:rPr>
          <w:rFonts w:ascii="Times New Roman" w:hAnsi="Times New Roman" w:cs="Times New Roman"/>
          <w:sz w:val="28"/>
        </w:rPr>
        <w:t>. </w:t>
      </w:r>
    </w:p>
    <w:p w:rsidR="00B11BC8" w:rsidRPr="00934EB4" w:rsidRDefault="00B11BC8" w:rsidP="00B11BC8">
      <w:pPr>
        <w:spacing w:after="0" w:line="360" w:lineRule="auto"/>
        <w:ind w:firstLine="709"/>
        <w:jc w:val="both"/>
        <w:rPr>
          <w:rFonts w:ascii="Times New Roman" w:hAnsi="Times New Roman" w:cs="Times New Roman"/>
          <w:sz w:val="28"/>
        </w:rPr>
      </w:pPr>
      <w:r w:rsidRPr="00B11BC8">
        <w:rPr>
          <w:rFonts w:ascii="Times New Roman" w:hAnsi="Times New Roman" w:cs="Times New Roman"/>
          <w:sz w:val="28"/>
        </w:rPr>
        <w:t>Мета-анализ 15 исследований показал, что у людей, подвергшихся сжиганию биомассы, ОЛП в 2,4 раза выше (95% ДИ: 1,9-3,3) для развития ХОБЛ, чем у тех, кто не подвергался воздействию</w:t>
      </w:r>
      <w:r w:rsidR="00934EB4" w:rsidRPr="00934EB4">
        <w:rPr>
          <w:rFonts w:ascii="Times New Roman" w:hAnsi="Times New Roman" w:cs="Times New Roman"/>
          <w:sz w:val="28"/>
        </w:rPr>
        <w:t xml:space="preserve"> [44]</w:t>
      </w:r>
      <w:r w:rsidRPr="00B11BC8">
        <w:rPr>
          <w:rFonts w:ascii="Times New Roman" w:hAnsi="Times New Roman" w:cs="Times New Roman"/>
          <w:sz w:val="28"/>
        </w:rPr>
        <w:t>.  Недавний мета</w:t>
      </w:r>
      <w:r w:rsidR="00B61F7A">
        <w:rPr>
          <w:rFonts w:ascii="Times New Roman" w:hAnsi="Times New Roman" w:cs="Times New Roman"/>
          <w:sz w:val="28"/>
        </w:rPr>
        <w:t>-</w:t>
      </w:r>
      <w:r w:rsidRPr="00B11BC8">
        <w:rPr>
          <w:rFonts w:ascii="Times New Roman" w:hAnsi="Times New Roman" w:cs="Times New Roman"/>
          <w:sz w:val="28"/>
        </w:rPr>
        <w:t>анализ 25 исследований показал, что риск у женщин, подверженных сжиганию биомассы, аналогичен риску у женщин, которые использовали другой вид топлива (ОШ = 2,4; 95% ДИ: 1,5-9,9)</w:t>
      </w:r>
      <w:r w:rsidR="00934EB4" w:rsidRPr="00934EB4">
        <w:rPr>
          <w:rFonts w:ascii="Times New Roman" w:hAnsi="Times New Roman" w:cs="Times New Roman"/>
          <w:sz w:val="28"/>
        </w:rPr>
        <w:t xml:space="preserve"> [2]</w:t>
      </w:r>
      <w:r w:rsidRPr="00B11BC8">
        <w:rPr>
          <w:rFonts w:ascii="Times New Roman" w:hAnsi="Times New Roman" w:cs="Times New Roman"/>
          <w:sz w:val="28"/>
        </w:rPr>
        <w:t>. </w:t>
      </w:r>
    </w:p>
    <w:p w:rsidR="00B11BC8" w:rsidRPr="00934EB4" w:rsidRDefault="00B11BC8" w:rsidP="00B11BC8">
      <w:pPr>
        <w:spacing w:after="0" w:line="360" w:lineRule="auto"/>
        <w:ind w:firstLine="709"/>
        <w:jc w:val="both"/>
        <w:rPr>
          <w:rFonts w:ascii="Times New Roman" w:hAnsi="Times New Roman" w:cs="Times New Roman"/>
          <w:sz w:val="28"/>
        </w:rPr>
      </w:pPr>
      <w:r w:rsidRPr="00B11BC8">
        <w:rPr>
          <w:rFonts w:ascii="Times New Roman" w:hAnsi="Times New Roman" w:cs="Times New Roman"/>
          <w:sz w:val="28"/>
        </w:rPr>
        <w:t xml:space="preserve">В </w:t>
      </w:r>
      <w:proofErr w:type="gramStart"/>
      <w:r w:rsidRPr="00B11BC8">
        <w:rPr>
          <w:rFonts w:ascii="Times New Roman" w:hAnsi="Times New Roman" w:cs="Times New Roman"/>
          <w:sz w:val="28"/>
        </w:rPr>
        <w:t>мета</w:t>
      </w:r>
      <w:r w:rsidR="00B61F7A">
        <w:rPr>
          <w:rFonts w:ascii="Times New Roman" w:hAnsi="Times New Roman" w:cs="Times New Roman"/>
          <w:sz w:val="28"/>
        </w:rPr>
        <w:t>-</w:t>
      </w:r>
      <w:r w:rsidRPr="00B11BC8">
        <w:rPr>
          <w:rFonts w:ascii="Times New Roman" w:hAnsi="Times New Roman" w:cs="Times New Roman"/>
          <w:sz w:val="28"/>
        </w:rPr>
        <w:t>анализе</w:t>
      </w:r>
      <w:proofErr w:type="gramEnd"/>
      <w:r w:rsidRPr="00B11BC8">
        <w:rPr>
          <w:rFonts w:ascii="Times New Roman" w:hAnsi="Times New Roman" w:cs="Times New Roman"/>
          <w:sz w:val="28"/>
        </w:rPr>
        <w:t xml:space="preserve"> </w:t>
      </w:r>
      <w:proofErr w:type="spellStart"/>
      <w:r w:rsidR="006333F9">
        <w:rPr>
          <w:rFonts w:ascii="Times New Roman" w:hAnsi="Times New Roman" w:cs="Times New Roman"/>
          <w:sz w:val="28"/>
        </w:rPr>
        <w:t>Курми</w:t>
      </w:r>
      <w:proofErr w:type="spellEnd"/>
      <w:r w:rsidR="006333F9">
        <w:rPr>
          <w:rFonts w:ascii="Times New Roman" w:hAnsi="Times New Roman" w:cs="Times New Roman"/>
          <w:sz w:val="28"/>
        </w:rPr>
        <w:t xml:space="preserve"> и </w:t>
      </w:r>
      <w:proofErr w:type="spellStart"/>
      <w:r w:rsidR="006333F9">
        <w:rPr>
          <w:rFonts w:ascii="Times New Roman" w:hAnsi="Times New Roman" w:cs="Times New Roman"/>
          <w:sz w:val="28"/>
        </w:rPr>
        <w:t>соавт</w:t>
      </w:r>
      <w:proofErr w:type="spellEnd"/>
      <w:r w:rsidRPr="00B11BC8">
        <w:rPr>
          <w:rFonts w:ascii="Times New Roman" w:hAnsi="Times New Roman" w:cs="Times New Roman"/>
          <w:sz w:val="28"/>
        </w:rPr>
        <w:t>. показали положительную связь использования твердого топлива с ХОБЛ (OR = 2,8; 95% ДИ: 1,8-4,0) и хроническим бронхитом (OR = 2,3; 95% ДИ: 1,9-2,8) по сравнению с использованием других видов топлива</w:t>
      </w:r>
      <w:r w:rsidR="00934EB4" w:rsidRPr="00934EB4">
        <w:rPr>
          <w:rFonts w:ascii="Times New Roman" w:hAnsi="Times New Roman" w:cs="Times New Roman"/>
          <w:sz w:val="28"/>
        </w:rPr>
        <w:t xml:space="preserve"> [45]</w:t>
      </w:r>
      <w:r w:rsidRPr="00B11BC8">
        <w:rPr>
          <w:rFonts w:ascii="Times New Roman" w:hAnsi="Times New Roman" w:cs="Times New Roman"/>
          <w:sz w:val="28"/>
        </w:rPr>
        <w:t>.  </w:t>
      </w:r>
      <w:r w:rsidR="006333F9" w:rsidRPr="00B11BC8">
        <w:rPr>
          <w:rFonts w:ascii="Times New Roman" w:hAnsi="Times New Roman" w:cs="Times New Roman"/>
          <w:sz w:val="28"/>
        </w:rPr>
        <w:t xml:space="preserve"> </w:t>
      </w:r>
      <w:r w:rsidRPr="00B11BC8">
        <w:rPr>
          <w:rFonts w:ascii="Times New Roman" w:hAnsi="Times New Roman" w:cs="Times New Roman"/>
          <w:sz w:val="28"/>
        </w:rPr>
        <w:t xml:space="preserve">На основании сравнения 1,1 миллиарда курильщиков с 3 миллиардами людей, подвергшихся воздействию высоких концентраций загрязняющих веществ, образующихся при сжигании твердого топлива, </w:t>
      </w:r>
      <w:proofErr w:type="spellStart"/>
      <w:r w:rsidRPr="00B11BC8">
        <w:rPr>
          <w:rFonts w:ascii="Times New Roman" w:hAnsi="Times New Roman" w:cs="Times New Roman"/>
          <w:sz w:val="28"/>
        </w:rPr>
        <w:t>Кодгуле</w:t>
      </w:r>
      <w:proofErr w:type="spellEnd"/>
      <w:r w:rsidRPr="00B11BC8">
        <w:rPr>
          <w:rFonts w:ascii="Times New Roman" w:hAnsi="Times New Roman" w:cs="Times New Roman"/>
          <w:sz w:val="28"/>
        </w:rPr>
        <w:t xml:space="preserve"> и </w:t>
      </w:r>
      <w:proofErr w:type="spellStart"/>
      <w:r w:rsidRPr="00B11BC8">
        <w:rPr>
          <w:rFonts w:ascii="Times New Roman" w:hAnsi="Times New Roman" w:cs="Times New Roman"/>
          <w:sz w:val="28"/>
        </w:rPr>
        <w:t>Салви</w:t>
      </w:r>
      <w:proofErr w:type="spellEnd"/>
      <w:r w:rsidRPr="00B11BC8">
        <w:rPr>
          <w:rFonts w:ascii="Times New Roman" w:hAnsi="Times New Roman" w:cs="Times New Roman"/>
          <w:sz w:val="28"/>
        </w:rPr>
        <w:t xml:space="preserve"> выдвинули гипотезу о том, что последнее воздействие является более значительным фактором риска развития ХОБЛ</w:t>
      </w:r>
      <w:r w:rsidR="00934EB4" w:rsidRPr="00934EB4">
        <w:rPr>
          <w:rFonts w:ascii="Times New Roman" w:hAnsi="Times New Roman" w:cs="Times New Roman"/>
          <w:sz w:val="28"/>
        </w:rPr>
        <w:t xml:space="preserve"> [46]</w:t>
      </w:r>
      <w:r w:rsidRPr="00B11BC8">
        <w:rPr>
          <w:rFonts w:ascii="Times New Roman" w:hAnsi="Times New Roman" w:cs="Times New Roman"/>
          <w:sz w:val="28"/>
        </w:rPr>
        <w:t>. </w:t>
      </w:r>
    </w:p>
    <w:p w:rsidR="00B11BC8" w:rsidRPr="00B11BC8" w:rsidRDefault="00B11BC8" w:rsidP="00B11BC8">
      <w:pPr>
        <w:spacing w:after="0" w:line="360" w:lineRule="auto"/>
        <w:ind w:firstLine="709"/>
        <w:jc w:val="both"/>
        <w:rPr>
          <w:rFonts w:ascii="Times New Roman" w:hAnsi="Times New Roman" w:cs="Times New Roman"/>
          <w:sz w:val="28"/>
        </w:rPr>
      </w:pPr>
      <w:r w:rsidRPr="00B11BC8">
        <w:rPr>
          <w:rFonts w:ascii="Times New Roman" w:hAnsi="Times New Roman" w:cs="Times New Roman"/>
          <w:b/>
          <w:bCs/>
          <w:i/>
          <w:iCs/>
          <w:sz w:val="28"/>
        </w:rPr>
        <w:t>Загрязнение и острая респираторная инфекция</w:t>
      </w:r>
    </w:p>
    <w:p w:rsidR="00B11BC8" w:rsidRPr="00934EB4" w:rsidRDefault="00B11BC8" w:rsidP="00B11BC8">
      <w:pPr>
        <w:spacing w:after="0" w:line="360" w:lineRule="auto"/>
        <w:ind w:firstLine="709"/>
        <w:jc w:val="both"/>
        <w:rPr>
          <w:rFonts w:ascii="Times New Roman" w:hAnsi="Times New Roman" w:cs="Times New Roman"/>
          <w:sz w:val="28"/>
        </w:rPr>
      </w:pPr>
      <w:r w:rsidRPr="00B11BC8">
        <w:rPr>
          <w:rFonts w:ascii="Times New Roman" w:hAnsi="Times New Roman" w:cs="Times New Roman"/>
          <w:sz w:val="28"/>
        </w:rPr>
        <w:t>Острая инфекция нижних дыхательных путей является основной причиной смерти детей в возрасте до 5 лет. В этой возрастной группе этот тип инфекции вызывает 2 миллиона смертей в год. Половина таких смертей связана с воздействием загрязняющих веществ в помещении в результате сжигания твердого топлива</w:t>
      </w:r>
      <w:r w:rsidR="00934EB4" w:rsidRPr="00934EB4">
        <w:rPr>
          <w:rFonts w:ascii="Times New Roman" w:hAnsi="Times New Roman" w:cs="Times New Roman"/>
          <w:sz w:val="28"/>
        </w:rPr>
        <w:t xml:space="preserve"> [46]</w:t>
      </w:r>
      <w:r w:rsidRPr="00B11BC8">
        <w:rPr>
          <w:rFonts w:ascii="Times New Roman" w:hAnsi="Times New Roman" w:cs="Times New Roman"/>
          <w:sz w:val="28"/>
        </w:rPr>
        <w:t>.  Мета</w:t>
      </w:r>
      <w:r w:rsidR="00B61F7A">
        <w:rPr>
          <w:rFonts w:ascii="Times New Roman" w:hAnsi="Times New Roman" w:cs="Times New Roman"/>
          <w:sz w:val="28"/>
        </w:rPr>
        <w:t>-</w:t>
      </w:r>
      <w:r w:rsidRPr="00B11BC8">
        <w:rPr>
          <w:rFonts w:ascii="Times New Roman" w:hAnsi="Times New Roman" w:cs="Times New Roman"/>
          <w:sz w:val="28"/>
        </w:rPr>
        <w:t>анализ 24 исследований показал, что воздействие сжигания биомассы в помещении увеличивает риск развития пневмонии у детей (ОШ = 1,8; 95% ДИ: 1,5-2,1)</w:t>
      </w:r>
      <w:r w:rsidR="00934EB4" w:rsidRPr="00934EB4">
        <w:rPr>
          <w:rFonts w:ascii="Times New Roman" w:hAnsi="Times New Roman" w:cs="Times New Roman"/>
          <w:sz w:val="28"/>
        </w:rPr>
        <w:t xml:space="preserve"> [47]</w:t>
      </w:r>
      <w:r w:rsidRPr="00B11BC8">
        <w:rPr>
          <w:rFonts w:ascii="Times New Roman" w:hAnsi="Times New Roman" w:cs="Times New Roman"/>
          <w:sz w:val="28"/>
        </w:rPr>
        <w:t>.  Аналогичным образом, недавний мета</w:t>
      </w:r>
      <w:r w:rsidR="00B61F7A">
        <w:rPr>
          <w:rFonts w:ascii="Times New Roman" w:hAnsi="Times New Roman" w:cs="Times New Roman"/>
          <w:sz w:val="28"/>
        </w:rPr>
        <w:t>-</w:t>
      </w:r>
      <w:r w:rsidRPr="00B11BC8">
        <w:rPr>
          <w:rFonts w:ascii="Times New Roman" w:hAnsi="Times New Roman" w:cs="Times New Roman"/>
          <w:sz w:val="28"/>
        </w:rPr>
        <w:t>анализ 25 исследований выявил значительную и устойчивую связь между сжиганием биомассы в помещении и острой респираторной инфекцией у детей (ОШ = 3,5; 95% ДИ: 1,9-6,4)</w:t>
      </w:r>
      <w:r w:rsidR="00934EB4" w:rsidRPr="00934EB4">
        <w:rPr>
          <w:rFonts w:ascii="Times New Roman" w:hAnsi="Times New Roman" w:cs="Times New Roman"/>
          <w:sz w:val="28"/>
        </w:rPr>
        <w:t xml:space="preserve"> [2]</w:t>
      </w:r>
      <w:r w:rsidRPr="00B11BC8">
        <w:rPr>
          <w:rFonts w:ascii="Times New Roman" w:hAnsi="Times New Roman" w:cs="Times New Roman"/>
          <w:sz w:val="28"/>
        </w:rPr>
        <w:t>. </w:t>
      </w:r>
    </w:p>
    <w:p w:rsidR="006333F9" w:rsidRDefault="00B11BC8" w:rsidP="006333F9">
      <w:pPr>
        <w:spacing w:after="0" w:line="360" w:lineRule="auto"/>
        <w:ind w:firstLine="709"/>
        <w:jc w:val="both"/>
        <w:rPr>
          <w:rFonts w:ascii="Times New Roman" w:hAnsi="Times New Roman" w:cs="Times New Roman"/>
          <w:sz w:val="28"/>
        </w:rPr>
      </w:pPr>
      <w:r w:rsidRPr="00B11BC8">
        <w:rPr>
          <w:rFonts w:ascii="Times New Roman" w:hAnsi="Times New Roman" w:cs="Times New Roman"/>
          <w:i/>
          <w:iCs/>
          <w:sz w:val="28"/>
        </w:rPr>
        <w:lastRenderedPageBreak/>
        <w:t>Эффекты, связанные с острым воздействием</w:t>
      </w:r>
    </w:p>
    <w:p w:rsidR="00B11BC8" w:rsidRPr="006333F9" w:rsidRDefault="006333F9" w:rsidP="006333F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Хост и </w:t>
      </w:r>
      <w:proofErr w:type="spellStart"/>
      <w:r>
        <w:rPr>
          <w:rFonts w:ascii="Times New Roman" w:hAnsi="Times New Roman" w:cs="Times New Roman"/>
          <w:sz w:val="28"/>
        </w:rPr>
        <w:t>соавт</w:t>
      </w:r>
      <w:proofErr w:type="spellEnd"/>
      <w:r w:rsidR="00B11BC8" w:rsidRPr="00B11BC8">
        <w:rPr>
          <w:rFonts w:ascii="Times New Roman" w:hAnsi="Times New Roman" w:cs="Times New Roman"/>
          <w:sz w:val="28"/>
        </w:rPr>
        <w:t>. ис</w:t>
      </w:r>
      <w:r w:rsidR="00B61F7A">
        <w:rPr>
          <w:rFonts w:ascii="Times New Roman" w:hAnsi="Times New Roman" w:cs="Times New Roman"/>
          <w:sz w:val="28"/>
        </w:rPr>
        <w:t>следовали связь концентраций PM</w:t>
      </w:r>
      <w:r w:rsidR="00B11BC8" w:rsidRPr="00B11BC8">
        <w:rPr>
          <w:rFonts w:ascii="Times New Roman" w:hAnsi="Times New Roman" w:cs="Times New Roman"/>
          <w:sz w:val="28"/>
          <w:vertAlign w:val="subscript"/>
        </w:rPr>
        <w:t>10</w:t>
      </w:r>
      <w:r w:rsidR="00B61F7A">
        <w:rPr>
          <w:rFonts w:ascii="Times New Roman" w:hAnsi="Times New Roman" w:cs="Times New Roman"/>
          <w:sz w:val="28"/>
        </w:rPr>
        <w:t> и PM</w:t>
      </w:r>
      <w:r w:rsidR="00B11BC8" w:rsidRPr="00B11BC8">
        <w:rPr>
          <w:rFonts w:ascii="Times New Roman" w:hAnsi="Times New Roman" w:cs="Times New Roman"/>
          <w:sz w:val="28"/>
          <w:vertAlign w:val="subscript"/>
        </w:rPr>
        <w:t>2,5</w:t>
      </w:r>
      <w:r w:rsidR="00B11BC8" w:rsidRPr="00B11BC8">
        <w:rPr>
          <w:rFonts w:ascii="Times New Roman" w:hAnsi="Times New Roman" w:cs="Times New Roman"/>
          <w:sz w:val="28"/>
        </w:rPr>
        <w:t> с госпитализацией по поводу респираторной инфекции в 6 городах Франции в период с 2000 по 2003 год. Избыточный ОР госпитализации по поводу респираторной инфе</w:t>
      </w:r>
      <w:r w:rsidR="00B61F7A">
        <w:rPr>
          <w:rFonts w:ascii="Times New Roman" w:hAnsi="Times New Roman" w:cs="Times New Roman"/>
          <w:sz w:val="28"/>
        </w:rPr>
        <w:t>кции на каждые 10 мкг/м</w:t>
      </w:r>
      <w:r w:rsidR="00B11BC8" w:rsidRPr="00B11BC8">
        <w:rPr>
          <w:rFonts w:ascii="Times New Roman" w:hAnsi="Times New Roman" w:cs="Times New Roman"/>
          <w:sz w:val="28"/>
          <w:vertAlign w:val="superscript"/>
        </w:rPr>
        <w:t>3</w:t>
      </w:r>
      <w:r w:rsidR="00B61F7A">
        <w:rPr>
          <w:rFonts w:ascii="Times New Roman" w:hAnsi="Times New Roman" w:cs="Times New Roman"/>
          <w:sz w:val="28"/>
        </w:rPr>
        <w:t> увеличения концентраций PM</w:t>
      </w:r>
      <w:r w:rsidR="00B11BC8" w:rsidRPr="00B11BC8">
        <w:rPr>
          <w:rFonts w:ascii="Times New Roman" w:hAnsi="Times New Roman" w:cs="Times New Roman"/>
          <w:sz w:val="28"/>
          <w:vertAlign w:val="subscript"/>
        </w:rPr>
        <w:t>10</w:t>
      </w:r>
      <w:r w:rsidR="00B61F7A">
        <w:rPr>
          <w:rFonts w:ascii="Times New Roman" w:hAnsi="Times New Roman" w:cs="Times New Roman"/>
          <w:sz w:val="28"/>
        </w:rPr>
        <w:t> и PM</w:t>
      </w:r>
      <w:r w:rsidR="00B11BC8" w:rsidRPr="00B11BC8">
        <w:rPr>
          <w:rFonts w:ascii="Times New Roman" w:hAnsi="Times New Roman" w:cs="Times New Roman"/>
          <w:sz w:val="28"/>
          <w:vertAlign w:val="subscript"/>
        </w:rPr>
        <w:t>2,5</w:t>
      </w:r>
      <w:r w:rsidR="00B11BC8" w:rsidRPr="00B11BC8">
        <w:rPr>
          <w:rFonts w:ascii="Times New Roman" w:hAnsi="Times New Roman" w:cs="Times New Roman"/>
          <w:sz w:val="28"/>
        </w:rPr>
        <w:t> составлял 4,4 % (95% ДИ: 0,9-8,0) и 2,5% (95% ДИ: 0,1-4,8) соответственно. Дети до 15 лет составляли наиболее в</w:t>
      </w:r>
      <w:r w:rsidR="00934EB4">
        <w:rPr>
          <w:rFonts w:ascii="Times New Roman" w:hAnsi="Times New Roman" w:cs="Times New Roman"/>
          <w:sz w:val="28"/>
        </w:rPr>
        <w:t>осприимчивую возрастную группу</w:t>
      </w:r>
      <w:r w:rsidR="00934EB4" w:rsidRPr="006333F9">
        <w:rPr>
          <w:rFonts w:ascii="Times New Roman" w:hAnsi="Times New Roman" w:cs="Times New Roman"/>
          <w:sz w:val="28"/>
        </w:rPr>
        <w:t xml:space="preserve"> [48]</w:t>
      </w:r>
      <w:r w:rsidR="00934EB4">
        <w:rPr>
          <w:rFonts w:ascii="Times New Roman" w:hAnsi="Times New Roman" w:cs="Times New Roman"/>
          <w:sz w:val="28"/>
        </w:rPr>
        <w:t>.</w:t>
      </w:r>
    </w:p>
    <w:p w:rsidR="00B11BC8" w:rsidRPr="00934EB4" w:rsidRDefault="006333F9" w:rsidP="00B11BC8">
      <w:pPr>
        <w:spacing w:after="0" w:line="360" w:lineRule="auto"/>
        <w:ind w:firstLine="709"/>
        <w:jc w:val="both"/>
        <w:rPr>
          <w:rFonts w:ascii="Times New Roman" w:hAnsi="Times New Roman" w:cs="Times New Roman"/>
          <w:sz w:val="28"/>
        </w:rPr>
      </w:pPr>
      <w:proofErr w:type="spellStart"/>
      <w:r>
        <w:rPr>
          <w:rFonts w:ascii="Times New Roman" w:hAnsi="Times New Roman" w:cs="Times New Roman"/>
          <w:sz w:val="28"/>
        </w:rPr>
        <w:t>Беллеуди</w:t>
      </w:r>
      <w:proofErr w:type="spellEnd"/>
      <w:r>
        <w:rPr>
          <w:rFonts w:ascii="Times New Roman" w:hAnsi="Times New Roman" w:cs="Times New Roman"/>
          <w:sz w:val="28"/>
        </w:rPr>
        <w:t xml:space="preserve"> и </w:t>
      </w:r>
      <w:proofErr w:type="spellStart"/>
      <w:r>
        <w:rPr>
          <w:rFonts w:ascii="Times New Roman" w:hAnsi="Times New Roman" w:cs="Times New Roman"/>
          <w:sz w:val="28"/>
        </w:rPr>
        <w:t>соавт</w:t>
      </w:r>
      <w:proofErr w:type="spellEnd"/>
      <w:r w:rsidR="00B11BC8" w:rsidRPr="00B11BC8">
        <w:rPr>
          <w:rFonts w:ascii="Times New Roman" w:hAnsi="Times New Roman" w:cs="Times New Roman"/>
          <w:sz w:val="28"/>
        </w:rPr>
        <w:t>. исследовали влияние PM на число госпитализаций по поводу пневмонии среди лиц старше 35 лет, поступивших в любую из пяти римских больниц в период с 2001 по 2005</w:t>
      </w:r>
      <w:r w:rsidR="00B61F7A">
        <w:rPr>
          <w:rFonts w:ascii="Times New Roman" w:hAnsi="Times New Roman" w:cs="Times New Roman"/>
          <w:sz w:val="28"/>
        </w:rPr>
        <w:t>гг. Увеличение концентрации PM</w:t>
      </w:r>
      <w:r w:rsidR="00B61F7A">
        <w:rPr>
          <w:rFonts w:ascii="Times New Roman" w:hAnsi="Times New Roman" w:cs="Times New Roman"/>
          <w:sz w:val="28"/>
          <w:vertAlign w:val="subscript"/>
        </w:rPr>
        <w:t xml:space="preserve">2,5 </w:t>
      </w:r>
      <w:r w:rsidR="00B11BC8" w:rsidRPr="00B11BC8">
        <w:rPr>
          <w:rFonts w:ascii="Times New Roman" w:hAnsi="Times New Roman" w:cs="Times New Roman"/>
          <w:sz w:val="28"/>
        </w:rPr>
        <w:t> </w:t>
      </w:r>
      <w:r w:rsidR="00B61F7A">
        <w:rPr>
          <w:rFonts w:ascii="Times New Roman" w:hAnsi="Times New Roman" w:cs="Times New Roman"/>
          <w:sz w:val="28"/>
        </w:rPr>
        <w:t>на 10 мкг/м</w:t>
      </w:r>
      <w:r w:rsidR="00B11BC8" w:rsidRPr="00B11BC8">
        <w:rPr>
          <w:rFonts w:ascii="Times New Roman" w:hAnsi="Times New Roman" w:cs="Times New Roman"/>
          <w:sz w:val="28"/>
          <w:vertAlign w:val="superscript"/>
        </w:rPr>
        <w:t>3</w:t>
      </w:r>
      <w:r w:rsidR="00B11BC8" w:rsidRPr="00B11BC8">
        <w:rPr>
          <w:rFonts w:ascii="Times New Roman" w:hAnsi="Times New Roman" w:cs="Times New Roman"/>
          <w:sz w:val="28"/>
        </w:rPr>
        <w:t xml:space="preserve"> было </w:t>
      </w:r>
      <w:r>
        <w:rPr>
          <w:rFonts w:ascii="Times New Roman" w:hAnsi="Times New Roman" w:cs="Times New Roman"/>
          <w:sz w:val="28"/>
        </w:rPr>
        <w:t xml:space="preserve">связано с увеличением на 2,8% количества госпитализаций больных с </w:t>
      </w:r>
      <w:r w:rsidR="00B11BC8" w:rsidRPr="00B11BC8">
        <w:rPr>
          <w:rFonts w:ascii="Times New Roman" w:hAnsi="Times New Roman" w:cs="Times New Roman"/>
          <w:sz w:val="28"/>
        </w:rPr>
        <w:t>пневм</w:t>
      </w:r>
      <w:r w:rsidR="00934EB4">
        <w:rPr>
          <w:rFonts w:ascii="Times New Roman" w:hAnsi="Times New Roman" w:cs="Times New Roman"/>
          <w:sz w:val="28"/>
        </w:rPr>
        <w:t xml:space="preserve">онии, с 2-дневным </w:t>
      </w:r>
      <w:proofErr w:type="gramStart"/>
      <w:r w:rsidR="00934EB4">
        <w:rPr>
          <w:rFonts w:ascii="Times New Roman" w:hAnsi="Times New Roman" w:cs="Times New Roman"/>
          <w:sz w:val="28"/>
        </w:rPr>
        <w:t>лаг-эффектом</w:t>
      </w:r>
      <w:proofErr w:type="gramEnd"/>
      <w:r w:rsidR="00934EB4" w:rsidRPr="00934EB4">
        <w:rPr>
          <w:rFonts w:ascii="Times New Roman" w:hAnsi="Times New Roman" w:cs="Times New Roman"/>
          <w:sz w:val="28"/>
        </w:rPr>
        <w:t xml:space="preserve"> [49]</w:t>
      </w:r>
      <w:r w:rsidR="00934EB4">
        <w:rPr>
          <w:rFonts w:ascii="Times New Roman" w:hAnsi="Times New Roman" w:cs="Times New Roman"/>
          <w:sz w:val="28"/>
        </w:rPr>
        <w:t>.</w:t>
      </w:r>
    </w:p>
    <w:p w:rsidR="00B11BC8" w:rsidRPr="00934EB4" w:rsidRDefault="006333F9" w:rsidP="00B11BC8">
      <w:pPr>
        <w:spacing w:after="0" w:line="360" w:lineRule="auto"/>
        <w:ind w:firstLine="709"/>
        <w:jc w:val="both"/>
        <w:rPr>
          <w:rFonts w:ascii="Times New Roman" w:hAnsi="Times New Roman" w:cs="Times New Roman"/>
          <w:sz w:val="28"/>
        </w:rPr>
      </w:pPr>
      <w:r>
        <w:rPr>
          <w:rFonts w:ascii="Times New Roman" w:hAnsi="Times New Roman" w:cs="Times New Roman"/>
          <w:sz w:val="28"/>
        </w:rPr>
        <w:t>Медина-</w:t>
      </w:r>
      <w:proofErr w:type="spellStart"/>
      <w:r>
        <w:rPr>
          <w:rFonts w:ascii="Times New Roman" w:hAnsi="Times New Roman" w:cs="Times New Roman"/>
          <w:sz w:val="28"/>
        </w:rPr>
        <w:t>Рамон</w:t>
      </w:r>
      <w:proofErr w:type="spellEnd"/>
      <w:r>
        <w:rPr>
          <w:rFonts w:ascii="Times New Roman" w:hAnsi="Times New Roman" w:cs="Times New Roman"/>
          <w:sz w:val="28"/>
        </w:rPr>
        <w:t xml:space="preserve"> </w:t>
      </w:r>
      <w:r w:rsidR="00B61F7A">
        <w:rPr>
          <w:rFonts w:ascii="Times New Roman" w:hAnsi="Times New Roman" w:cs="Times New Roman"/>
          <w:sz w:val="28"/>
        </w:rPr>
        <w:t>и др. в</w:t>
      </w:r>
      <w:r w:rsidR="00B11BC8" w:rsidRPr="00B11BC8">
        <w:rPr>
          <w:rFonts w:ascii="Times New Roman" w:hAnsi="Times New Roman" w:cs="Times New Roman"/>
          <w:sz w:val="28"/>
        </w:rPr>
        <w:t xml:space="preserve"> исследовании, про</w:t>
      </w:r>
      <w:r w:rsidR="00B61F7A">
        <w:rPr>
          <w:rFonts w:ascii="Times New Roman" w:hAnsi="Times New Roman" w:cs="Times New Roman"/>
          <w:sz w:val="28"/>
        </w:rPr>
        <w:t>веденном между 1986 и 1999 гг. с</w:t>
      </w:r>
      <w:r w:rsidR="00B11BC8" w:rsidRPr="00B11BC8">
        <w:rPr>
          <w:rFonts w:ascii="Times New Roman" w:hAnsi="Times New Roman" w:cs="Times New Roman"/>
          <w:sz w:val="28"/>
        </w:rPr>
        <w:t xml:space="preserve"> участием 36 американских городов, показали, что в самый жаркий период кумулятивное 2-дн</w:t>
      </w:r>
      <w:r w:rsidR="00B61F7A">
        <w:rPr>
          <w:rFonts w:ascii="Times New Roman" w:hAnsi="Times New Roman" w:cs="Times New Roman"/>
          <w:sz w:val="28"/>
        </w:rPr>
        <w:t>евное увеличение концентрации O</w:t>
      </w:r>
      <w:r w:rsidR="00B11BC8" w:rsidRPr="00B11BC8">
        <w:rPr>
          <w:rFonts w:ascii="Times New Roman" w:hAnsi="Times New Roman" w:cs="Times New Roman"/>
          <w:sz w:val="28"/>
          <w:vertAlign w:val="subscript"/>
        </w:rPr>
        <w:t>3</w:t>
      </w:r>
      <w:r w:rsidR="00B61F7A">
        <w:rPr>
          <w:rFonts w:ascii="Times New Roman" w:hAnsi="Times New Roman" w:cs="Times New Roman"/>
          <w:sz w:val="28"/>
        </w:rPr>
        <w:t> </w:t>
      </w:r>
      <w:r w:rsidR="00B11BC8" w:rsidRPr="00B11BC8">
        <w:rPr>
          <w:rFonts w:ascii="Times New Roman" w:hAnsi="Times New Roman" w:cs="Times New Roman"/>
          <w:sz w:val="28"/>
        </w:rPr>
        <w:t> было с</w:t>
      </w:r>
      <w:r w:rsidR="00B61F7A">
        <w:rPr>
          <w:rFonts w:ascii="Times New Roman" w:hAnsi="Times New Roman" w:cs="Times New Roman"/>
          <w:sz w:val="28"/>
        </w:rPr>
        <w:t>вязано с увеличением на 0,41% (</w:t>
      </w:r>
      <w:r>
        <w:rPr>
          <w:rFonts w:ascii="Times New Roman" w:hAnsi="Times New Roman" w:cs="Times New Roman"/>
          <w:sz w:val="28"/>
        </w:rPr>
        <w:t>95% ДИ: 0,26-0,57) количества госпитализаций больных с пневмонией</w:t>
      </w:r>
      <w:r w:rsidR="00B11BC8" w:rsidRPr="00B11BC8">
        <w:rPr>
          <w:rFonts w:ascii="Times New Roman" w:hAnsi="Times New Roman" w:cs="Times New Roman"/>
          <w:sz w:val="28"/>
        </w:rPr>
        <w:t>. Аналоги</w:t>
      </w:r>
      <w:r w:rsidR="00B61F7A">
        <w:rPr>
          <w:rFonts w:ascii="Times New Roman" w:hAnsi="Times New Roman" w:cs="Times New Roman"/>
          <w:sz w:val="28"/>
        </w:rPr>
        <w:t>чно, увеличение концентрации PM</w:t>
      </w:r>
      <w:r w:rsidR="00B11BC8" w:rsidRPr="00B11BC8">
        <w:rPr>
          <w:rFonts w:ascii="Times New Roman" w:hAnsi="Times New Roman" w:cs="Times New Roman"/>
          <w:sz w:val="28"/>
          <w:vertAlign w:val="subscript"/>
        </w:rPr>
        <w:t>10</w:t>
      </w:r>
      <w:r w:rsidR="00B61F7A">
        <w:rPr>
          <w:rFonts w:ascii="Times New Roman" w:hAnsi="Times New Roman" w:cs="Times New Roman"/>
          <w:sz w:val="28"/>
        </w:rPr>
        <w:t> на 10 мкг/м</w:t>
      </w:r>
      <w:r w:rsidR="00B11BC8" w:rsidRPr="00B11BC8">
        <w:rPr>
          <w:rFonts w:ascii="Times New Roman" w:hAnsi="Times New Roman" w:cs="Times New Roman"/>
          <w:sz w:val="28"/>
          <w:vertAlign w:val="superscript"/>
        </w:rPr>
        <w:t>3</w:t>
      </w:r>
      <w:r w:rsidR="00B11BC8" w:rsidRPr="00B11BC8">
        <w:rPr>
          <w:rFonts w:ascii="Times New Roman" w:hAnsi="Times New Roman" w:cs="Times New Roman"/>
          <w:sz w:val="28"/>
        </w:rPr>
        <w:t> было связано с увеличением числа госпитализаций по поводу пневмонии на 0,8% в день воздействия (95% ДИ: 0,5-1,2)</w:t>
      </w:r>
      <w:r w:rsidR="00934EB4" w:rsidRPr="00934EB4">
        <w:rPr>
          <w:rFonts w:ascii="Times New Roman" w:hAnsi="Times New Roman" w:cs="Times New Roman"/>
          <w:sz w:val="28"/>
        </w:rPr>
        <w:t xml:space="preserve"> [41]</w:t>
      </w:r>
      <w:r w:rsidR="00934EB4">
        <w:rPr>
          <w:rFonts w:ascii="Times New Roman" w:hAnsi="Times New Roman" w:cs="Times New Roman"/>
          <w:sz w:val="28"/>
        </w:rPr>
        <w:t>.</w:t>
      </w:r>
    </w:p>
    <w:p w:rsidR="00B11BC8" w:rsidRPr="00B11BC8" w:rsidRDefault="00B11BC8" w:rsidP="00B11BC8">
      <w:pPr>
        <w:spacing w:after="0" w:line="360" w:lineRule="auto"/>
        <w:ind w:firstLine="709"/>
        <w:jc w:val="both"/>
        <w:rPr>
          <w:rFonts w:ascii="Times New Roman" w:hAnsi="Times New Roman" w:cs="Times New Roman"/>
          <w:sz w:val="28"/>
        </w:rPr>
      </w:pPr>
      <w:r w:rsidRPr="00B11BC8">
        <w:rPr>
          <w:rFonts w:ascii="Times New Roman" w:hAnsi="Times New Roman" w:cs="Times New Roman"/>
          <w:i/>
          <w:iCs/>
          <w:sz w:val="28"/>
        </w:rPr>
        <w:t>Эффекты, связанные с хроническим воздействием</w:t>
      </w:r>
    </w:p>
    <w:p w:rsidR="00B11BC8" w:rsidRPr="00934EB4" w:rsidRDefault="00B11BC8" w:rsidP="00B11BC8">
      <w:pPr>
        <w:spacing w:after="0" w:line="360" w:lineRule="auto"/>
        <w:ind w:firstLine="709"/>
        <w:jc w:val="both"/>
        <w:rPr>
          <w:rFonts w:ascii="Times New Roman" w:hAnsi="Times New Roman" w:cs="Times New Roman"/>
          <w:sz w:val="28"/>
        </w:rPr>
      </w:pPr>
      <w:r w:rsidRPr="00B11BC8">
        <w:rPr>
          <w:rFonts w:ascii="Times New Roman" w:hAnsi="Times New Roman" w:cs="Times New Roman"/>
          <w:sz w:val="28"/>
        </w:rPr>
        <w:t xml:space="preserve">В период с 2003 по </w:t>
      </w:r>
      <w:r w:rsidR="00874717">
        <w:rPr>
          <w:rFonts w:ascii="Times New Roman" w:hAnsi="Times New Roman" w:cs="Times New Roman"/>
          <w:sz w:val="28"/>
        </w:rPr>
        <w:t xml:space="preserve">2005 год </w:t>
      </w:r>
      <w:proofErr w:type="spellStart"/>
      <w:r w:rsidR="00874717">
        <w:rPr>
          <w:rFonts w:ascii="Times New Roman" w:hAnsi="Times New Roman" w:cs="Times New Roman"/>
          <w:sz w:val="28"/>
        </w:rPr>
        <w:t>Неуфан</w:t>
      </w:r>
      <w:proofErr w:type="spellEnd"/>
      <w:r w:rsidR="00874717">
        <w:rPr>
          <w:rFonts w:ascii="Times New Roman" w:hAnsi="Times New Roman" w:cs="Times New Roman"/>
          <w:sz w:val="28"/>
        </w:rPr>
        <w:t xml:space="preserve"> и </w:t>
      </w:r>
      <w:proofErr w:type="spellStart"/>
      <w:r w:rsidR="00874717">
        <w:rPr>
          <w:rFonts w:ascii="Times New Roman" w:hAnsi="Times New Roman" w:cs="Times New Roman"/>
          <w:sz w:val="28"/>
        </w:rPr>
        <w:t>соавт</w:t>
      </w:r>
      <w:proofErr w:type="spellEnd"/>
      <w:r w:rsidRPr="00B11BC8">
        <w:rPr>
          <w:rFonts w:ascii="Times New Roman" w:hAnsi="Times New Roman" w:cs="Times New Roman"/>
          <w:sz w:val="28"/>
        </w:rPr>
        <w:t>. провел исследование «случай-контроль» в Канаде, в котором они исслед</w:t>
      </w:r>
      <w:r w:rsidR="00B61F7A">
        <w:rPr>
          <w:rFonts w:ascii="Times New Roman" w:hAnsi="Times New Roman" w:cs="Times New Roman"/>
          <w:sz w:val="28"/>
        </w:rPr>
        <w:t>овали длительное воздействие NO</w:t>
      </w:r>
      <w:r w:rsidRPr="00B11BC8">
        <w:rPr>
          <w:rFonts w:ascii="Times New Roman" w:hAnsi="Times New Roman" w:cs="Times New Roman"/>
          <w:sz w:val="28"/>
          <w:vertAlign w:val="subscript"/>
        </w:rPr>
        <w:t>2</w:t>
      </w:r>
      <w:r w:rsidR="00B61F7A">
        <w:rPr>
          <w:rFonts w:ascii="Times New Roman" w:hAnsi="Times New Roman" w:cs="Times New Roman"/>
          <w:sz w:val="28"/>
        </w:rPr>
        <w:t> , PM</w:t>
      </w:r>
      <w:r w:rsidRPr="00B11BC8">
        <w:rPr>
          <w:rFonts w:ascii="Times New Roman" w:hAnsi="Times New Roman" w:cs="Times New Roman"/>
          <w:sz w:val="28"/>
          <w:vertAlign w:val="subscript"/>
        </w:rPr>
        <w:t>2,5</w:t>
      </w:r>
      <w:r w:rsidR="00B61F7A">
        <w:rPr>
          <w:rFonts w:ascii="Times New Roman" w:hAnsi="Times New Roman" w:cs="Times New Roman"/>
          <w:sz w:val="28"/>
        </w:rPr>
        <w:t> и SO</w:t>
      </w:r>
      <w:r w:rsidRPr="00B11BC8">
        <w:rPr>
          <w:rFonts w:ascii="Times New Roman" w:hAnsi="Times New Roman" w:cs="Times New Roman"/>
          <w:sz w:val="28"/>
          <w:vertAlign w:val="subscript"/>
        </w:rPr>
        <w:t>2</w:t>
      </w:r>
      <w:r w:rsidRPr="00B11BC8">
        <w:rPr>
          <w:rFonts w:ascii="Times New Roman" w:hAnsi="Times New Roman" w:cs="Times New Roman"/>
          <w:sz w:val="28"/>
        </w:rPr>
        <w:t> и риск госпитализации по поводу пневмонии у лиц старше 65 лет. Они оценили 365 пожилых людей с рентгенологически подтвержденной внебольничной пневмонией и 494</w:t>
      </w:r>
      <w:r w:rsidR="00B61F7A">
        <w:rPr>
          <w:rFonts w:ascii="Times New Roman" w:hAnsi="Times New Roman" w:cs="Times New Roman"/>
          <w:sz w:val="28"/>
        </w:rPr>
        <w:t xml:space="preserve"> людей с </w:t>
      </w:r>
      <w:r w:rsidR="00874717">
        <w:rPr>
          <w:rFonts w:ascii="Times New Roman" w:hAnsi="Times New Roman" w:cs="Times New Roman"/>
          <w:sz w:val="28"/>
        </w:rPr>
        <w:t xml:space="preserve"> контрольной</w:t>
      </w:r>
      <w:r w:rsidR="00B61F7A">
        <w:rPr>
          <w:rFonts w:ascii="Times New Roman" w:hAnsi="Times New Roman" w:cs="Times New Roman"/>
          <w:sz w:val="28"/>
        </w:rPr>
        <w:t xml:space="preserve"> групп</w:t>
      </w:r>
      <w:r w:rsidR="00874717">
        <w:rPr>
          <w:rFonts w:ascii="Times New Roman" w:hAnsi="Times New Roman" w:cs="Times New Roman"/>
          <w:sz w:val="28"/>
        </w:rPr>
        <w:t>ы</w:t>
      </w:r>
      <w:r w:rsidRPr="00B11BC8">
        <w:rPr>
          <w:rFonts w:ascii="Times New Roman" w:hAnsi="Times New Roman" w:cs="Times New Roman"/>
          <w:sz w:val="28"/>
        </w:rPr>
        <w:t>. Группы были сопоставлены на основе</w:t>
      </w:r>
      <w:r w:rsidR="00B61F7A">
        <w:rPr>
          <w:rFonts w:ascii="Times New Roman" w:hAnsi="Times New Roman" w:cs="Times New Roman"/>
          <w:sz w:val="28"/>
        </w:rPr>
        <w:t xml:space="preserve"> индивидуального воздействия NO</w:t>
      </w:r>
      <w:r w:rsidRPr="00B11BC8">
        <w:rPr>
          <w:rFonts w:ascii="Times New Roman" w:hAnsi="Times New Roman" w:cs="Times New Roman"/>
          <w:sz w:val="28"/>
          <w:vertAlign w:val="subscript"/>
        </w:rPr>
        <w:t>2</w:t>
      </w:r>
      <w:r w:rsidR="00B61F7A">
        <w:rPr>
          <w:rFonts w:ascii="Times New Roman" w:hAnsi="Times New Roman" w:cs="Times New Roman"/>
          <w:sz w:val="28"/>
        </w:rPr>
        <w:t> , PM</w:t>
      </w:r>
      <w:r w:rsidRPr="00B11BC8">
        <w:rPr>
          <w:rFonts w:ascii="Times New Roman" w:hAnsi="Times New Roman" w:cs="Times New Roman"/>
          <w:sz w:val="28"/>
          <w:vertAlign w:val="subscript"/>
        </w:rPr>
        <w:t>2,5</w:t>
      </w:r>
      <w:r w:rsidR="00B61F7A">
        <w:rPr>
          <w:rFonts w:ascii="Times New Roman" w:hAnsi="Times New Roman" w:cs="Times New Roman"/>
          <w:sz w:val="28"/>
        </w:rPr>
        <w:t> и SO</w:t>
      </w:r>
      <w:r w:rsidRPr="00B11BC8">
        <w:rPr>
          <w:rFonts w:ascii="Times New Roman" w:hAnsi="Times New Roman" w:cs="Times New Roman"/>
          <w:sz w:val="28"/>
          <w:vertAlign w:val="subscript"/>
        </w:rPr>
        <w:t>2</w:t>
      </w:r>
      <w:r w:rsidRPr="00B11BC8">
        <w:rPr>
          <w:rFonts w:ascii="Times New Roman" w:hAnsi="Times New Roman" w:cs="Times New Roman"/>
          <w:sz w:val="28"/>
        </w:rPr>
        <w:t> в предыдущем году</w:t>
      </w:r>
      <w:r w:rsidR="00B61F7A">
        <w:rPr>
          <w:rFonts w:ascii="Times New Roman" w:hAnsi="Times New Roman" w:cs="Times New Roman"/>
          <w:sz w:val="28"/>
        </w:rPr>
        <w:t>. Длительное (</w:t>
      </w:r>
      <w:r w:rsidRPr="00B61F7A">
        <w:rPr>
          <w:rFonts w:ascii="Times New Roman" w:hAnsi="Times New Roman" w:cs="Times New Roman"/>
          <w:sz w:val="28"/>
        </w:rPr>
        <w:t>&gt;1</w:t>
      </w:r>
      <w:r w:rsidRPr="00B11BC8">
        <w:rPr>
          <w:rFonts w:ascii="Times New Roman" w:hAnsi="Times New Roman" w:cs="Times New Roman"/>
          <w:sz w:val="28"/>
        </w:rPr>
        <w:t xml:space="preserve"> года)</w:t>
      </w:r>
      <w:r w:rsidR="00B61F7A">
        <w:rPr>
          <w:rFonts w:ascii="Times New Roman" w:hAnsi="Times New Roman" w:cs="Times New Roman"/>
          <w:sz w:val="28"/>
        </w:rPr>
        <w:t xml:space="preserve"> воздействие </w:t>
      </w:r>
      <w:r w:rsidR="00B61F7A">
        <w:rPr>
          <w:rFonts w:ascii="Times New Roman" w:hAnsi="Times New Roman" w:cs="Times New Roman"/>
          <w:sz w:val="28"/>
        </w:rPr>
        <w:lastRenderedPageBreak/>
        <w:t>высоких уровней NO</w:t>
      </w:r>
      <w:r w:rsidRPr="00B11BC8">
        <w:rPr>
          <w:rFonts w:ascii="Times New Roman" w:hAnsi="Times New Roman" w:cs="Times New Roman"/>
          <w:sz w:val="28"/>
          <w:vertAlign w:val="subscript"/>
        </w:rPr>
        <w:t>2</w:t>
      </w:r>
      <w:r w:rsidR="00B61F7A">
        <w:rPr>
          <w:rFonts w:ascii="Times New Roman" w:hAnsi="Times New Roman" w:cs="Times New Roman"/>
          <w:sz w:val="28"/>
        </w:rPr>
        <w:t> и PM</w:t>
      </w:r>
      <w:r w:rsidRPr="00B11BC8">
        <w:rPr>
          <w:rFonts w:ascii="Times New Roman" w:hAnsi="Times New Roman" w:cs="Times New Roman"/>
          <w:sz w:val="28"/>
          <w:vertAlign w:val="subscript"/>
        </w:rPr>
        <w:t>2,5</w:t>
      </w:r>
      <w:r w:rsidRPr="00B11BC8">
        <w:rPr>
          <w:rFonts w:ascii="Times New Roman" w:hAnsi="Times New Roman" w:cs="Times New Roman"/>
          <w:sz w:val="28"/>
        </w:rPr>
        <w:t> было в значительной степени связано с госпитализацией по поводу внебольничной пневмонии</w:t>
      </w:r>
      <w:r w:rsidR="00934EB4" w:rsidRPr="00934EB4">
        <w:rPr>
          <w:rFonts w:ascii="Times New Roman" w:hAnsi="Times New Roman" w:cs="Times New Roman"/>
          <w:sz w:val="28"/>
        </w:rPr>
        <w:t xml:space="preserve"> [50]</w:t>
      </w:r>
      <w:r w:rsidRPr="00B11BC8">
        <w:rPr>
          <w:rFonts w:ascii="Times New Roman" w:hAnsi="Times New Roman" w:cs="Times New Roman"/>
          <w:sz w:val="28"/>
        </w:rPr>
        <w:t>.</w:t>
      </w:r>
    </w:p>
    <w:p w:rsidR="00B11BC8" w:rsidRPr="00934EB4" w:rsidRDefault="00B11BC8" w:rsidP="00B11BC8">
      <w:pPr>
        <w:spacing w:after="0" w:line="360" w:lineRule="auto"/>
        <w:ind w:firstLine="709"/>
        <w:jc w:val="both"/>
        <w:rPr>
          <w:rFonts w:ascii="Times New Roman" w:hAnsi="Times New Roman" w:cs="Times New Roman"/>
          <w:sz w:val="28"/>
        </w:rPr>
      </w:pPr>
      <w:proofErr w:type="spellStart"/>
      <w:r w:rsidRPr="00B11BC8">
        <w:rPr>
          <w:rFonts w:ascii="Times New Roman" w:hAnsi="Times New Roman" w:cs="Times New Roman"/>
          <w:sz w:val="28"/>
        </w:rPr>
        <w:t>Когортное</w:t>
      </w:r>
      <w:proofErr w:type="spellEnd"/>
      <w:r w:rsidRPr="00B11BC8">
        <w:rPr>
          <w:rFonts w:ascii="Times New Roman" w:hAnsi="Times New Roman" w:cs="Times New Roman"/>
          <w:sz w:val="28"/>
        </w:rPr>
        <w:t xml:space="preserve"> исследование, проведенное в США, показало,</w:t>
      </w:r>
      <w:r w:rsidR="00067F62">
        <w:rPr>
          <w:rFonts w:ascii="Times New Roman" w:hAnsi="Times New Roman" w:cs="Times New Roman"/>
          <w:sz w:val="28"/>
        </w:rPr>
        <w:t xml:space="preserve"> что увеличение концентрации PM</w:t>
      </w:r>
      <w:r w:rsidRPr="00B11BC8">
        <w:rPr>
          <w:rFonts w:ascii="Times New Roman" w:hAnsi="Times New Roman" w:cs="Times New Roman"/>
          <w:sz w:val="28"/>
          <w:vertAlign w:val="subscript"/>
        </w:rPr>
        <w:t>2,5</w:t>
      </w:r>
      <w:r w:rsidRPr="00B11BC8">
        <w:rPr>
          <w:rFonts w:ascii="Times New Roman" w:hAnsi="Times New Roman" w:cs="Times New Roman"/>
          <w:sz w:val="28"/>
        </w:rPr>
        <w:t> на 10 мк</w:t>
      </w:r>
      <w:r w:rsidR="00067F62">
        <w:rPr>
          <w:rFonts w:ascii="Times New Roman" w:hAnsi="Times New Roman" w:cs="Times New Roman"/>
          <w:sz w:val="28"/>
        </w:rPr>
        <w:t>г/м</w:t>
      </w:r>
      <w:r w:rsidRPr="00B11BC8">
        <w:rPr>
          <w:rFonts w:ascii="Times New Roman" w:hAnsi="Times New Roman" w:cs="Times New Roman"/>
          <w:sz w:val="28"/>
          <w:vertAlign w:val="superscript"/>
        </w:rPr>
        <w:t>3</w:t>
      </w:r>
      <w:r w:rsidRPr="00B11BC8">
        <w:rPr>
          <w:rFonts w:ascii="Times New Roman" w:hAnsi="Times New Roman" w:cs="Times New Roman"/>
          <w:sz w:val="28"/>
        </w:rPr>
        <w:t xml:space="preserve"> было связано с 20% увеличением риска смерти от пневмонии и гриппа </w:t>
      </w:r>
      <w:proofErr w:type="gramStart"/>
      <w:r w:rsidRPr="00B11BC8">
        <w:rPr>
          <w:rFonts w:ascii="Times New Roman" w:hAnsi="Times New Roman" w:cs="Times New Roman"/>
          <w:sz w:val="28"/>
        </w:rPr>
        <w:t>у</w:t>
      </w:r>
      <w:proofErr w:type="gramEnd"/>
      <w:r w:rsidRPr="00B11BC8">
        <w:rPr>
          <w:rFonts w:ascii="Times New Roman" w:hAnsi="Times New Roman" w:cs="Times New Roman"/>
          <w:sz w:val="28"/>
        </w:rPr>
        <w:t xml:space="preserve"> некурящих</w:t>
      </w:r>
      <w:r w:rsidR="00934EB4" w:rsidRPr="00934EB4">
        <w:rPr>
          <w:rFonts w:ascii="Times New Roman" w:hAnsi="Times New Roman" w:cs="Times New Roman"/>
          <w:sz w:val="28"/>
        </w:rPr>
        <w:t xml:space="preserve"> [51]</w:t>
      </w:r>
      <w:r w:rsidR="00934EB4">
        <w:rPr>
          <w:rFonts w:ascii="Times New Roman" w:hAnsi="Times New Roman" w:cs="Times New Roman"/>
          <w:sz w:val="28"/>
        </w:rPr>
        <w:t>.</w:t>
      </w:r>
    </w:p>
    <w:p w:rsidR="00B11BC8" w:rsidRPr="00B11BC8" w:rsidRDefault="00B11BC8" w:rsidP="00B11BC8">
      <w:pPr>
        <w:spacing w:after="0" w:line="360" w:lineRule="auto"/>
        <w:ind w:firstLine="709"/>
        <w:jc w:val="both"/>
        <w:rPr>
          <w:rFonts w:ascii="Times New Roman" w:hAnsi="Times New Roman" w:cs="Times New Roman"/>
          <w:sz w:val="28"/>
        </w:rPr>
      </w:pPr>
      <w:r w:rsidRPr="00B11BC8">
        <w:rPr>
          <w:rFonts w:ascii="Times New Roman" w:hAnsi="Times New Roman" w:cs="Times New Roman"/>
          <w:b/>
          <w:bCs/>
          <w:i/>
          <w:iCs/>
          <w:sz w:val="28"/>
        </w:rPr>
        <w:t>Загрязнение и рак легких</w:t>
      </w:r>
    </w:p>
    <w:p w:rsidR="00B11BC8" w:rsidRPr="00934EB4" w:rsidRDefault="00B11BC8" w:rsidP="00B11BC8">
      <w:pPr>
        <w:spacing w:after="0" w:line="360" w:lineRule="auto"/>
        <w:ind w:firstLine="709"/>
        <w:jc w:val="both"/>
        <w:rPr>
          <w:rFonts w:ascii="Times New Roman" w:hAnsi="Times New Roman" w:cs="Times New Roman"/>
          <w:sz w:val="28"/>
        </w:rPr>
      </w:pPr>
      <w:r w:rsidRPr="00B11BC8">
        <w:rPr>
          <w:rFonts w:ascii="Times New Roman" w:hAnsi="Times New Roman" w:cs="Times New Roman"/>
          <w:sz w:val="28"/>
        </w:rPr>
        <w:t>По оценкам Всемирной организации здравоохранения, в 2008 году во всем мире было зарегистрировано 12,7 миллиона новых случаев рака, которые привели к 7,6 миллионам случаев смерти, число новых случаев рака легких и число смертей от рака легких составило 1,61 миллиона и 1,18 миллиона соответственно</w:t>
      </w:r>
      <w:r w:rsidR="00934EB4" w:rsidRPr="00934EB4">
        <w:rPr>
          <w:rFonts w:ascii="Times New Roman" w:hAnsi="Times New Roman" w:cs="Times New Roman"/>
          <w:sz w:val="28"/>
        </w:rPr>
        <w:t xml:space="preserve"> [52]</w:t>
      </w:r>
      <w:r w:rsidRPr="00B11BC8">
        <w:rPr>
          <w:rFonts w:ascii="Times New Roman" w:hAnsi="Times New Roman" w:cs="Times New Roman"/>
          <w:sz w:val="28"/>
        </w:rPr>
        <w:t>.  Исследования показали влияние воздействия загрязняющих веществ и развития рака легких, что объясняется прямым действием канцерогенов, присутствующих в загрязнении, и хроническим воспалением, вызываемым такими канцерогенами</w:t>
      </w:r>
      <w:r w:rsidR="00934EB4" w:rsidRPr="00934EB4">
        <w:rPr>
          <w:rFonts w:ascii="Times New Roman" w:hAnsi="Times New Roman" w:cs="Times New Roman"/>
          <w:sz w:val="28"/>
        </w:rPr>
        <w:t xml:space="preserve"> [7, 53]</w:t>
      </w:r>
      <w:r w:rsidR="00934EB4">
        <w:rPr>
          <w:rFonts w:ascii="Times New Roman" w:hAnsi="Times New Roman" w:cs="Times New Roman"/>
          <w:sz w:val="28"/>
        </w:rPr>
        <w:t>.</w:t>
      </w:r>
    </w:p>
    <w:p w:rsidR="00B11BC8" w:rsidRPr="00934EB4" w:rsidRDefault="00B11BC8" w:rsidP="00B11BC8">
      <w:pPr>
        <w:spacing w:after="0" w:line="360" w:lineRule="auto"/>
        <w:ind w:firstLine="709"/>
        <w:jc w:val="both"/>
        <w:rPr>
          <w:rFonts w:ascii="Times New Roman" w:hAnsi="Times New Roman" w:cs="Times New Roman"/>
          <w:sz w:val="28"/>
        </w:rPr>
      </w:pPr>
      <w:proofErr w:type="spellStart"/>
      <w:proofErr w:type="gramStart"/>
      <w:r w:rsidRPr="00B11BC8">
        <w:rPr>
          <w:rFonts w:ascii="Times New Roman" w:hAnsi="Times New Roman" w:cs="Times New Roman"/>
          <w:sz w:val="28"/>
        </w:rPr>
        <w:t>Проспективное</w:t>
      </w:r>
      <w:proofErr w:type="spellEnd"/>
      <w:r w:rsidRPr="00B11BC8">
        <w:rPr>
          <w:rFonts w:ascii="Times New Roman" w:hAnsi="Times New Roman" w:cs="Times New Roman"/>
          <w:sz w:val="28"/>
        </w:rPr>
        <w:t xml:space="preserve"> исследование с участием 5</w:t>
      </w:r>
      <w:r w:rsidR="00934EB4">
        <w:rPr>
          <w:rFonts w:ascii="Times New Roman" w:hAnsi="Times New Roman" w:cs="Times New Roman"/>
          <w:sz w:val="28"/>
        </w:rPr>
        <w:t>00 000 взрослых в 50 штатах США</w:t>
      </w:r>
      <w:r w:rsidR="00934EB4" w:rsidRPr="00934EB4">
        <w:rPr>
          <w:rFonts w:ascii="Times New Roman" w:hAnsi="Times New Roman" w:cs="Times New Roman"/>
          <w:sz w:val="28"/>
        </w:rPr>
        <w:t xml:space="preserve"> [54]</w:t>
      </w:r>
      <w:r w:rsidRPr="00B11BC8">
        <w:rPr>
          <w:rFonts w:ascii="Times New Roman" w:hAnsi="Times New Roman" w:cs="Times New Roman"/>
          <w:sz w:val="28"/>
        </w:rPr>
        <w:t xml:space="preserve"> показало, что увеличение заболеваемости раком легких на 14% </w:t>
      </w:r>
      <w:r w:rsidR="009E27AC">
        <w:rPr>
          <w:rFonts w:ascii="Times New Roman" w:hAnsi="Times New Roman" w:cs="Times New Roman"/>
          <w:sz w:val="28"/>
        </w:rPr>
        <w:t>было связано с концентрацией PM</w:t>
      </w:r>
      <w:r w:rsidRPr="00B11BC8">
        <w:rPr>
          <w:rFonts w:ascii="Times New Roman" w:hAnsi="Times New Roman" w:cs="Times New Roman"/>
          <w:sz w:val="28"/>
          <w:vertAlign w:val="subscript"/>
        </w:rPr>
        <w:t>2,5</w:t>
      </w:r>
      <w:r w:rsidR="009E27AC">
        <w:rPr>
          <w:rFonts w:ascii="Times New Roman" w:hAnsi="Times New Roman" w:cs="Times New Roman"/>
          <w:sz w:val="28"/>
        </w:rPr>
        <w:t> в 10 мкг/м</w:t>
      </w:r>
      <w:r w:rsidRPr="00B11BC8">
        <w:rPr>
          <w:rFonts w:ascii="Times New Roman" w:hAnsi="Times New Roman" w:cs="Times New Roman"/>
          <w:sz w:val="28"/>
          <w:vertAlign w:val="superscript"/>
        </w:rPr>
        <w:t>3</w:t>
      </w:r>
      <w:r w:rsidRPr="00B11BC8">
        <w:rPr>
          <w:rFonts w:ascii="Times New Roman" w:hAnsi="Times New Roman" w:cs="Times New Roman"/>
          <w:sz w:val="28"/>
        </w:rPr>
        <w:t> . В исследовании, проведенном в европейских странах, 5% и 7% различных типов рака легких у некурящих и бывших курильщиков, соответственно, были связаны с последствиями загрязнения</w:t>
      </w:r>
      <w:r w:rsidR="00874717">
        <w:rPr>
          <w:rFonts w:ascii="Times New Roman" w:hAnsi="Times New Roman" w:cs="Times New Roman"/>
          <w:sz w:val="28"/>
        </w:rPr>
        <w:t xml:space="preserve"> воздуха</w:t>
      </w:r>
      <w:r w:rsidR="00934EB4" w:rsidRPr="00934EB4">
        <w:rPr>
          <w:rFonts w:ascii="Times New Roman" w:hAnsi="Times New Roman" w:cs="Times New Roman"/>
          <w:sz w:val="28"/>
        </w:rPr>
        <w:t xml:space="preserve"> [55]</w:t>
      </w:r>
      <w:r w:rsidRPr="00B11BC8">
        <w:rPr>
          <w:rFonts w:ascii="Times New Roman" w:hAnsi="Times New Roman" w:cs="Times New Roman"/>
          <w:sz w:val="28"/>
        </w:rPr>
        <w:t>.</w:t>
      </w:r>
      <w:proofErr w:type="gramEnd"/>
      <w:r w:rsidRPr="00B11BC8">
        <w:rPr>
          <w:rFonts w:ascii="Times New Roman" w:hAnsi="Times New Roman" w:cs="Times New Roman"/>
          <w:sz w:val="28"/>
        </w:rPr>
        <w:t xml:space="preserve">  Анализ нескольких </w:t>
      </w:r>
      <w:proofErr w:type="spellStart"/>
      <w:r w:rsidRPr="00B11BC8">
        <w:rPr>
          <w:rFonts w:ascii="Times New Roman" w:hAnsi="Times New Roman" w:cs="Times New Roman"/>
          <w:sz w:val="28"/>
        </w:rPr>
        <w:t>когортных</w:t>
      </w:r>
      <w:proofErr w:type="spellEnd"/>
      <w:r w:rsidRPr="00B11BC8">
        <w:rPr>
          <w:rFonts w:ascii="Times New Roman" w:hAnsi="Times New Roman" w:cs="Times New Roman"/>
          <w:sz w:val="28"/>
        </w:rPr>
        <w:t xml:space="preserve"> исследований и исследований </w:t>
      </w:r>
      <w:r w:rsidR="00874717">
        <w:rPr>
          <w:rFonts w:ascii="Times New Roman" w:hAnsi="Times New Roman" w:cs="Times New Roman"/>
          <w:sz w:val="28"/>
        </w:rPr>
        <w:t>«</w:t>
      </w:r>
      <w:r w:rsidRPr="00B11BC8">
        <w:rPr>
          <w:rFonts w:ascii="Times New Roman" w:hAnsi="Times New Roman" w:cs="Times New Roman"/>
          <w:sz w:val="28"/>
        </w:rPr>
        <w:t>случай-контроль</w:t>
      </w:r>
      <w:r w:rsidR="00874717">
        <w:rPr>
          <w:rFonts w:ascii="Times New Roman" w:hAnsi="Times New Roman" w:cs="Times New Roman"/>
          <w:sz w:val="28"/>
        </w:rPr>
        <w:t>»</w:t>
      </w:r>
      <w:r w:rsidRPr="00B11BC8">
        <w:rPr>
          <w:rFonts w:ascii="Times New Roman" w:hAnsi="Times New Roman" w:cs="Times New Roman"/>
          <w:sz w:val="28"/>
        </w:rPr>
        <w:t xml:space="preserve"> показал, что в среднем хроническое воздействие загрязнения воздуха увеличивает риск возникновения рака легких на 20-30%</w:t>
      </w:r>
      <w:r w:rsidR="00934EB4" w:rsidRPr="00934EB4">
        <w:rPr>
          <w:rFonts w:ascii="Times New Roman" w:hAnsi="Times New Roman" w:cs="Times New Roman"/>
          <w:sz w:val="28"/>
        </w:rPr>
        <w:t xml:space="preserve"> [</w:t>
      </w:r>
      <w:r w:rsidR="00934EB4">
        <w:rPr>
          <w:rFonts w:ascii="Times New Roman" w:hAnsi="Times New Roman" w:cs="Times New Roman"/>
          <w:sz w:val="28"/>
        </w:rPr>
        <w:t>7</w:t>
      </w:r>
      <w:r w:rsidR="00934EB4" w:rsidRPr="00934EB4">
        <w:rPr>
          <w:rFonts w:ascii="Times New Roman" w:hAnsi="Times New Roman" w:cs="Times New Roman"/>
          <w:sz w:val="28"/>
        </w:rPr>
        <w:t>, 56]</w:t>
      </w:r>
      <w:r w:rsidRPr="00B11BC8">
        <w:rPr>
          <w:rFonts w:ascii="Times New Roman" w:hAnsi="Times New Roman" w:cs="Times New Roman"/>
          <w:sz w:val="28"/>
        </w:rPr>
        <w:t>. </w:t>
      </w:r>
    </w:p>
    <w:p w:rsidR="00B11BC8" w:rsidRPr="00B11BC8" w:rsidRDefault="00B11BC8" w:rsidP="00B11BC8">
      <w:pPr>
        <w:spacing w:after="0" w:line="360" w:lineRule="auto"/>
        <w:ind w:firstLine="709"/>
        <w:jc w:val="both"/>
        <w:rPr>
          <w:rFonts w:ascii="Times New Roman" w:hAnsi="Times New Roman" w:cs="Times New Roman"/>
          <w:sz w:val="28"/>
        </w:rPr>
      </w:pPr>
      <w:r w:rsidRPr="00B11BC8">
        <w:rPr>
          <w:rFonts w:ascii="Times New Roman" w:hAnsi="Times New Roman" w:cs="Times New Roman"/>
          <w:b/>
          <w:bCs/>
          <w:i/>
          <w:iCs/>
          <w:sz w:val="28"/>
        </w:rPr>
        <w:t>Загрязнение воздуха и смертность</w:t>
      </w:r>
    </w:p>
    <w:p w:rsidR="00B11BC8" w:rsidRPr="00934EB4" w:rsidRDefault="00B11BC8" w:rsidP="00B11BC8">
      <w:pPr>
        <w:spacing w:after="0" w:line="360" w:lineRule="auto"/>
        <w:ind w:firstLine="709"/>
        <w:jc w:val="both"/>
        <w:rPr>
          <w:rFonts w:ascii="Times New Roman" w:hAnsi="Times New Roman" w:cs="Times New Roman"/>
          <w:sz w:val="28"/>
        </w:rPr>
      </w:pPr>
      <w:r w:rsidRPr="00B11BC8">
        <w:rPr>
          <w:rFonts w:ascii="Times New Roman" w:hAnsi="Times New Roman" w:cs="Times New Roman"/>
          <w:sz w:val="28"/>
        </w:rPr>
        <w:t xml:space="preserve">В обзоре исследований, проведенных в различных странах и изучающих влияние острых изменений уровней загрязнения, было высказано </w:t>
      </w:r>
      <w:r w:rsidR="009E27AC">
        <w:rPr>
          <w:rFonts w:ascii="Times New Roman" w:hAnsi="Times New Roman" w:cs="Times New Roman"/>
          <w:sz w:val="28"/>
        </w:rPr>
        <w:t>предположение, что увеличение</w:t>
      </w:r>
      <w:r w:rsidRPr="00B11BC8">
        <w:rPr>
          <w:rFonts w:ascii="Times New Roman" w:hAnsi="Times New Roman" w:cs="Times New Roman"/>
          <w:sz w:val="28"/>
        </w:rPr>
        <w:t xml:space="preserve"> смерти на 0,4-1,3% с</w:t>
      </w:r>
      <w:r w:rsidR="009E27AC">
        <w:rPr>
          <w:rFonts w:ascii="Times New Roman" w:hAnsi="Times New Roman" w:cs="Times New Roman"/>
          <w:sz w:val="28"/>
        </w:rPr>
        <w:t>вязано с увеличением уровней ТЧ</w:t>
      </w:r>
      <w:proofErr w:type="gramStart"/>
      <w:r w:rsidRPr="00B11BC8">
        <w:rPr>
          <w:rFonts w:ascii="Times New Roman" w:hAnsi="Times New Roman" w:cs="Times New Roman"/>
          <w:sz w:val="28"/>
          <w:vertAlign w:val="subscript"/>
        </w:rPr>
        <w:t>2</w:t>
      </w:r>
      <w:proofErr w:type="gramEnd"/>
      <w:r w:rsidRPr="00B11BC8">
        <w:rPr>
          <w:rFonts w:ascii="Times New Roman" w:hAnsi="Times New Roman" w:cs="Times New Roman"/>
          <w:sz w:val="28"/>
          <w:vertAlign w:val="subscript"/>
        </w:rPr>
        <w:t>,5</w:t>
      </w:r>
      <w:r w:rsidR="009E27AC">
        <w:rPr>
          <w:rFonts w:ascii="Times New Roman" w:hAnsi="Times New Roman" w:cs="Times New Roman"/>
          <w:sz w:val="28"/>
        </w:rPr>
        <w:t> на 10 мкг/м</w:t>
      </w:r>
      <w:r w:rsidRPr="00B11BC8">
        <w:rPr>
          <w:rFonts w:ascii="Times New Roman" w:hAnsi="Times New Roman" w:cs="Times New Roman"/>
          <w:sz w:val="28"/>
          <w:vertAlign w:val="superscript"/>
        </w:rPr>
        <w:t>3.</w:t>
      </w:r>
      <w:r w:rsidR="009E27AC">
        <w:rPr>
          <w:rFonts w:ascii="Times New Roman" w:hAnsi="Times New Roman" w:cs="Times New Roman"/>
          <w:sz w:val="28"/>
        </w:rPr>
        <w:t> или увеличение уровня PM</w:t>
      </w:r>
      <w:r w:rsidRPr="00B11BC8">
        <w:rPr>
          <w:rFonts w:ascii="Times New Roman" w:hAnsi="Times New Roman" w:cs="Times New Roman"/>
          <w:sz w:val="28"/>
          <w:vertAlign w:val="subscript"/>
        </w:rPr>
        <w:t>10</w:t>
      </w:r>
      <w:r w:rsidR="009E27AC">
        <w:rPr>
          <w:rFonts w:ascii="Times New Roman" w:hAnsi="Times New Roman" w:cs="Times New Roman"/>
          <w:sz w:val="28"/>
        </w:rPr>
        <w:t> на 20 мкг/м</w:t>
      </w:r>
      <w:r w:rsidRPr="00B11BC8">
        <w:rPr>
          <w:rFonts w:ascii="Times New Roman" w:hAnsi="Times New Roman" w:cs="Times New Roman"/>
          <w:sz w:val="28"/>
          <w:vertAlign w:val="superscript"/>
        </w:rPr>
        <w:t>3</w:t>
      </w:r>
      <w:r w:rsidRPr="00B11BC8">
        <w:rPr>
          <w:rFonts w:ascii="Times New Roman" w:hAnsi="Times New Roman" w:cs="Times New Roman"/>
          <w:sz w:val="28"/>
        </w:rPr>
        <w:t> </w:t>
      </w:r>
      <w:r w:rsidR="00934EB4" w:rsidRPr="00934EB4">
        <w:rPr>
          <w:rFonts w:ascii="Times New Roman" w:hAnsi="Times New Roman" w:cs="Times New Roman"/>
          <w:sz w:val="28"/>
        </w:rPr>
        <w:t>[57]</w:t>
      </w:r>
      <w:r w:rsidRPr="00B11BC8">
        <w:rPr>
          <w:rFonts w:ascii="Times New Roman" w:hAnsi="Times New Roman" w:cs="Times New Roman"/>
          <w:sz w:val="28"/>
        </w:rPr>
        <w:t>. Наибольшее</w:t>
      </w:r>
      <w:r w:rsidR="00595E34">
        <w:rPr>
          <w:rFonts w:ascii="Times New Roman" w:hAnsi="Times New Roman" w:cs="Times New Roman"/>
          <w:sz w:val="28"/>
        </w:rPr>
        <w:t xml:space="preserve"> влияние на смертность детей</w:t>
      </w:r>
      <w:r w:rsidRPr="00B11BC8">
        <w:rPr>
          <w:rFonts w:ascii="Times New Roman" w:hAnsi="Times New Roman" w:cs="Times New Roman"/>
          <w:sz w:val="28"/>
        </w:rPr>
        <w:t xml:space="preserve"> в возраст</w:t>
      </w:r>
      <w:r w:rsidR="00595E34">
        <w:rPr>
          <w:rFonts w:ascii="Times New Roman" w:hAnsi="Times New Roman" w:cs="Times New Roman"/>
          <w:sz w:val="28"/>
        </w:rPr>
        <w:t xml:space="preserve">е до 5 лет (ОР </w:t>
      </w:r>
      <w:r w:rsidR="00595E34">
        <w:rPr>
          <w:rFonts w:ascii="Times New Roman" w:hAnsi="Times New Roman" w:cs="Times New Roman"/>
          <w:sz w:val="28"/>
        </w:rPr>
        <w:lastRenderedPageBreak/>
        <w:t>= 1,6%) и пожилых людей (ОР = 2,0%) на каждые 10 мкг/м</w:t>
      </w:r>
      <w:r w:rsidRPr="00B11BC8">
        <w:rPr>
          <w:rFonts w:ascii="Times New Roman" w:hAnsi="Times New Roman" w:cs="Times New Roman"/>
          <w:sz w:val="28"/>
          <w:vertAlign w:val="superscript"/>
        </w:rPr>
        <w:t>3</w:t>
      </w:r>
      <w:r w:rsidRPr="00B11BC8">
        <w:rPr>
          <w:rFonts w:ascii="Times New Roman" w:hAnsi="Times New Roman" w:cs="Times New Roman"/>
          <w:sz w:val="28"/>
        </w:rPr>
        <w:t> </w:t>
      </w:r>
      <w:r w:rsidR="00874717">
        <w:rPr>
          <w:rFonts w:ascii="Times New Roman" w:hAnsi="Times New Roman" w:cs="Times New Roman"/>
          <w:sz w:val="28"/>
        </w:rPr>
        <w:t>оказывает увеличение</w:t>
      </w:r>
      <w:r w:rsidR="00595E34">
        <w:rPr>
          <w:rFonts w:ascii="Times New Roman" w:hAnsi="Times New Roman" w:cs="Times New Roman"/>
          <w:sz w:val="28"/>
        </w:rPr>
        <w:t> концентрации ТЧ</w:t>
      </w:r>
      <w:r w:rsidRPr="00B11BC8">
        <w:rPr>
          <w:rFonts w:ascii="Times New Roman" w:hAnsi="Times New Roman" w:cs="Times New Roman"/>
          <w:sz w:val="28"/>
          <w:vertAlign w:val="subscript"/>
        </w:rPr>
        <w:t>10</w:t>
      </w:r>
      <w:r w:rsidR="00934EB4">
        <w:rPr>
          <w:rFonts w:ascii="Times New Roman" w:hAnsi="Times New Roman" w:cs="Times New Roman"/>
          <w:sz w:val="28"/>
        </w:rPr>
        <w:t> </w:t>
      </w:r>
      <w:r w:rsidR="00934EB4" w:rsidRPr="00934EB4">
        <w:rPr>
          <w:rFonts w:ascii="Times New Roman" w:hAnsi="Times New Roman" w:cs="Times New Roman"/>
          <w:sz w:val="28"/>
        </w:rPr>
        <w:t xml:space="preserve"> [57].</w:t>
      </w:r>
    </w:p>
    <w:p w:rsidR="00B11BC8" w:rsidRPr="00874717" w:rsidRDefault="00B11BC8" w:rsidP="00B11BC8">
      <w:pPr>
        <w:spacing w:after="0" w:line="360" w:lineRule="auto"/>
        <w:ind w:firstLine="709"/>
        <w:jc w:val="both"/>
        <w:rPr>
          <w:rFonts w:ascii="Times New Roman" w:hAnsi="Times New Roman" w:cs="Times New Roman"/>
          <w:sz w:val="28"/>
        </w:rPr>
      </w:pPr>
      <w:r w:rsidRPr="00B11BC8">
        <w:rPr>
          <w:rFonts w:ascii="Times New Roman" w:hAnsi="Times New Roman" w:cs="Times New Roman"/>
          <w:sz w:val="28"/>
        </w:rPr>
        <w:t>В США наиболее релевантные исследования по хроническому воздействию загрязнения воздуха на смертность показали увеличение сердечно-легочной смертности на 6-17% при повышении уровня PM </w:t>
      </w:r>
      <w:r w:rsidRPr="00B11BC8">
        <w:rPr>
          <w:rFonts w:ascii="Times New Roman" w:hAnsi="Times New Roman" w:cs="Times New Roman"/>
          <w:sz w:val="28"/>
          <w:vertAlign w:val="subscript"/>
        </w:rPr>
        <w:t>2,5</w:t>
      </w:r>
      <w:r w:rsidR="00595E34">
        <w:rPr>
          <w:rFonts w:ascii="Times New Roman" w:hAnsi="Times New Roman" w:cs="Times New Roman"/>
          <w:sz w:val="28"/>
        </w:rPr>
        <w:t> на 10 мкг/м</w:t>
      </w:r>
      <w:r w:rsidRPr="00B11BC8">
        <w:rPr>
          <w:rFonts w:ascii="Times New Roman" w:hAnsi="Times New Roman" w:cs="Times New Roman"/>
          <w:sz w:val="28"/>
          <w:vertAlign w:val="superscript"/>
        </w:rPr>
        <w:t>3</w:t>
      </w:r>
      <w:r w:rsidR="00934EB4">
        <w:rPr>
          <w:rFonts w:ascii="Times New Roman" w:hAnsi="Times New Roman" w:cs="Times New Roman"/>
          <w:sz w:val="28"/>
        </w:rPr>
        <w:t>.</w:t>
      </w:r>
      <w:r w:rsidR="00934EB4" w:rsidRPr="00934EB4">
        <w:rPr>
          <w:rFonts w:ascii="Times New Roman" w:hAnsi="Times New Roman" w:cs="Times New Roman"/>
          <w:sz w:val="28"/>
        </w:rPr>
        <w:t xml:space="preserve"> </w:t>
      </w:r>
      <w:r w:rsidR="00934EB4" w:rsidRPr="00874717">
        <w:rPr>
          <w:rFonts w:ascii="Times New Roman" w:hAnsi="Times New Roman" w:cs="Times New Roman"/>
          <w:sz w:val="28"/>
        </w:rPr>
        <w:t>[57]</w:t>
      </w:r>
    </w:p>
    <w:p w:rsidR="00B11BC8" w:rsidRPr="00595E34" w:rsidRDefault="00B11BC8" w:rsidP="00595E34">
      <w:pPr>
        <w:spacing w:after="0" w:line="360" w:lineRule="auto"/>
        <w:ind w:firstLine="709"/>
        <w:jc w:val="both"/>
        <w:rPr>
          <w:rFonts w:ascii="Times New Roman" w:hAnsi="Times New Roman" w:cs="Times New Roman"/>
          <w:b/>
          <w:sz w:val="28"/>
        </w:rPr>
      </w:pPr>
      <w:r w:rsidRPr="00595E34">
        <w:rPr>
          <w:rFonts w:ascii="Times New Roman" w:hAnsi="Times New Roman" w:cs="Times New Roman"/>
          <w:b/>
          <w:sz w:val="28"/>
        </w:rPr>
        <w:t>Заключение</w:t>
      </w:r>
      <w:r w:rsidR="00595E34">
        <w:rPr>
          <w:rFonts w:ascii="Times New Roman" w:hAnsi="Times New Roman" w:cs="Times New Roman"/>
          <w:b/>
          <w:sz w:val="28"/>
        </w:rPr>
        <w:t xml:space="preserve">. </w:t>
      </w:r>
      <w:r w:rsidRPr="00B11BC8">
        <w:rPr>
          <w:rFonts w:ascii="Times New Roman" w:hAnsi="Times New Roman" w:cs="Times New Roman"/>
          <w:sz w:val="28"/>
        </w:rPr>
        <w:t>Воздействие загрязнителей воздуха представляет опасность для здоровья чело</w:t>
      </w:r>
      <w:r w:rsidR="00874717">
        <w:rPr>
          <w:rFonts w:ascii="Times New Roman" w:hAnsi="Times New Roman" w:cs="Times New Roman"/>
          <w:sz w:val="28"/>
        </w:rPr>
        <w:t>века уже во внутриутробном периоде</w:t>
      </w:r>
      <w:r w:rsidRPr="00B11BC8">
        <w:rPr>
          <w:rFonts w:ascii="Times New Roman" w:hAnsi="Times New Roman" w:cs="Times New Roman"/>
          <w:sz w:val="28"/>
        </w:rPr>
        <w:t>.</w:t>
      </w:r>
      <w:r w:rsidR="00595E34">
        <w:rPr>
          <w:rFonts w:ascii="Times New Roman" w:hAnsi="Times New Roman" w:cs="Times New Roman"/>
          <w:b/>
          <w:sz w:val="28"/>
        </w:rPr>
        <w:t xml:space="preserve"> </w:t>
      </w:r>
      <w:r w:rsidRPr="00B11BC8">
        <w:rPr>
          <w:rFonts w:ascii="Times New Roman" w:hAnsi="Times New Roman" w:cs="Times New Roman"/>
          <w:sz w:val="28"/>
        </w:rPr>
        <w:t>Медицинские рабо</w:t>
      </w:r>
      <w:r w:rsidR="00874717">
        <w:rPr>
          <w:rFonts w:ascii="Times New Roman" w:hAnsi="Times New Roman" w:cs="Times New Roman"/>
          <w:sz w:val="28"/>
        </w:rPr>
        <w:t>тники должны осознавать последствия</w:t>
      </w:r>
      <w:r w:rsidRPr="00B11BC8">
        <w:rPr>
          <w:rFonts w:ascii="Times New Roman" w:hAnsi="Times New Roman" w:cs="Times New Roman"/>
          <w:sz w:val="28"/>
        </w:rPr>
        <w:t xml:space="preserve"> воздействия загрязнителей в клинической практике и правильно оценивать профиль воздействия пациентов дома, на рабочем месте и в районе проживания. Если невозможно сократить выбросы загрязняющих веще</w:t>
      </w:r>
      <w:proofErr w:type="gramStart"/>
      <w:r w:rsidRPr="00B11BC8">
        <w:rPr>
          <w:rFonts w:ascii="Times New Roman" w:hAnsi="Times New Roman" w:cs="Times New Roman"/>
          <w:sz w:val="28"/>
        </w:rPr>
        <w:t>ств в кр</w:t>
      </w:r>
      <w:proofErr w:type="gramEnd"/>
      <w:r w:rsidRPr="00B11BC8">
        <w:rPr>
          <w:rFonts w:ascii="Times New Roman" w:hAnsi="Times New Roman" w:cs="Times New Roman"/>
          <w:sz w:val="28"/>
        </w:rPr>
        <w:t>аткосрочной или среднесрочной перспективе, вполне возможно консультировать пациентов относительно принятия превентивных мер по снижению воздействия загрязнителей внутри и вне помещений, уменьшая неблагоприятные воздействия, связанные с этим воздействием. Кроме того, врачи должны, в случае необходимости, не только вносить коррективы в стандартное лечение, когда увеличение концентрации загрязнителей в воздухе может усугубить уже существующие заболевания, но и, как граждане, использовать свои знания для содействия принятию мер по снижению уровней заг</w:t>
      </w:r>
      <w:r w:rsidR="00595E34">
        <w:rPr>
          <w:rFonts w:ascii="Times New Roman" w:hAnsi="Times New Roman" w:cs="Times New Roman"/>
          <w:sz w:val="28"/>
        </w:rPr>
        <w:t>рязнителей в городских условиях и сельских районах</w:t>
      </w:r>
      <w:r w:rsidRPr="00B11BC8">
        <w:rPr>
          <w:rFonts w:ascii="Times New Roman" w:hAnsi="Times New Roman" w:cs="Times New Roman"/>
          <w:sz w:val="28"/>
        </w:rPr>
        <w:t>.</w:t>
      </w:r>
    </w:p>
    <w:p w:rsidR="00B11BC8" w:rsidRPr="00595E34" w:rsidRDefault="00B11BC8" w:rsidP="00B11BC8">
      <w:pPr>
        <w:spacing w:after="0" w:line="360" w:lineRule="auto"/>
        <w:ind w:firstLine="709"/>
        <w:jc w:val="both"/>
        <w:rPr>
          <w:rFonts w:ascii="Times New Roman" w:hAnsi="Times New Roman" w:cs="Times New Roman"/>
          <w:b/>
          <w:sz w:val="28"/>
        </w:rPr>
      </w:pPr>
      <w:r w:rsidRPr="00B11BC8">
        <w:rPr>
          <w:rFonts w:ascii="Times New Roman" w:hAnsi="Times New Roman" w:cs="Times New Roman"/>
          <w:sz w:val="28"/>
        </w:rPr>
        <w:t> </w:t>
      </w:r>
      <w:r w:rsidRPr="00595E34">
        <w:rPr>
          <w:rFonts w:ascii="Times New Roman" w:hAnsi="Times New Roman" w:cs="Times New Roman"/>
          <w:b/>
          <w:sz w:val="28"/>
        </w:rPr>
        <w:t>Список использованных источников</w:t>
      </w:r>
    </w:p>
    <w:p w:rsidR="00B11BC8" w:rsidRPr="00595E34" w:rsidRDefault="00B11BC8" w:rsidP="00B11BC8">
      <w:pPr>
        <w:spacing w:after="0" w:line="360" w:lineRule="auto"/>
        <w:ind w:firstLine="709"/>
        <w:jc w:val="both"/>
        <w:rPr>
          <w:rFonts w:ascii="Times New Roman" w:hAnsi="Times New Roman" w:cs="Times New Roman"/>
          <w:sz w:val="28"/>
          <w:lang w:val="en-US"/>
        </w:rPr>
      </w:pPr>
      <w:r w:rsidRPr="00653E3C">
        <w:rPr>
          <w:rFonts w:ascii="Times New Roman" w:hAnsi="Times New Roman" w:cs="Times New Roman"/>
          <w:sz w:val="28"/>
          <w:lang w:val="en-US"/>
        </w:rPr>
        <w:t xml:space="preserve">1. Salvi SS, Barnes PJ. </w:t>
      </w:r>
      <w:proofErr w:type="gramStart"/>
      <w:r w:rsidRPr="00B11BC8">
        <w:rPr>
          <w:rFonts w:ascii="Times New Roman" w:hAnsi="Times New Roman" w:cs="Times New Roman"/>
          <w:sz w:val="28"/>
          <w:lang w:val="en-US"/>
        </w:rPr>
        <w:t>Chronic obstructive pulmonary disease in non-smokers.</w:t>
      </w:r>
      <w:proofErr w:type="gramEnd"/>
      <w:r w:rsidRPr="00B11BC8">
        <w:rPr>
          <w:rFonts w:ascii="Times New Roman" w:hAnsi="Times New Roman" w:cs="Times New Roman"/>
          <w:sz w:val="28"/>
          <w:lang w:val="en-US"/>
        </w:rPr>
        <w:t xml:space="preserve"> </w:t>
      </w:r>
      <w:proofErr w:type="gramStart"/>
      <w:r w:rsidRPr="00B11BC8">
        <w:rPr>
          <w:rFonts w:ascii="Times New Roman" w:hAnsi="Times New Roman" w:cs="Times New Roman"/>
          <w:sz w:val="28"/>
          <w:lang w:val="en-US"/>
        </w:rPr>
        <w:t>Lancet.</w:t>
      </w:r>
      <w:proofErr w:type="gramEnd"/>
      <w:r w:rsidRPr="00B11BC8">
        <w:rPr>
          <w:rFonts w:ascii="Times New Roman" w:hAnsi="Times New Roman" w:cs="Times New Roman"/>
          <w:sz w:val="28"/>
          <w:lang w:val="en-US"/>
        </w:rPr>
        <w:t xml:space="preserve"> 2009</w:t>
      </w:r>
      <w:proofErr w:type="gramStart"/>
      <w:r w:rsidRPr="00B11BC8">
        <w:rPr>
          <w:rFonts w:ascii="Times New Roman" w:hAnsi="Times New Roman" w:cs="Times New Roman"/>
          <w:sz w:val="28"/>
          <w:lang w:val="en-US"/>
        </w:rPr>
        <w:t>;374</w:t>
      </w:r>
      <w:proofErr w:type="gramEnd"/>
      <w:r w:rsidRPr="00B11BC8">
        <w:rPr>
          <w:rFonts w:ascii="Times New Roman" w:hAnsi="Times New Roman" w:cs="Times New Roman"/>
          <w:sz w:val="28"/>
          <w:lang w:val="en-US"/>
        </w:rPr>
        <w:t>(9691):733-43. </w:t>
      </w:r>
      <w:r w:rsidRPr="00595E34">
        <w:rPr>
          <w:rFonts w:ascii="Times New Roman" w:hAnsi="Times New Roman" w:cs="Times New Roman"/>
          <w:sz w:val="28"/>
          <w:lang w:val="en-US"/>
        </w:rPr>
        <w:t>http://dx.doi.org/10.1016/S0140-</w:t>
      </w:r>
      <w:proofErr w:type="gramStart"/>
      <w:r w:rsidRPr="00595E34">
        <w:rPr>
          <w:rFonts w:ascii="Times New Roman" w:hAnsi="Times New Roman" w:cs="Times New Roman"/>
          <w:sz w:val="28"/>
          <w:lang w:val="en-US"/>
        </w:rPr>
        <w:t>6736(</w:t>
      </w:r>
      <w:proofErr w:type="gramEnd"/>
      <w:r w:rsidRPr="00595E34">
        <w:rPr>
          <w:rFonts w:ascii="Times New Roman" w:hAnsi="Times New Roman" w:cs="Times New Roman"/>
          <w:sz w:val="28"/>
          <w:lang w:val="en-US"/>
        </w:rPr>
        <w:t>09)61303-9</w:t>
      </w:r>
    </w:p>
    <w:p w:rsidR="00B11BC8" w:rsidRPr="00595E3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2. </w:t>
      </w:r>
      <w:bookmarkStart w:id="0" w:name="_GoBack"/>
      <w:bookmarkEnd w:id="0"/>
      <w:r w:rsidRPr="00B11BC8">
        <w:rPr>
          <w:rFonts w:ascii="Times New Roman" w:hAnsi="Times New Roman" w:cs="Times New Roman"/>
          <w:sz w:val="28"/>
          <w:lang w:val="en-US"/>
        </w:rPr>
        <w:t xml:space="preserve">Po JY, FitzGerald JM, </w:t>
      </w:r>
      <w:proofErr w:type="spellStart"/>
      <w:r w:rsidRPr="00B11BC8">
        <w:rPr>
          <w:rFonts w:ascii="Times New Roman" w:hAnsi="Times New Roman" w:cs="Times New Roman"/>
          <w:sz w:val="28"/>
          <w:lang w:val="en-US"/>
        </w:rPr>
        <w:t>Carlsten</w:t>
      </w:r>
      <w:proofErr w:type="spellEnd"/>
      <w:r w:rsidRPr="00B11BC8">
        <w:rPr>
          <w:rFonts w:ascii="Times New Roman" w:hAnsi="Times New Roman" w:cs="Times New Roman"/>
          <w:sz w:val="28"/>
          <w:lang w:val="en-US"/>
        </w:rPr>
        <w:t xml:space="preserve"> C. Respiratory disease associated with solid biomass fuel exposure in rural women and children: systematic review and meta-analysis. </w:t>
      </w:r>
      <w:proofErr w:type="gramStart"/>
      <w:r w:rsidRPr="00B11BC8">
        <w:rPr>
          <w:rFonts w:ascii="Times New Roman" w:hAnsi="Times New Roman" w:cs="Times New Roman"/>
          <w:sz w:val="28"/>
          <w:lang w:val="en-US"/>
        </w:rPr>
        <w:t>Thorax.</w:t>
      </w:r>
      <w:proofErr w:type="gramEnd"/>
      <w:r w:rsidRPr="00B11BC8">
        <w:rPr>
          <w:rFonts w:ascii="Times New Roman" w:hAnsi="Times New Roman" w:cs="Times New Roman"/>
          <w:sz w:val="28"/>
          <w:lang w:val="en-US"/>
        </w:rPr>
        <w:t xml:space="preserve"> 2011</w:t>
      </w:r>
      <w:proofErr w:type="gramStart"/>
      <w:r w:rsidRPr="00B11BC8">
        <w:rPr>
          <w:rFonts w:ascii="Times New Roman" w:hAnsi="Times New Roman" w:cs="Times New Roman"/>
          <w:sz w:val="28"/>
          <w:lang w:val="en-US"/>
        </w:rPr>
        <w:t>;66</w:t>
      </w:r>
      <w:proofErr w:type="gramEnd"/>
      <w:r w:rsidRPr="00B11BC8">
        <w:rPr>
          <w:rFonts w:ascii="Times New Roman" w:hAnsi="Times New Roman" w:cs="Times New Roman"/>
          <w:sz w:val="28"/>
          <w:lang w:val="en-US"/>
        </w:rPr>
        <w:t>(3):232-9. </w:t>
      </w:r>
      <w:r w:rsidRPr="00595E34">
        <w:rPr>
          <w:rFonts w:ascii="Times New Roman" w:hAnsi="Times New Roman" w:cs="Times New Roman"/>
          <w:sz w:val="28"/>
          <w:lang w:val="en-US"/>
        </w:rPr>
        <w:t>http://dx.doi.org/10.1136/thx.2010.147884</w:t>
      </w:r>
    </w:p>
    <w:p w:rsidR="00B11BC8" w:rsidRPr="00653E3C"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lastRenderedPageBreak/>
        <w:t xml:space="preserve">3. Brook RD, </w:t>
      </w:r>
      <w:proofErr w:type="spellStart"/>
      <w:r w:rsidRPr="00B11BC8">
        <w:rPr>
          <w:rFonts w:ascii="Times New Roman" w:hAnsi="Times New Roman" w:cs="Times New Roman"/>
          <w:sz w:val="28"/>
          <w:lang w:val="en-US"/>
        </w:rPr>
        <w:t>Rajagopalan</w:t>
      </w:r>
      <w:proofErr w:type="spellEnd"/>
      <w:r w:rsidRPr="00B11BC8">
        <w:rPr>
          <w:rFonts w:ascii="Times New Roman" w:hAnsi="Times New Roman" w:cs="Times New Roman"/>
          <w:sz w:val="28"/>
          <w:lang w:val="en-US"/>
        </w:rPr>
        <w:t xml:space="preserve"> S, Pope CA 3rd, Brook JR, Bhatnagar A, </w:t>
      </w:r>
      <w:proofErr w:type="spellStart"/>
      <w:r w:rsidRPr="00B11BC8">
        <w:rPr>
          <w:rFonts w:ascii="Times New Roman" w:hAnsi="Times New Roman" w:cs="Times New Roman"/>
          <w:sz w:val="28"/>
          <w:lang w:val="en-US"/>
        </w:rPr>
        <w:t>Diez</w:t>
      </w:r>
      <w:proofErr w:type="spellEnd"/>
      <w:r w:rsidRPr="00B11BC8">
        <w:rPr>
          <w:rFonts w:ascii="Times New Roman" w:hAnsi="Times New Roman" w:cs="Times New Roman"/>
          <w:sz w:val="28"/>
          <w:lang w:val="en-US"/>
        </w:rPr>
        <w:t xml:space="preserve">-Roux AV, et al. Particulate matter air pollution and cardiovascular disease: An update to the scientific statement from the American Heart Association. </w:t>
      </w:r>
      <w:proofErr w:type="gramStart"/>
      <w:r w:rsidRPr="00595E34">
        <w:rPr>
          <w:rFonts w:ascii="Times New Roman" w:hAnsi="Times New Roman" w:cs="Times New Roman"/>
          <w:sz w:val="28"/>
          <w:lang w:val="en-US"/>
        </w:rPr>
        <w:t>Circulation.</w:t>
      </w:r>
      <w:proofErr w:type="gramEnd"/>
      <w:r w:rsidRPr="00595E34">
        <w:rPr>
          <w:rFonts w:ascii="Times New Roman" w:hAnsi="Times New Roman" w:cs="Times New Roman"/>
          <w:sz w:val="28"/>
          <w:lang w:val="en-US"/>
        </w:rPr>
        <w:t xml:space="preserve"> 2010</w:t>
      </w:r>
      <w:proofErr w:type="gramStart"/>
      <w:r w:rsidRPr="00595E34">
        <w:rPr>
          <w:rFonts w:ascii="Times New Roman" w:hAnsi="Times New Roman" w:cs="Times New Roman"/>
          <w:sz w:val="28"/>
          <w:lang w:val="en-US"/>
        </w:rPr>
        <w:t>;121</w:t>
      </w:r>
      <w:proofErr w:type="gramEnd"/>
      <w:r w:rsidRPr="00595E34">
        <w:rPr>
          <w:rFonts w:ascii="Times New Roman" w:hAnsi="Times New Roman" w:cs="Times New Roman"/>
          <w:sz w:val="28"/>
          <w:lang w:val="en-US"/>
        </w:rPr>
        <w:t>(21):2331-78. http://dx.doi.org/10.1161/CIR.0b013e3181dbece1</w:t>
      </w:r>
    </w:p>
    <w:p w:rsidR="00B11BC8" w:rsidRPr="00595E34" w:rsidRDefault="00B11BC8" w:rsidP="00B11BC8">
      <w:pPr>
        <w:spacing w:after="0" w:line="360" w:lineRule="auto"/>
        <w:ind w:firstLine="709"/>
        <w:jc w:val="both"/>
        <w:rPr>
          <w:rFonts w:ascii="Times New Roman" w:hAnsi="Times New Roman" w:cs="Times New Roman"/>
          <w:sz w:val="28"/>
        </w:rPr>
      </w:pPr>
      <w:r w:rsidRPr="00B11BC8">
        <w:rPr>
          <w:rFonts w:ascii="Times New Roman" w:hAnsi="Times New Roman" w:cs="Times New Roman"/>
          <w:sz w:val="28"/>
          <w:lang w:val="en-US"/>
        </w:rPr>
        <w:t xml:space="preserve">4. World Health Organization. </w:t>
      </w:r>
      <w:proofErr w:type="gramStart"/>
      <w:r w:rsidRPr="00B11BC8">
        <w:rPr>
          <w:rFonts w:ascii="Times New Roman" w:hAnsi="Times New Roman" w:cs="Times New Roman"/>
          <w:sz w:val="28"/>
          <w:lang w:val="en-US"/>
        </w:rPr>
        <w:t>Global health risks.</w:t>
      </w:r>
      <w:proofErr w:type="gramEnd"/>
      <w:r w:rsidRPr="00B11BC8">
        <w:rPr>
          <w:rFonts w:ascii="Times New Roman" w:hAnsi="Times New Roman" w:cs="Times New Roman"/>
          <w:sz w:val="28"/>
          <w:lang w:val="en-US"/>
        </w:rPr>
        <w:t xml:space="preserve"> Mortality and burden of disease attributable to selected major risks. Geneva: World Healt</w:t>
      </w:r>
      <w:r w:rsidR="00595E34">
        <w:rPr>
          <w:rFonts w:ascii="Times New Roman" w:hAnsi="Times New Roman" w:cs="Times New Roman"/>
          <w:sz w:val="28"/>
          <w:lang w:val="en-US"/>
        </w:rPr>
        <w:t>h Organization; 2009.       </w:t>
      </w:r>
    </w:p>
    <w:p w:rsidR="00B11BC8" w:rsidRPr="00595E3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5. Oberg M, </w:t>
      </w:r>
      <w:proofErr w:type="spellStart"/>
      <w:r w:rsidRPr="00B11BC8">
        <w:rPr>
          <w:rFonts w:ascii="Times New Roman" w:hAnsi="Times New Roman" w:cs="Times New Roman"/>
          <w:sz w:val="28"/>
          <w:lang w:val="en-US"/>
        </w:rPr>
        <w:t>Jaakkola</w:t>
      </w:r>
      <w:proofErr w:type="spellEnd"/>
      <w:r w:rsidRPr="00B11BC8">
        <w:rPr>
          <w:rFonts w:ascii="Times New Roman" w:hAnsi="Times New Roman" w:cs="Times New Roman"/>
          <w:sz w:val="28"/>
          <w:lang w:val="en-US"/>
        </w:rPr>
        <w:t xml:space="preserve"> MS, Woodward A, </w:t>
      </w:r>
      <w:proofErr w:type="spellStart"/>
      <w:r w:rsidRPr="00B11BC8">
        <w:rPr>
          <w:rFonts w:ascii="Times New Roman" w:hAnsi="Times New Roman" w:cs="Times New Roman"/>
          <w:sz w:val="28"/>
          <w:lang w:val="en-US"/>
        </w:rPr>
        <w:t>Peruga</w:t>
      </w:r>
      <w:proofErr w:type="spellEnd"/>
      <w:r w:rsidRPr="00B11BC8">
        <w:rPr>
          <w:rFonts w:ascii="Times New Roman" w:hAnsi="Times New Roman" w:cs="Times New Roman"/>
          <w:sz w:val="28"/>
          <w:lang w:val="en-US"/>
        </w:rPr>
        <w:t xml:space="preserve"> A, </w:t>
      </w:r>
      <w:proofErr w:type="spellStart"/>
      <w:r w:rsidRPr="00B11BC8">
        <w:rPr>
          <w:rFonts w:ascii="Times New Roman" w:hAnsi="Times New Roman" w:cs="Times New Roman"/>
          <w:sz w:val="28"/>
          <w:lang w:val="en-US"/>
        </w:rPr>
        <w:t>Prüss-Ustün</w:t>
      </w:r>
      <w:proofErr w:type="spellEnd"/>
      <w:r w:rsidRPr="00B11BC8">
        <w:rPr>
          <w:rFonts w:ascii="Times New Roman" w:hAnsi="Times New Roman" w:cs="Times New Roman"/>
          <w:sz w:val="28"/>
          <w:lang w:val="en-US"/>
        </w:rPr>
        <w:t xml:space="preserve"> A. Worldwide burden of disease from exposure to second-hand smoke: a retrospective analysis of data from 192 countries. </w:t>
      </w:r>
      <w:proofErr w:type="gramStart"/>
      <w:r w:rsidRPr="00B11BC8">
        <w:rPr>
          <w:rFonts w:ascii="Times New Roman" w:hAnsi="Times New Roman" w:cs="Times New Roman"/>
          <w:sz w:val="28"/>
          <w:lang w:val="en-US"/>
        </w:rPr>
        <w:t>Lancet.</w:t>
      </w:r>
      <w:proofErr w:type="gramEnd"/>
      <w:r w:rsidRPr="00B11BC8">
        <w:rPr>
          <w:rFonts w:ascii="Times New Roman" w:hAnsi="Times New Roman" w:cs="Times New Roman"/>
          <w:sz w:val="28"/>
          <w:lang w:val="en-US"/>
        </w:rPr>
        <w:t xml:space="preserve"> 2011</w:t>
      </w:r>
      <w:proofErr w:type="gramStart"/>
      <w:r w:rsidRPr="00B11BC8">
        <w:rPr>
          <w:rFonts w:ascii="Times New Roman" w:hAnsi="Times New Roman" w:cs="Times New Roman"/>
          <w:sz w:val="28"/>
          <w:lang w:val="en-US"/>
        </w:rPr>
        <w:t>;377</w:t>
      </w:r>
      <w:proofErr w:type="gramEnd"/>
      <w:r w:rsidRPr="00B11BC8">
        <w:rPr>
          <w:rFonts w:ascii="Times New Roman" w:hAnsi="Times New Roman" w:cs="Times New Roman"/>
          <w:sz w:val="28"/>
          <w:lang w:val="en-US"/>
        </w:rPr>
        <w:t>(9760):139-46. </w:t>
      </w:r>
      <w:r w:rsidRPr="00595E34">
        <w:rPr>
          <w:rFonts w:ascii="Times New Roman" w:hAnsi="Times New Roman" w:cs="Times New Roman"/>
          <w:sz w:val="28"/>
          <w:lang w:val="en-US"/>
        </w:rPr>
        <w:t>http://dx.doi.org/10.1016/S0140-</w:t>
      </w:r>
      <w:proofErr w:type="gramStart"/>
      <w:r w:rsidRPr="00595E34">
        <w:rPr>
          <w:rFonts w:ascii="Times New Roman" w:hAnsi="Times New Roman" w:cs="Times New Roman"/>
          <w:sz w:val="28"/>
          <w:lang w:val="en-US"/>
        </w:rPr>
        <w:t>6736(</w:t>
      </w:r>
      <w:proofErr w:type="gramEnd"/>
      <w:r w:rsidRPr="00595E34">
        <w:rPr>
          <w:rFonts w:ascii="Times New Roman" w:hAnsi="Times New Roman" w:cs="Times New Roman"/>
          <w:sz w:val="28"/>
          <w:lang w:val="en-US"/>
        </w:rPr>
        <w:t>10)61388-8</w:t>
      </w:r>
    </w:p>
    <w:p w:rsidR="00B11BC8" w:rsidRPr="00595E34" w:rsidRDefault="00B11BC8" w:rsidP="00B11BC8">
      <w:pPr>
        <w:spacing w:after="0" w:line="360" w:lineRule="auto"/>
        <w:ind w:firstLine="709"/>
        <w:jc w:val="both"/>
        <w:rPr>
          <w:rFonts w:ascii="Times New Roman" w:hAnsi="Times New Roman" w:cs="Times New Roman"/>
          <w:sz w:val="28"/>
        </w:rPr>
      </w:pPr>
      <w:r w:rsidRPr="00B11BC8">
        <w:rPr>
          <w:rFonts w:ascii="Times New Roman" w:hAnsi="Times New Roman" w:cs="Times New Roman"/>
          <w:sz w:val="28"/>
          <w:lang w:val="en-US"/>
        </w:rPr>
        <w:t xml:space="preserve">6. </w:t>
      </w:r>
      <w:proofErr w:type="spellStart"/>
      <w:r w:rsidRPr="00B11BC8">
        <w:rPr>
          <w:rFonts w:ascii="Times New Roman" w:hAnsi="Times New Roman" w:cs="Times New Roman"/>
          <w:sz w:val="28"/>
          <w:lang w:val="en-US"/>
        </w:rPr>
        <w:t>Künzli</w:t>
      </w:r>
      <w:proofErr w:type="spellEnd"/>
      <w:r w:rsidRPr="00B11BC8">
        <w:rPr>
          <w:rFonts w:ascii="Times New Roman" w:hAnsi="Times New Roman" w:cs="Times New Roman"/>
          <w:sz w:val="28"/>
          <w:lang w:val="en-US"/>
        </w:rPr>
        <w:t xml:space="preserve"> N, Perez L, Rapp R. Air quality and health. Lausanne: European Respi</w:t>
      </w:r>
      <w:r w:rsidR="00595E34">
        <w:rPr>
          <w:rFonts w:ascii="Times New Roman" w:hAnsi="Times New Roman" w:cs="Times New Roman"/>
          <w:sz w:val="28"/>
          <w:lang w:val="en-US"/>
        </w:rPr>
        <w:t>ratory Society; 2010.        </w:t>
      </w:r>
    </w:p>
    <w:p w:rsidR="00B11BC8" w:rsidRPr="00595E34" w:rsidRDefault="00B11BC8" w:rsidP="00B11BC8">
      <w:pPr>
        <w:spacing w:after="0" w:line="360" w:lineRule="auto"/>
        <w:ind w:firstLine="709"/>
        <w:jc w:val="both"/>
        <w:rPr>
          <w:rFonts w:ascii="Times New Roman" w:hAnsi="Times New Roman" w:cs="Times New Roman"/>
          <w:sz w:val="28"/>
        </w:rPr>
      </w:pPr>
      <w:r w:rsidRPr="00B11BC8">
        <w:rPr>
          <w:rFonts w:ascii="Times New Roman" w:hAnsi="Times New Roman" w:cs="Times New Roman"/>
          <w:sz w:val="28"/>
          <w:lang w:val="en-US"/>
        </w:rPr>
        <w:t xml:space="preserve">7. World Health Organization. </w:t>
      </w:r>
      <w:proofErr w:type="gramStart"/>
      <w:r w:rsidRPr="00B11BC8">
        <w:rPr>
          <w:rFonts w:ascii="Times New Roman" w:hAnsi="Times New Roman" w:cs="Times New Roman"/>
          <w:sz w:val="28"/>
          <w:lang w:val="en-US"/>
        </w:rPr>
        <w:t>Air quality guidelines.</w:t>
      </w:r>
      <w:proofErr w:type="gramEnd"/>
      <w:r w:rsidRPr="00B11BC8">
        <w:rPr>
          <w:rFonts w:ascii="Times New Roman" w:hAnsi="Times New Roman" w:cs="Times New Roman"/>
          <w:sz w:val="28"/>
          <w:lang w:val="en-US"/>
        </w:rPr>
        <w:t xml:space="preserve"> </w:t>
      </w:r>
      <w:proofErr w:type="gramStart"/>
      <w:r w:rsidRPr="00B11BC8">
        <w:rPr>
          <w:rFonts w:ascii="Times New Roman" w:hAnsi="Times New Roman" w:cs="Times New Roman"/>
          <w:sz w:val="28"/>
          <w:lang w:val="en-US"/>
        </w:rPr>
        <w:t>Global update 2005.</w:t>
      </w:r>
      <w:proofErr w:type="gramEnd"/>
      <w:r w:rsidRPr="00B11BC8">
        <w:rPr>
          <w:rFonts w:ascii="Times New Roman" w:hAnsi="Times New Roman" w:cs="Times New Roman"/>
          <w:sz w:val="28"/>
          <w:lang w:val="en-US"/>
        </w:rPr>
        <w:t xml:space="preserve"> </w:t>
      </w:r>
      <w:proofErr w:type="gramStart"/>
      <w:r w:rsidRPr="00B11BC8">
        <w:rPr>
          <w:rFonts w:ascii="Times New Roman" w:hAnsi="Times New Roman" w:cs="Times New Roman"/>
          <w:sz w:val="28"/>
          <w:lang w:val="en-US"/>
        </w:rPr>
        <w:t>Particulate matter, ozone, nitrogen dioxide and sulfur dioxide.</w:t>
      </w:r>
      <w:proofErr w:type="gramEnd"/>
      <w:r w:rsidRPr="00B11BC8">
        <w:rPr>
          <w:rFonts w:ascii="Times New Roman" w:hAnsi="Times New Roman" w:cs="Times New Roman"/>
          <w:sz w:val="28"/>
          <w:lang w:val="en-US"/>
        </w:rPr>
        <w:t xml:space="preserve"> </w:t>
      </w:r>
      <w:r w:rsidRPr="00595E34">
        <w:rPr>
          <w:rFonts w:ascii="Times New Roman" w:hAnsi="Times New Roman" w:cs="Times New Roman"/>
          <w:sz w:val="28"/>
          <w:lang w:val="en-US"/>
        </w:rPr>
        <w:t>Copenhagen: World Healt</w:t>
      </w:r>
      <w:r w:rsidR="00595E34">
        <w:rPr>
          <w:rFonts w:ascii="Times New Roman" w:hAnsi="Times New Roman" w:cs="Times New Roman"/>
          <w:sz w:val="28"/>
          <w:lang w:val="en-US"/>
        </w:rPr>
        <w:t>h Organization; 2005.        </w:t>
      </w:r>
    </w:p>
    <w:p w:rsidR="00B11BC8" w:rsidRPr="00595E3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8. Braga AL, </w:t>
      </w:r>
      <w:proofErr w:type="spellStart"/>
      <w:r w:rsidRPr="00B11BC8">
        <w:rPr>
          <w:rFonts w:ascii="Times New Roman" w:hAnsi="Times New Roman" w:cs="Times New Roman"/>
          <w:sz w:val="28"/>
          <w:lang w:val="en-US"/>
        </w:rPr>
        <w:t>Zanobetti</w:t>
      </w:r>
      <w:proofErr w:type="spellEnd"/>
      <w:r w:rsidRPr="00B11BC8">
        <w:rPr>
          <w:rFonts w:ascii="Times New Roman" w:hAnsi="Times New Roman" w:cs="Times New Roman"/>
          <w:sz w:val="28"/>
          <w:lang w:val="en-US"/>
        </w:rPr>
        <w:t xml:space="preserve"> A, Schwartz J. </w:t>
      </w:r>
      <w:proofErr w:type="gramStart"/>
      <w:r w:rsidRPr="00B11BC8">
        <w:rPr>
          <w:rFonts w:ascii="Times New Roman" w:hAnsi="Times New Roman" w:cs="Times New Roman"/>
          <w:sz w:val="28"/>
          <w:lang w:val="en-US"/>
        </w:rPr>
        <w:t>The lag structure between particulate air pollution and respiratory and cardiovascular deaths in 10 US cities.</w:t>
      </w:r>
      <w:proofErr w:type="gramEnd"/>
      <w:r w:rsidRPr="00B11BC8">
        <w:rPr>
          <w:rFonts w:ascii="Times New Roman" w:hAnsi="Times New Roman" w:cs="Times New Roman"/>
          <w:sz w:val="28"/>
          <w:lang w:val="en-US"/>
        </w:rPr>
        <w:t xml:space="preserve"> J </w:t>
      </w:r>
      <w:proofErr w:type="spellStart"/>
      <w:r w:rsidRPr="00B11BC8">
        <w:rPr>
          <w:rFonts w:ascii="Times New Roman" w:hAnsi="Times New Roman" w:cs="Times New Roman"/>
          <w:sz w:val="28"/>
          <w:lang w:val="en-US"/>
        </w:rPr>
        <w:t>Occup</w:t>
      </w:r>
      <w:proofErr w:type="spellEnd"/>
      <w:r w:rsidRPr="00B11BC8">
        <w:rPr>
          <w:rFonts w:ascii="Times New Roman" w:hAnsi="Times New Roman" w:cs="Times New Roman"/>
          <w:sz w:val="28"/>
          <w:lang w:val="en-US"/>
        </w:rPr>
        <w:t xml:space="preserve"> Environ Med. 2001</w:t>
      </w:r>
      <w:proofErr w:type="gramStart"/>
      <w:r w:rsidRPr="00B11BC8">
        <w:rPr>
          <w:rFonts w:ascii="Times New Roman" w:hAnsi="Times New Roman" w:cs="Times New Roman"/>
          <w:sz w:val="28"/>
          <w:lang w:val="en-US"/>
        </w:rPr>
        <w:t>;43</w:t>
      </w:r>
      <w:proofErr w:type="gramEnd"/>
      <w:r w:rsidRPr="00B11BC8">
        <w:rPr>
          <w:rFonts w:ascii="Times New Roman" w:hAnsi="Times New Roman" w:cs="Times New Roman"/>
          <w:sz w:val="28"/>
          <w:lang w:val="en-US"/>
        </w:rPr>
        <w:t>(11):927-33. </w:t>
      </w:r>
      <w:r w:rsidRPr="00595E34">
        <w:rPr>
          <w:rFonts w:ascii="Times New Roman" w:hAnsi="Times New Roman" w:cs="Times New Roman"/>
          <w:sz w:val="28"/>
          <w:lang w:val="en-US"/>
        </w:rPr>
        <w:t>http://dx.doi.org/10.1097/00043764-200111000-00001</w:t>
      </w:r>
    </w:p>
    <w:p w:rsidR="00B11BC8" w:rsidRPr="00595E3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9. Salvi S. Health effects of ambient air pollution in children. </w:t>
      </w:r>
      <w:proofErr w:type="spellStart"/>
      <w:r w:rsidRPr="00B11BC8">
        <w:rPr>
          <w:rFonts w:ascii="Times New Roman" w:hAnsi="Times New Roman" w:cs="Times New Roman"/>
          <w:sz w:val="28"/>
          <w:lang w:val="en-US"/>
        </w:rPr>
        <w:t>Paediatr</w:t>
      </w:r>
      <w:proofErr w:type="spellEnd"/>
      <w:r w:rsidRPr="00B11BC8">
        <w:rPr>
          <w:rFonts w:ascii="Times New Roman" w:hAnsi="Times New Roman" w:cs="Times New Roman"/>
          <w:sz w:val="28"/>
          <w:lang w:val="en-US"/>
        </w:rPr>
        <w:t xml:space="preserve"> </w:t>
      </w:r>
      <w:proofErr w:type="spellStart"/>
      <w:r w:rsidRPr="00B11BC8">
        <w:rPr>
          <w:rFonts w:ascii="Times New Roman" w:hAnsi="Times New Roman" w:cs="Times New Roman"/>
          <w:sz w:val="28"/>
          <w:lang w:val="en-US"/>
        </w:rPr>
        <w:t>Respir</w:t>
      </w:r>
      <w:proofErr w:type="spellEnd"/>
      <w:r w:rsidRPr="00B11BC8">
        <w:rPr>
          <w:rFonts w:ascii="Times New Roman" w:hAnsi="Times New Roman" w:cs="Times New Roman"/>
          <w:sz w:val="28"/>
          <w:lang w:val="en-US"/>
        </w:rPr>
        <w:t xml:space="preserve"> Rev. 2007</w:t>
      </w:r>
      <w:proofErr w:type="gramStart"/>
      <w:r w:rsidRPr="00B11BC8">
        <w:rPr>
          <w:rFonts w:ascii="Times New Roman" w:hAnsi="Times New Roman" w:cs="Times New Roman"/>
          <w:sz w:val="28"/>
          <w:lang w:val="en-US"/>
        </w:rPr>
        <w:t>;8</w:t>
      </w:r>
      <w:proofErr w:type="gramEnd"/>
      <w:r w:rsidRPr="00B11BC8">
        <w:rPr>
          <w:rFonts w:ascii="Times New Roman" w:hAnsi="Times New Roman" w:cs="Times New Roman"/>
          <w:sz w:val="28"/>
          <w:lang w:val="en-US"/>
        </w:rPr>
        <w:t>(4):275-80. </w:t>
      </w:r>
      <w:r w:rsidRPr="00595E34">
        <w:rPr>
          <w:rFonts w:ascii="Times New Roman" w:hAnsi="Times New Roman" w:cs="Times New Roman"/>
          <w:sz w:val="28"/>
          <w:lang w:val="en-US"/>
        </w:rPr>
        <w:t>http://dx.doi.org/10.1016/j.prrv.2007.08.008</w:t>
      </w:r>
    </w:p>
    <w:p w:rsidR="00B11BC8" w:rsidRPr="00595E3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10. Sharma G, Goodwin J. Effect of aging on respiratory system physiology and immunology. </w:t>
      </w:r>
      <w:proofErr w:type="spellStart"/>
      <w:proofErr w:type="gramStart"/>
      <w:r w:rsidRPr="00B11BC8">
        <w:rPr>
          <w:rFonts w:ascii="Times New Roman" w:hAnsi="Times New Roman" w:cs="Times New Roman"/>
          <w:sz w:val="28"/>
          <w:lang w:val="en-US"/>
        </w:rPr>
        <w:t>Clin</w:t>
      </w:r>
      <w:proofErr w:type="spellEnd"/>
      <w:r w:rsidRPr="00B11BC8">
        <w:rPr>
          <w:rFonts w:ascii="Times New Roman" w:hAnsi="Times New Roman" w:cs="Times New Roman"/>
          <w:sz w:val="28"/>
          <w:lang w:val="en-US"/>
        </w:rPr>
        <w:t xml:space="preserve"> </w:t>
      </w:r>
      <w:proofErr w:type="spellStart"/>
      <w:r w:rsidRPr="00B11BC8">
        <w:rPr>
          <w:rFonts w:ascii="Times New Roman" w:hAnsi="Times New Roman" w:cs="Times New Roman"/>
          <w:sz w:val="28"/>
          <w:lang w:val="en-US"/>
        </w:rPr>
        <w:t>Interv</w:t>
      </w:r>
      <w:proofErr w:type="spellEnd"/>
      <w:r w:rsidRPr="00B11BC8">
        <w:rPr>
          <w:rFonts w:ascii="Times New Roman" w:hAnsi="Times New Roman" w:cs="Times New Roman"/>
          <w:sz w:val="28"/>
          <w:lang w:val="en-US"/>
        </w:rPr>
        <w:t xml:space="preserve"> Aging.</w:t>
      </w:r>
      <w:proofErr w:type="gramEnd"/>
      <w:r w:rsidRPr="00B11BC8">
        <w:rPr>
          <w:rFonts w:ascii="Times New Roman" w:hAnsi="Times New Roman" w:cs="Times New Roman"/>
          <w:sz w:val="28"/>
          <w:lang w:val="en-US"/>
        </w:rPr>
        <w:t xml:space="preserve"> 2006</w:t>
      </w:r>
      <w:proofErr w:type="gramStart"/>
      <w:r w:rsidRPr="00B11BC8">
        <w:rPr>
          <w:rFonts w:ascii="Times New Roman" w:hAnsi="Times New Roman" w:cs="Times New Roman"/>
          <w:sz w:val="28"/>
          <w:lang w:val="en-US"/>
        </w:rPr>
        <w:t>;1</w:t>
      </w:r>
      <w:proofErr w:type="gramEnd"/>
      <w:r w:rsidRPr="00B11BC8">
        <w:rPr>
          <w:rFonts w:ascii="Times New Roman" w:hAnsi="Times New Roman" w:cs="Times New Roman"/>
          <w:sz w:val="28"/>
          <w:lang w:val="en-US"/>
        </w:rPr>
        <w:t>(3):253-60. </w:t>
      </w:r>
      <w:r w:rsidRPr="00595E34">
        <w:rPr>
          <w:rFonts w:ascii="Times New Roman" w:hAnsi="Times New Roman" w:cs="Times New Roman"/>
          <w:sz w:val="28"/>
          <w:lang w:val="en-US"/>
        </w:rPr>
        <w:t>http://dx.doi.org/10.2147/ciia.2006.1.3.253</w:t>
      </w:r>
    </w:p>
    <w:p w:rsidR="00B11BC8" w:rsidRPr="00595E3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11. Minelli C, Wei I, </w:t>
      </w:r>
      <w:proofErr w:type="spellStart"/>
      <w:r w:rsidRPr="00B11BC8">
        <w:rPr>
          <w:rFonts w:ascii="Times New Roman" w:hAnsi="Times New Roman" w:cs="Times New Roman"/>
          <w:sz w:val="28"/>
          <w:lang w:val="en-US"/>
        </w:rPr>
        <w:t>Sagoo</w:t>
      </w:r>
      <w:proofErr w:type="spellEnd"/>
      <w:r w:rsidRPr="00B11BC8">
        <w:rPr>
          <w:rFonts w:ascii="Times New Roman" w:hAnsi="Times New Roman" w:cs="Times New Roman"/>
          <w:sz w:val="28"/>
          <w:lang w:val="en-US"/>
        </w:rPr>
        <w:t xml:space="preserve"> G, Jarvis D, </w:t>
      </w:r>
      <w:proofErr w:type="spellStart"/>
      <w:r w:rsidRPr="00B11BC8">
        <w:rPr>
          <w:rFonts w:ascii="Times New Roman" w:hAnsi="Times New Roman" w:cs="Times New Roman"/>
          <w:sz w:val="28"/>
          <w:lang w:val="en-US"/>
        </w:rPr>
        <w:t>Shaheen</w:t>
      </w:r>
      <w:proofErr w:type="spellEnd"/>
      <w:r w:rsidRPr="00B11BC8">
        <w:rPr>
          <w:rFonts w:ascii="Times New Roman" w:hAnsi="Times New Roman" w:cs="Times New Roman"/>
          <w:sz w:val="28"/>
          <w:lang w:val="en-US"/>
        </w:rPr>
        <w:t xml:space="preserve"> S, Burney P. Interactive effects of antioxidant genes and air pollution on respiratory function and airway disease: a </w:t>
      </w:r>
      <w:proofErr w:type="spellStart"/>
      <w:proofErr w:type="gramStart"/>
      <w:r w:rsidRPr="00B11BC8">
        <w:rPr>
          <w:rFonts w:ascii="Times New Roman" w:hAnsi="Times New Roman" w:cs="Times New Roman"/>
          <w:sz w:val="28"/>
          <w:lang w:val="en-US"/>
        </w:rPr>
        <w:t>HuGE</w:t>
      </w:r>
      <w:proofErr w:type="spellEnd"/>
      <w:proofErr w:type="gramEnd"/>
      <w:r w:rsidRPr="00B11BC8">
        <w:rPr>
          <w:rFonts w:ascii="Times New Roman" w:hAnsi="Times New Roman" w:cs="Times New Roman"/>
          <w:sz w:val="28"/>
          <w:lang w:val="en-US"/>
        </w:rPr>
        <w:t xml:space="preserve"> review. </w:t>
      </w:r>
      <w:proofErr w:type="gramStart"/>
      <w:r w:rsidRPr="00B11BC8">
        <w:rPr>
          <w:rFonts w:ascii="Times New Roman" w:hAnsi="Times New Roman" w:cs="Times New Roman"/>
          <w:sz w:val="28"/>
          <w:lang w:val="en-US"/>
        </w:rPr>
        <w:t xml:space="preserve">Am J </w:t>
      </w:r>
      <w:proofErr w:type="spellStart"/>
      <w:r w:rsidRPr="00B11BC8">
        <w:rPr>
          <w:rFonts w:ascii="Times New Roman" w:hAnsi="Times New Roman" w:cs="Times New Roman"/>
          <w:sz w:val="28"/>
          <w:lang w:val="en-US"/>
        </w:rPr>
        <w:t>Epidemiol</w:t>
      </w:r>
      <w:proofErr w:type="spellEnd"/>
      <w:r w:rsidRPr="00B11BC8">
        <w:rPr>
          <w:rFonts w:ascii="Times New Roman" w:hAnsi="Times New Roman" w:cs="Times New Roman"/>
          <w:sz w:val="28"/>
          <w:lang w:val="en-US"/>
        </w:rPr>
        <w:t>.</w:t>
      </w:r>
      <w:proofErr w:type="gramEnd"/>
      <w:r w:rsidRPr="00B11BC8">
        <w:rPr>
          <w:rFonts w:ascii="Times New Roman" w:hAnsi="Times New Roman" w:cs="Times New Roman"/>
          <w:sz w:val="28"/>
          <w:lang w:val="en-US"/>
        </w:rPr>
        <w:t xml:space="preserve"> 2011</w:t>
      </w:r>
      <w:proofErr w:type="gramStart"/>
      <w:r w:rsidRPr="00B11BC8">
        <w:rPr>
          <w:rFonts w:ascii="Times New Roman" w:hAnsi="Times New Roman" w:cs="Times New Roman"/>
          <w:sz w:val="28"/>
          <w:lang w:val="en-US"/>
        </w:rPr>
        <w:t>;173</w:t>
      </w:r>
      <w:proofErr w:type="gramEnd"/>
      <w:r w:rsidRPr="00B11BC8">
        <w:rPr>
          <w:rFonts w:ascii="Times New Roman" w:hAnsi="Times New Roman" w:cs="Times New Roman"/>
          <w:sz w:val="28"/>
          <w:lang w:val="en-US"/>
        </w:rPr>
        <w:t>(6):603-20. </w:t>
      </w:r>
      <w:r w:rsidRPr="00595E34">
        <w:rPr>
          <w:rFonts w:ascii="Times New Roman" w:hAnsi="Times New Roman" w:cs="Times New Roman"/>
          <w:sz w:val="28"/>
          <w:lang w:val="en-US"/>
        </w:rPr>
        <w:t>http://dx.doi.org/10.1093/aje/kwq403</w:t>
      </w:r>
    </w:p>
    <w:p w:rsidR="00B11BC8" w:rsidRPr="00653E3C"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lastRenderedPageBreak/>
        <w:t xml:space="preserve">12. </w:t>
      </w:r>
      <w:proofErr w:type="spellStart"/>
      <w:r w:rsidRPr="00B11BC8">
        <w:rPr>
          <w:rFonts w:ascii="Times New Roman" w:hAnsi="Times New Roman" w:cs="Times New Roman"/>
          <w:sz w:val="28"/>
          <w:lang w:val="en-US"/>
        </w:rPr>
        <w:t>Romieu</w:t>
      </w:r>
      <w:proofErr w:type="spellEnd"/>
      <w:r w:rsidRPr="00B11BC8">
        <w:rPr>
          <w:rFonts w:ascii="Times New Roman" w:hAnsi="Times New Roman" w:cs="Times New Roman"/>
          <w:sz w:val="28"/>
          <w:lang w:val="en-US"/>
        </w:rPr>
        <w:t xml:space="preserve"> I, </w:t>
      </w:r>
      <w:proofErr w:type="spellStart"/>
      <w:r w:rsidRPr="00B11BC8">
        <w:rPr>
          <w:rFonts w:ascii="Times New Roman" w:hAnsi="Times New Roman" w:cs="Times New Roman"/>
          <w:sz w:val="28"/>
          <w:lang w:val="en-US"/>
        </w:rPr>
        <w:t>Sienra-Monge</w:t>
      </w:r>
      <w:proofErr w:type="spellEnd"/>
      <w:r w:rsidRPr="00B11BC8">
        <w:rPr>
          <w:rFonts w:ascii="Times New Roman" w:hAnsi="Times New Roman" w:cs="Times New Roman"/>
          <w:sz w:val="28"/>
          <w:lang w:val="en-US"/>
        </w:rPr>
        <w:t xml:space="preserve"> JJ, </w:t>
      </w:r>
      <w:proofErr w:type="spellStart"/>
      <w:r w:rsidRPr="00B11BC8">
        <w:rPr>
          <w:rFonts w:ascii="Times New Roman" w:hAnsi="Times New Roman" w:cs="Times New Roman"/>
          <w:sz w:val="28"/>
          <w:lang w:val="en-US"/>
        </w:rPr>
        <w:t>Ramírez</w:t>
      </w:r>
      <w:proofErr w:type="spellEnd"/>
      <w:r w:rsidRPr="00B11BC8">
        <w:rPr>
          <w:rFonts w:ascii="Times New Roman" w:hAnsi="Times New Roman" w:cs="Times New Roman"/>
          <w:sz w:val="28"/>
          <w:lang w:val="en-US"/>
        </w:rPr>
        <w:t>-Aguilar M, Moreno-</w:t>
      </w:r>
      <w:proofErr w:type="spellStart"/>
      <w:r w:rsidRPr="00B11BC8">
        <w:rPr>
          <w:rFonts w:ascii="Times New Roman" w:hAnsi="Times New Roman" w:cs="Times New Roman"/>
          <w:sz w:val="28"/>
          <w:lang w:val="en-US"/>
        </w:rPr>
        <w:t>Macías</w:t>
      </w:r>
      <w:proofErr w:type="spellEnd"/>
      <w:r w:rsidRPr="00B11BC8">
        <w:rPr>
          <w:rFonts w:ascii="Times New Roman" w:hAnsi="Times New Roman" w:cs="Times New Roman"/>
          <w:sz w:val="28"/>
          <w:lang w:val="en-US"/>
        </w:rPr>
        <w:t xml:space="preserve"> H, Reyes-Ruiz NI, Estela del Río-Navarro B, et al. Genetic polymorphism of GSTM1 and antioxidant supplementation influence lung function in relation to ozone exposure in asthmatic children in Mexico City. </w:t>
      </w:r>
      <w:proofErr w:type="gramStart"/>
      <w:r w:rsidRPr="00B11BC8">
        <w:rPr>
          <w:rFonts w:ascii="Times New Roman" w:hAnsi="Times New Roman" w:cs="Times New Roman"/>
          <w:sz w:val="28"/>
          <w:lang w:val="en-US"/>
        </w:rPr>
        <w:t>Tho</w:t>
      </w:r>
      <w:r w:rsidR="00595E34">
        <w:rPr>
          <w:rFonts w:ascii="Times New Roman" w:hAnsi="Times New Roman" w:cs="Times New Roman"/>
          <w:sz w:val="28"/>
          <w:lang w:val="en-US"/>
        </w:rPr>
        <w:t>rax.</w:t>
      </w:r>
      <w:proofErr w:type="gramEnd"/>
      <w:r w:rsidR="00595E34">
        <w:rPr>
          <w:rFonts w:ascii="Times New Roman" w:hAnsi="Times New Roman" w:cs="Times New Roman"/>
          <w:sz w:val="28"/>
          <w:lang w:val="en-US"/>
        </w:rPr>
        <w:t xml:space="preserve"> 2004</w:t>
      </w:r>
      <w:proofErr w:type="gramStart"/>
      <w:r w:rsidR="00595E34">
        <w:rPr>
          <w:rFonts w:ascii="Times New Roman" w:hAnsi="Times New Roman" w:cs="Times New Roman"/>
          <w:sz w:val="28"/>
          <w:lang w:val="en-US"/>
        </w:rPr>
        <w:t>;59</w:t>
      </w:r>
      <w:proofErr w:type="gramEnd"/>
      <w:r w:rsidR="00595E34">
        <w:rPr>
          <w:rFonts w:ascii="Times New Roman" w:hAnsi="Times New Roman" w:cs="Times New Roman"/>
          <w:sz w:val="28"/>
          <w:lang w:val="en-US"/>
        </w:rPr>
        <w:t>(1):8-10.        </w:t>
      </w:r>
    </w:p>
    <w:p w:rsidR="00B11BC8" w:rsidRPr="00595E3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13. </w:t>
      </w:r>
      <w:proofErr w:type="spellStart"/>
      <w:r w:rsidRPr="00B11BC8">
        <w:rPr>
          <w:rFonts w:ascii="Times New Roman" w:hAnsi="Times New Roman" w:cs="Times New Roman"/>
          <w:sz w:val="28"/>
          <w:lang w:val="en-US"/>
        </w:rPr>
        <w:t>Romieu</w:t>
      </w:r>
      <w:proofErr w:type="spellEnd"/>
      <w:r w:rsidRPr="00B11BC8">
        <w:rPr>
          <w:rFonts w:ascii="Times New Roman" w:hAnsi="Times New Roman" w:cs="Times New Roman"/>
          <w:sz w:val="28"/>
          <w:lang w:val="en-US"/>
        </w:rPr>
        <w:t xml:space="preserve"> I, Ramirez-Aguilar M, </w:t>
      </w:r>
      <w:proofErr w:type="spellStart"/>
      <w:r w:rsidRPr="00B11BC8">
        <w:rPr>
          <w:rFonts w:ascii="Times New Roman" w:hAnsi="Times New Roman" w:cs="Times New Roman"/>
          <w:sz w:val="28"/>
          <w:lang w:val="en-US"/>
        </w:rPr>
        <w:t>Sienra-Monge</w:t>
      </w:r>
      <w:proofErr w:type="spellEnd"/>
      <w:r w:rsidRPr="00B11BC8">
        <w:rPr>
          <w:rFonts w:ascii="Times New Roman" w:hAnsi="Times New Roman" w:cs="Times New Roman"/>
          <w:sz w:val="28"/>
          <w:lang w:val="en-US"/>
        </w:rPr>
        <w:t xml:space="preserve"> JJ, Moreno-</w:t>
      </w:r>
      <w:proofErr w:type="spellStart"/>
      <w:r w:rsidRPr="00B11BC8">
        <w:rPr>
          <w:rFonts w:ascii="Times New Roman" w:hAnsi="Times New Roman" w:cs="Times New Roman"/>
          <w:sz w:val="28"/>
          <w:lang w:val="en-US"/>
        </w:rPr>
        <w:t>Macías</w:t>
      </w:r>
      <w:proofErr w:type="spellEnd"/>
      <w:r w:rsidRPr="00B11BC8">
        <w:rPr>
          <w:rFonts w:ascii="Times New Roman" w:hAnsi="Times New Roman" w:cs="Times New Roman"/>
          <w:sz w:val="28"/>
          <w:lang w:val="en-US"/>
        </w:rPr>
        <w:t xml:space="preserve"> H, </w:t>
      </w:r>
      <w:proofErr w:type="gramStart"/>
      <w:r w:rsidRPr="00B11BC8">
        <w:rPr>
          <w:rFonts w:ascii="Times New Roman" w:hAnsi="Times New Roman" w:cs="Times New Roman"/>
          <w:sz w:val="28"/>
          <w:lang w:val="en-US"/>
        </w:rPr>
        <w:t>del</w:t>
      </w:r>
      <w:proofErr w:type="gramEnd"/>
      <w:r w:rsidRPr="00B11BC8">
        <w:rPr>
          <w:rFonts w:ascii="Times New Roman" w:hAnsi="Times New Roman" w:cs="Times New Roman"/>
          <w:sz w:val="28"/>
          <w:lang w:val="en-US"/>
        </w:rPr>
        <w:t xml:space="preserve"> Rio-Navarro BE, David G, et al. GSTM1 and GSTP1 and respiratory health in asthmatic children exposed to ozone. </w:t>
      </w:r>
      <w:proofErr w:type="spellStart"/>
      <w:r w:rsidRPr="00595E34">
        <w:rPr>
          <w:rFonts w:ascii="Times New Roman" w:hAnsi="Times New Roman" w:cs="Times New Roman"/>
          <w:sz w:val="28"/>
          <w:lang w:val="en-US"/>
        </w:rPr>
        <w:t>Eur</w:t>
      </w:r>
      <w:proofErr w:type="spellEnd"/>
      <w:r w:rsidRPr="00595E34">
        <w:rPr>
          <w:rFonts w:ascii="Times New Roman" w:hAnsi="Times New Roman" w:cs="Times New Roman"/>
          <w:sz w:val="28"/>
          <w:lang w:val="en-US"/>
        </w:rPr>
        <w:t xml:space="preserve"> </w:t>
      </w:r>
      <w:proofErr w:type="spellStart"/>
      <w:r w:rsidRPr="00595E34">
        <w:rPr>
          <w:rFonts w:ascii="Times New Roman" w:hAnsi="Times New Roman" w:cs="Times New Roman"/>
          <w:sz w:val="28"/>
          <w:lang w:val="en-US"/>
        </w:rPr>
        <w:t>Respir</w:t>
      </w:r>
      <w:proofErr w:type="spellEnd"/>
      <w:r w:rsidRPr="00595E34">
        <w:rPr>
          <w:rFonts w:ascii="Times New Roman" w:hAnsi="Times New Roman" w:cs="Times New Roman"/>
          <w:sz w:val="28"/>
          <w:lang w:val="en-US"/>
        </w:rPr>
        <w:t xml:space="preserve"> J. 2006</w:t>
      </w:r>
      <w:proofErr w:type="gramStart"/>
      <w:r w:rsidRPr="00595E34">
        <w:rPr>
          <w:rFonts w:ascii="Times New Roman" w:hAnsi="Times New Roman" w:cs="Times New Roman"/>
          <w:sz w:val="28"/>
          <w:lang w:val="en-US"/>
        </w:rPr>
        <w:t>;28</w:t>
      </w:r>
      <w:proofErr w:type="gramEnd"/>
      <w:r w:rsidRPr="00595E34">
        <w:rPr>
          <w:rFonts w:ascii="Times New Roman" w:hAnsi="Times New Roman" w:cs="Times New Roman"/>
          <w:sz w:val="28"/>
          <w:lang w:val="en-US"/>
        </w:rPr>
        <w:t>(5):953-9. http://dx.doi.org/10.1183/09031936.06.00114905</w:t>
      </w:r>
    </w:p>
    <w:p w:rsidR="00B11BC8" w:rsidRPr="00595E3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14. </w:t>
      </w:r>
      <w:proofErr w:type="spellStart"/>
      <w:r w:rsidRPr="00B11BC8">
        <w:rPr>
          <w:rFonts w:ascii="Times New Roman" w:hAnsi="Times New Roman" w:cs="Times New Roman"/>
          <w:sz w:val="28"/>
          <w:lang w:val="en-US"/>
        </w:rPr>
        <w:t>Srám</w:t>
      </w:r>
      <w:proofErr w:type="spellEnd"/>
      <w:r w:rsidRPr="00B11BC8">
        <w:rPr>
          <w:rFonts w:ascii="Times New Roman" w:hAnsi="Times New Roman" w:cs="Times New Roman"/>
          <w:sz w:val="28"/>
          <w:lang w:val="en-US"/>
        </w:rPr>
        <w:t xml:space="preserve"> RJ, </w:t>
      </w:r>
      <w:proofErr w:type="spellStart"/>
      <w:r w:rsidRPr="00B11BC8">
        <w:rPr>
          <w:rFonts w:ascii="Times New Roman" w:hAnsi="Times New Roman" w:cs="Times New Roman"/>
          <w:sz w:val="28"/>
          <w:lang w:val="en-US"/>
        </w:rPr>
        <w:t>Binková</w:t>
      </w:r>
      <w:proofErr w:type="spellEnd"/>
      <w:r w:rsidRPr="00B11BC8">
        <w:rPr>
          <w:rFonts w:ascii="Times New Roman" w:hAnsi="Times New Roman" w:cs="Times New Roman"/>
          <w:sz w:val="28"/>
          <w:lang w:val="en-US"/>
        </w:rPr>
        <w:t xml:space="preserve"> B, </w:t>
      </w:r>
      <w:proofErr w:type="spellStart"/>
      <w:r w:rsidRPr="00B11BC8">
        <w:rPr>
          <w:rFonts w:ascii="Times New Roman" w:hAnsi="Times New Roman" w:cs="Times New Roman"/>
          <w:sz w:val="28"/>
          <w:lang w:val="en-US"/>
        </w:rPr>
        <w:t>Dejmek</w:t>
      </w:r>
      <w:proofErr w:type="spellEnd"/>
      <w:r w:rsidRPr="00B11BC8">
        <w:rPr>
          <w:rFonts w:ascii="Times New Roman" w:hAnsi="Times New Roman" w:cs="Times New Roman"/>
          <w:sz w:val="28"/>
          <w:lang w:val="en-US"/>
        </w:rPr>
        <w:t xml:space="preserve"> J, </w:t>
      </w:r>
      <w:proofErr w:type="spellStart"/>
      <w:r w:rsidRPr="00B11BC8">
        <w:rPr>
          <w:rFonts w:ascii="Times New Roman" w:hAnsi="Times New Roman" w:cs="Times New Roman"/>
          <w:sz w:val="28"/>
          <w:lang w:val="en-US"/>
        </w:rPr>
        <w:t>Bobak</w:t>
      </w:r>
      <w:proofErr w:type="spellEnd"/>
      <w:r w:rsidRPr="00B11BC8">
        <w:rPr>
          <w:rFonts w:ascii="Times New Roman" w:hAnsi="Times New Roman" w:cs="Times New Roman"/>
          <w:sz w:val="28"/>
          <w:lang w:val="en-US"/>
        </w:rPr>
        <w:t xml:space="preserve"> M. Ambient air pollution and pregnancy outcomes: a review of the literature. Environ Health </w:t>
      </w:r>
      <w:proofErr w:type="spellStart"/>
      <w:r w:rsidRPr="00B11BC8">
        <w:rPr>
          <w:rFonts w:ascii="Times New Roman" w:hAnsi="Times New Roman" w:cs="Times New Roman"/>
          <w:sz w:val="28"/>
          <w:lang w:val="en-US"/>
        </w:rPr>
        <w:t>Perspect</w:t>
      </w:r>
      <w:proofErr w:type="spellEnd"/>
      <w:r w:rsidRPr="00B11BC8">
        <w:rPr>
          <w:rFonts w:ascii="Times New Roman" w:hAnsi="Times New Roman" w:cs="Times New Roman"/>
          <w:sz w:val="28"/>
          <w:lang w:val="en-US"/>
        </w:rPr>
        <w:t>. 2005</w:t>
      </w:r>
      <w:proofErr w:type="gramStart"/>
      <w:r w:rsidRPr="00B11BC8">
        <w:rPr>
          <w:rFonts w:ascii="Times New Roman" w:hAnsi="Times New Roman" w:cs="Times New Roman"/>
          <w:sz w:val="28"/>
          <w:lang w:val="en-US"/>
        </w:rPr>
        <w:t>;113</w:t>
      </w:r>
      <w:proofErr w:type="gramEnd"/>
      <w:r w:rsidRPr="00B11BC8">
        <w:rPr>
          <w:rFonts w:ascii="Times New Roman" w:hAnsi="Times New Roman" w:cs="Times New Roman"/>
          <w:sz w:val="28"/>
          <w:lang w:val="en-US"/>
        </w:rPr>
        <w:t>(4):375-82. </w:t>
      </w:r>
      <w:r w:rsidRPr="00595E34">
        <w:rPr>
          <w:rFonts w:ascii="Times New Roman" w:hAnsi="Times New Roman" w:cs="Times New Roman"/>
          <w:sz w:val="28"/>
          <w:lang w:val="en-US"/>
        </w:rPr>
        <w:t>http://dx.doi.org/10.1289/ehp.6362</w:t>
      </w:r>
    </w:p>
    <w:p w:rsidR="00B11BC8" w:rsidRPr="00595E3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15. Ritz B, Wilhelm M. Ambient air pollution and adverse birth outcomes: methodologic issues in an emerging field. </w:t>
      </w:r>
      <w:proofErr w:type="gramStart"/>
      <w:r w:rsidRPr="00B11BC8">
        <w:rPr>
          <w:rFonts w:ascii="Times New Roman" w:hAnsi="Times New Roman" w:cs="Times New Roman"/>
          <w:sz w:val="28"/>
          <w:lang w:val="en-US"/>
        </w:rPr>
        <w:t xml:space="preserve">Basic </w:t>
      </w:r>
      <w:proofErr w:type="spellStart"/>
      <w:r w:rsidRPr="00B11BC8">
        <w:rPr>
          <w:rFonts w:ascii="Times New Roman" w:hAnsi="Times New Roman" w:cs="Times New Roman"/>
          <w:sz w:val="28"/>
          <w:lang w:val="en-US"/>
        </w:rPr>
        <w:t>Clin</w:t>
      </w:r>
      <w:proofErr w:type="spellEnd"/>
      <w:r w:rsidRPr="00B11BC8">
        <w:rPr>
          <w:rFonts w:ascii="Times New Roman" w:hAnsi="Times New Roman" w:cs="Times New Roman"/>
          <w:sz w:val="28"/>
          <w:lang w:val="en-US"/>
        </w:rPr>
        <w:t xml:space="preserve"> </w:t>
      </w:r>
      <w:proofErr w:type="spellStart"/>
      <w:r w:rsidRPr="00B11BC8">
        <w:rPr>
          <w:rFonts w:ascii="Times New Roman" w:hAnsi="Times New Roman" w:cs="Times New Roman"/>
          <w:sz w:val="28"/>
          <w:lang w:val="en-US"/>
        </w:rPr>
        <w:t>Pharmacol</w:t>
      </w:r>
      <w:proofErr w:type="spellEnd"/>
      <w:r w:rsidRPr="00B11BC8">
        <w:rPr>
          <w:rFonts w:ascii="Times New Roman" w:hAnsi="Times New Roman" w:cs="Times New Roman"/>
          <w:sz w:val="28"/>
          <w:lang w:val="en-US"/>
        </w:rPr>
        <w:t xml:space="preserve"> </w:t>
      </w:r>
      <w:proofErr w:type="spellStart"/>
      <w:r w:rsidRPr="00B11BC8">
        <w:rPr>
          <w:rFonts w:ascii="Times New Roman" w:hAnsi="Times New Roman" w:cs="Times New Roman"/>
          <w:sz w:val="28"/>
          <w:lang w:val="en-US"/>
        </w:rPr>
        <w:t>Toxicol</w:t>
      </w:r>
      <w:proofErr w:type="spellEnd"/>
      <w:r w:rsidRPr="00B11BC8">
        <w:rPr>
          <w:rFonts w:ascii="Times New Roman" w:hAnsi="Times New Roman" w:cs="Times New Roman"/>
          <w:sz w:val="28"/>
          <w:lang w:val="en-US"/>
        </w:rPr>
        <w:t>.</w:t>
      </w:r>
      <w:proofErr w:type="gramEnd"/>
      <w:r w:rsidRPr="00B11BC8">
        <w:rPr>
          <w:rFonts w:ascii="Times New Roman" w:hAnsi="Times New Roman" w:cs="Times New Roman"/>
          <w:sz w:val="28"/>
          <w:lang w:val="en-US"/>
        </w:rPr>
        <w:t xml:space="preserve"> 2008</w:t>
      </w:r>
      <w:proofErr w:type="gramStart"/>
      <w:r w:rsidRPr="00B11BC8">
        <w:rPr>
          <w:rFonts w:ascii="Times New Roman" w:hAnsi="Times New Roman" w:cs="Times New Roman"/>
          <w:sz w:val="28"/>
          <w:lang w:val="en-US"/>
        </w:rPr>
        <w:t>;102</w:t>
      </w:r>
      <w:proofErr w:type="gramEnd"/>
      <w:r w:rsidRPr="00B11BC8">
        <w:rPr>
          <w:rFonts w:ascii="Times New Roman" w:hAnsi="Times New Roman" w:cs="Times New Roman"/>
          <w:sz w:val="28"/>
          <w:lang w:val="en-US"/>
        </w:rPr>
        <w:t>(2):182-90. </w:t>
      </w:r>
      <w:r w:rsidRPr="00595E34">
        <w:rPr>
          <w:rFonts w:ascii="Times New Roman" w:hAnsi="Times New Roman" w:cs="Times New Roman"/>
          <w:sz w:val="28"/>
          <w:lang w:val="en-US"/>
        </w:rPr>
        <w:t>http://dx.doi.org/10.1111/j.1742-7843.2007.00161.x</w:t>
      </w:r>
    </w:p>
    <w:p w:rsidR="00B11BC8" w:rsidRPr="00653E3C"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16. Kannan S, </w:t>
      </w:r>
      <w:proofErr w:type="spellStart"/>
      <w:r w:rsidRPr="00B11BC8">
        <w:rPr>
          <w:rFonts w:ascii="Times New Roman" w:hAnsi="Times New Roman" w:cs="Times New Roman"/>
          <w:sz w:val="28"/>
          <w:lang w:val="en-US"/>
        </w:rPr>
        <w:t>Misra</w:t>
      </w:r>
      <w:proofErr w:type="spellEnd"/>
      <w:r w:rsidRPr="00B11BC8">
        <w:rPr>
          <w:rFonts w:ascii="Times New Roman" w:hAnsi="Times New Roman" w:cs="Times New Roman"/>
          <w:sz w:val="28"/>
          <w:lang w:val="en-US"/>
        </w:rPr>
        <w:t xml:space="preserve"> DP, </w:t>
      </w:r>
      <w:proofErr w:type="spellStart"/>
      <w:r w:rsidRPr="00B11BC8">
        <w:rPr>
          <w:rFonts w:ascii="Times New Roman" w:hAnsi="Times New Roman" w:cs="Times New Roman"/>
          <w:sz w:val="28"/>
          <w:lang w:val="en-US"/>
        </w:rPr>
        <w:t>Dvonch</w:t>
      </w:r>
      <w:proofErr w:type="spellEnd"/>
      <w:r w:rsidRPr="00B11BC8">
        <w:rPr>
          <w:rFonts w:ascii="Times New Roman" w:hAnsi="Times New Roman" w:cs="Times New Roman"/>
          <w:sz w:val="28"/>
          <w:lang w:val="en-US"/>
        </w:rPr>
        <w:t xml:space="preserve"> JT, </w:t>
      </w:r>
      <w:proofErr w:type="spellStart"/>
      <w:r w:rsidRPr="00B11BC8">
        <w:rPr>
          <w:rFonts w:ascii="Times New Roman" w:hAnsi="Times New Roman" w:cs="Times New Roman"/>
          <w:sz w:val="28"/>
          <w:lang w:val="en-US"/>
        </w:rPr>
        <w:t>Krishnakumar</w:t>
      </w:r>
      <w:proofErr w:type="spellEnd"/>
      <w:r w:rsidRPr="00B11BC8">
        <w:rPr>
          <w:rFonts w:ascii="Times New Roman" w:hAnsi="Times New Roman" w:cs="Times New Roman"/>
          <w:sz w:val="28"/>
          <w:lang w:val="en-US"/>
        </w:rPr>
        <w:t xml:space="preserve"> A. Exposures to airborne particulate matter and adverse perinatal outcomes: a biologically plausible mechanistic framework for exploring potential effect modification by nutrition. Environ Health </w:t>
      </w:r>
      <w:proofErr w:type="spellStart"/>
      <w:r w:rsidRPr="00B11BC8">
        <w:rPr>
          <w:rFonts w:ascii="Times New Roman" w:hAnsi="Times New Roman" w:cs="Times New Roman"/>
          <w:sz w:val="28"/>
          <w:lang w:val="en-US"/>
        </w:rPr>
        <w:t>Perspect</w:t>
      </w:r>
      <w:proofErr w:type="spellEnd"/>
      <w:r w:rsidRPr="00B11BC8">
        <w:rPr>
          <w:rFonts w:ascii="Times New Roman" w:hAnsi="Times New Roman" w:cs="Times New Roman"/>
          <w:sz w:val="28"/>
          <w:lang w:val="en-US"/>
        </w:rPr>
        <w:t xml:space="preserve">. </w:t>
      </w:r>
      <w:r w:rsidR="00595E34">
        <w:rPr>
          <w:rFonts w:ascii="Times New Roman" w:hAnsi="Times New Roman" w:cs="Times New Roman"/>
          <w:sz w:val="28"/>
          <w:lang w:val="en-US"/>
        </w:rPr>
        <w:t>2006</w:t>
      </w:r>
      <w:proofErr w:type="gramStart"/>
      <w:r w:rsidR="00595E34">
        <w:rPr>
          <w:rFonts w:ascii="Times New Roman" w:hAnsi="Times New Roman" w:cs="Times New Roman"/>
          <w:sz w:val="28"/>
          <w:lang w:val="en-US"/>
        </w:rPr>
        <w:t>;114</w:t>
      </w:r>
      <w:proofErr w:type="gramEnd"/>
      <w:r w:rsidR="00595E34">
        <w:rPr>
          <w:rFonts w:ascii="Times New Roman" w:hAnsi="Times New Roman" w:cs="Times New Roman"/>
          <w:sz w:val="28"/>
          <w:lang w:val="en-US"/>
        </w:rPr>
        <w:t>(11):1636-42.       </w:t>
      </w:r>
    </w:p>
    <w:p w:rsidR="00B11BC8" w:rsidRPr="00595E3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17. </w:t>
      </w:r>
      <w:proofErr w:type="spellStart"/>
      <w:r w:rsidRPr="00B11BC8">
        <w:rPr>
          <w:rFonts w:ascii="Times New Roman" w:hAnsi="Times New Roman" w:cs="Times New Roman"/>
          <w:sz w:val="28"/>
          <w:lang w:val="en-US"/>
        </w:rPr>
        <w:t>Lacasaña</w:t>
      </w:r>
      <w:proofErr w:type="spellEnd"/>
      <w:r w:rsidRPr="00B11BC8">
        <w:rPr>
          <w:rFonts w:ascii="Times New Roman" w:hAnsi="Times New Roman" w:cs="Times New Roman"/>
          <w:sz w:val="28"/>
          <w:lang w:val="en-US"/>
        </w:rPr>
        <w:t xml:space="preserve"> M, </w:t>
      </w:r>
      <w:proofErr w:type="spellStart"/>
      <w:r w:rsidRPr="00B11BC8">
        <w:rPr>
          <w:rFonts w:ascii="Times New Roman" w:hAnsi="Times New Roman" w:cs="Times New Roman"/>
          <w:sz w:val="28"/>
          <w:lang w:val="en-US"/>
        </w:rPr>
        <w:t>Esplugues</w:t>
      </w:r>
      <w:proofErr w:type="spellEnd"/>
      <w:r w:rsidRPr="00B11BC8">
        <w:rPr>
          <w:rFonts w:ascii="Times New Roman" w:hAnsi="Times New Roman" w:cs="Times New Roman"/>
          <w:sz w:val="28"/>
          <w:lang w:val="en-US"/>
        </w:rPr>
        <w:t xml:space="preserve"> A, </w:t>
      </w:r>
      <w:proofErr w:type="spellStart"/>
      <w:r w:rsidRPr="00B11BC8">
        <w:rPr>
          <w:rFonts w:ascii="Times New Roman" w:hAnsi="Times New Roman" w:cs="Times New Roman"/>
          <w:sz w:val="28"/>
          <w:lang w:val="en-US"/>
        </w:rPr>
        <w:t>Ballester</w:t>
      </w:r>
      <w:proofErr w:type="spellEnd"/>
      <w:r w:rsidRPr="00B11BC8">
        <w:rPr>
          <w:rFonts w:ascii="Times New Roman" w:hAnsi="Times New Roman" w:cs="Times New Roman"/>
          <w:sz w:val="28"/>
          <w:lang w:val="en-US"/>
        </w:rPr>
        <w:t xml:space="preserve"> F. Exposure to ambient air pollution and prenatal and early childhood health effects. </w:t>
      </w:r>
      <w:proofErr w:type="spellStart"/>
      <w:r w:rsidRPr="00B11BC8">
        <w:rPr>
          <w:rFonts w:ascii="Times New Roman" w:hAnsi="Times New Roman" w:cs="Times New Roman"/>
          <w:sz w:val="28"/>
          <w:lang w:val="en-US"/>
        </w:rPr>
        <w:t>Eur</w:t>
      </w:r>
      <w:proofErr w:type="spellEnd"/>
      <w:r w:rsidRPr="00B11BC8">
        <w:rPr>
          <w:rFonts w:ascii="Times New Roman" w:hAnsi="Times New Roman" w:cs="Times New Roman"/>
          <w:sz w:val="28"/>
          <w:lang w:val="en-US"/>
        </w:rPr>
        <w:t xml:space="preserve"> J </w:t>
      </w:r>
      <w:proofErr w:type="spellStart"/>
      <w:r w:rsidRPr="00B11BC8">
        <w:rPr>
          <w:rFonts w:ascii="Times New Roman" w:hAnsi="Times New Roman" w:cs="Times New Roman"/>
          <w:sz w:val="28"/>
          <w:lang w:val="en-US"/>
        </w:rPr>
        <w:t>Epidemiol</w:t>
      </w:r>
      <w:proofErr w:type="spellEnd"/>
      <w:r w:rsidRPr="00B11BC8">
        <w:rPr>
          <w:rFonts w:ascii="Times New Roman" w:hAnsi="Times New Roman" w:cs="Times New Roman"/>
          <w:sz w:val="28"/>
          <w:lang w:val="en-US"/>
        </w:rPr>
        <w:t>. 2005</w:t>
      </w:r>
      <w:proofErr w:type="gramStart"/>
      <w:r w:rsidRPr="00B11BC8">
        <w:rPr>
          <w:rFonts w:ascii="Times New Roman" w:hAnsi="Times New Roman" w:cs="Times New Roman"/>
          <w:sz w:val="28"/>
          <w:lang w:val="en-US"/>
        </w:rPr>
        <w:t>;20</w:t>
      </w:r>
      <w:proofErr w:type="gramEnd"/>
      <w:r w:rsidRPr="00B11BC8">
        <w:rPr>
          <w:rFonts w:ascii="Times New Roman" w:hAnsi="Times New Roman" w:cs="Times New Roman"/>
          <w:sz w:val="28"/>
          <w:lang w:val="en-US"/>
        </w:rPr>
        <w:t>(2):183-99. </w:t>
      </w:r>
      <w:r w:rsidRPr="00595E34">
        <w:rPr>
          <w:rFonts w:ascii="Times New Roman" w:hAnsi="Times New Roman" w:cs="Times New Roman"/>
          <w:sz w:val="28"/>
          <w:lang w:val="en-US"/>
        </w:rPr>
        <w:t>http://dx.doi.org/10.1007/s10654-004-3005-9</w:t>
      </w:r>
    </w:p>
    <w:p w:rsidR="00B11BC8" w:rsidRPr="00595E3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18. Medeiros A, Gouveia N. Relationship between low birthweight and air pollution in the city of Sao Paulo, Brazil [Article in Portuguese]. Rev </w:t>
      </w:r>
      <w:proofErr w:type="spellStart"/>
      <w:r w:rsidRPr="00B11BC8">
        <w:rPr>
          <w:rFonts w:ascii="Times New Roman" w:hAnsi="Times New Roman" w:cs="Times New Roman"/>
          <w:sz w:val="28"/>
          <w:lang w:val="en-US"/>
        </w:rPr>
        <w:t>Saude</w:t>
      </w:r>
      <w:proofErr w:type="spellEnd"/>
      <w:r w:rsidRPr="00B11BC8">
        <w:rPr>
          <w:rFonts w:ascii="Times New Roman" w:hAnsi="Times New Roman" w:cs="Times New Roman"/>
          <w:sz w:val="28"/>
          <w:lang w:val="en-US"/>
        </w:rPr>
        <w:t xml:space="preserve"> </w:t>
      </w:r>
      <w:proofErr w:type="spellStart"/>
      <w:r w:rsidRPr="00B11BC8">
        <w:rPr>
          <w:rFonts w:ascii="Times New Roman" w:hAnsi="Times New Roman" w:cs="Times New Roman"/>
          <w:sz w:val="28"/>
          <w:lang w:val="en-US"/>
        </w:rPr>
        <w:t>Publica</w:t>
      </w:r>
      <w:proofErr w:type="spellEnd"/>
      <w:r w:rsidRPr="00B11BC8">
        <w:rPr>
          <w:rFonts w:ascii="Times New Roman" w:hAnsi="Times New Roman" w:cs="Times New Roman"/>
          <w:sz w:val="28"/>
          <w:lang w:val="en-US"/>
        </w:rPr>
        <w:t>. 2005</w:t>
      </w:r>
      <w:proofErr w:type="gramStart"/>
      <w:r w:rsidRPr="00B11BC8">
        <w:rPr>
          <w:rFonts w:ascii="Times New Roman" w:hAnsi="Times New Roman" w:cs="Times New Roman"/>
          <w:sz w:val="28"/>
          <w:lang w:val="en-US"/>
        </w:rPr>
        <w:t>;39</w:t>
      </w:r>
      <w:proofErr w:type="gramEnd"/>
      <w:r w:rsidRPr="00B11BC8">
        <w:rPr>
          <w:rFonts w:ascii="Times New Roman" w:hAnsi="Times New Roman" w:cs="Times New Roman"/>
          <w:sz w:val="28"/>
          <w:lang w:val="en-US"/>
        </w:rPr>
        <w:t>(6):965-72. </w:t>
      </w:r>
      <w:r w:rsidRPr="00595E34">
        <w:rPr>
          <w:rFonts w:ascii="Times New Roman" w:hAnsi="Times New Roman" w:cs="Times New Roman"/>
          <w:sz w:val="28"/>
          <w:lang w:val="en-US"/>
        </w:rPr>
        <w:t>http://dx.doi.org/10.1590/S0034-89102005000600015</w:t>
      </w:r>
    </w:p>
    <w:p w:rsidR="00B11BC8" w:rsidRPr="00595E3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19. Wu J, Ren C, </w:t>
      </w:r>
      <w:proofErr w:type="spellStart"/>
      <w:r w:rsidRPr="00B11BC8">
        <w:rPr>
          <w:rFonts w:ascii="Times New Roman" w:hAnsi="Times New Roman" w:cs="Times New Roman"/>
          <w:sz w:val="28"/>
          <w:lang w:val="en-US"/>
        </w:rPr>
        <w:t>Delfino</w:t>
      </w:r>
      <w:proofErr w:type="spellEnd"/>
      <w:r w:rsidRPr="00B11BC8">
        <w:rPr>
          <w:rFonts w:ascii="Times New Roman" w:hAnsi="Times New Roman" w:cs="Times New Roman"/>
          <w:sz w:val="28"/>
          <w:lang w:val="en-US"/>
        </w:rPr>
        <w:t xml:space="preserve"> RJ, Chung J, Wilhelm M, Ritz B. Association between local traffic-generated air pollution and preeclampsia and preterm delivery in the south coast air basin of California. Environ Health </w:t>
      </w:r>
      <w:proofErr w:type="spellStart"/>
      <w:r w:rsidRPr="00B11BC8">
        <w:rPr>
          <w:rFonts w:ascii="Times New Roman" w:hAnsi="Times New Roman" w:cs="Times New Roman"/>
          <w:sz w:val="28"/>
          <w:lang w:val="en-US"/>
        </w:rPr>
        <w:t>Perspect</w:t>
      </w:r>
      <w:proofErr w:type="spellEnd"/>
      <w:r w:rsidRPr="00B11BC8">
        <w:rPr>
          <w:rFonts w:ascii="Times New Roman" w:hAnsi="Times New Roman" w:cs="Times New Roman"/>
          <w:sz w:val="28"/>
          <w:lang w:val="en-US"/>
        </w:rPr>
        <w:t>. 2009</w:t>
      </w:r>
      <w:proofErr w:type="gramStart"/>
      <w:r w:rsidRPr="00B11BC8">
        <w:rPr>
          <w:rFonts w:ascii="Times New Roman" w:hAnsi="Times New Roman" w:cs="Times New Roman"/>
          <w:sz w:val="28"/>
          <w:lang w:val="en-US"/>
        </w:rPr>
        <w:t>;117</w:t>
      </w:r>
      <w:proofErr w:type="gramEnd"/>
      <w:r w:rsidRPr="00B11BC8">
        <w:rPr>
          <w:rFonts w:ascii="Times New Roman" w:hAnsi="Times New Roman" w:cs="Times New Roman"/>
          <w:sz w:val="28"/>
          <w:lang w:val="en-US"/>
        </w:rPr>
        <w:t>(11):1773-9. </w:t>
      </w:r>
      <w:r w:rsidRPr="00595E34">
        <w:rPr>
          <w:rFonts w:ascii="Times New Roman" w:hAnsi="Times New Roman" w:cs="Times New Roman"/>
          <w:sz w:val="28"/>
          <w:lang w:val="en-US"/>
        </w:rPr>
        <w:t>http://dx.doi.org/10.1289/ehp.0800334</w:t>
      </w:r>
    </w:p>
    <w:p w:rsidR="00B11BC8" w:rsidRPr="00595E34" w:rsidRDefault="00B11BC8" w:rsidP="00B11BC8">
      <w:pPr>
        <w:spacing w:after="0" w:line="360" w:lineRule="auto"/>
        <w:ind w:firstLine="709"/>
        <w:jc w:val="both"/>
        <w:rPr>
          <w:rFonts w:ascii="Times New Roman" w:hAnsi="Times New Roman" w:cs="Times New Roman"/>
          <w:sz w:val="28"/>
          <w:lang w:val="en-US"/>
        </w:rPr>
      </w:pPr>
      <w:proofErr w:type="gramStart"/>
      <w:r w:rsidRPr="00B11BC8">
        <w:rPr>
          <w:rFonts w:ascii="Times New Roman" w:hAnsi="Times New Roman" w:cs="Times New Roman"/>
          <w:sz w:val="28"/>
          <w:lang w:val="en-US"/>
        </w:rPr>
        <w:lastRenderedPageBreak/>
        <w:t xml:space="preserve">20. </w:t>
      </w:r>
      <w:proofErr w:type="spellStart"/>
      <w:r w:rsidRPr="00B11BC8">
        <w:rPr>
          <w:rFonts w:ascii="Times New Roman" w:hAnsi="Times New Roman" w:cs="Times New Roman"/>
          <w:sz w:val="28"/>
          <w:lang w:val="en-US"/>
        </w:rPr>
        <w:t>Shusterman</w:t>
      </w:r>
      <w:proofErr w:type="spellEnd"/>
      <w:r w:rsidRPr="00B11BC8">
        <w:rPr>
          <w:rFonts w:ascii="Times New Roman" w:hAnsi="Times New Roman" w:cs="Times New Roman"/>
          <w:sz w:val="28"/>
          <w:lang w:val="en-US"/>
        </w:rPr>
        <w:t xml:space="preserve"> D.</w:t>
      </w:r>
      <w:proofErr w:type="gramEnd"/>
      <w:r w:rsidRPr="00B11BC8">
        <w:rPr>
          <w:rFonts w:ascii="Times New Roman" w:hAnsi="Times New Roman" w:cs="Times New Roman"/>
          <w:sz w:val="28"/>
          <w:lang w:val="en-US"/>
        </w:rPr>
        <w:t xml:space="preserve"> </w:t>
      </w:r>
      <w:proofErr w:type="gramStart"/>
      <w:r w:rsidRPr="00B11BC8">
        <w:rPr>
          <w:rFonts w:ascii="Times New Roman" w:hAnsi="Times New Roman" w:cs="Times New Roman"/>
          <w:sz w:val="28"/>
          <w:lang w:val="en-US"/>
        </w:rPr>
        <w:t>The effects of air pollutants and irritants on the upper airway.</w:t>
      </w:r>
      <w:proofErr w:type="gramEnd"/>
      <w:r w:rsidRPr="00B11BC8">
        <w:rPr>
          <w:rFonts w:ascii="Times New Roman" w:hAnsi="Times New Roman" w:cs="Times New Roman"/>
          <w:sz w:val="28"/>
          <w:lang w:val="en-US"/>
        </w:rPr>
        <w:t xml:space="preserve"> Proc Am </w:t>
      </w:r>
      <w:proofErr w:type="spellStart"/>
      <w:r w:rsidRPr="00B11BC8">
        <w:rPr>
          <w:rFonts w:ascii="Times New Roman" w:hAnsi="Times New Roman" w:cs="Times New Roman"/>
          <w:sz w:val="28"/>
          <w:lang w:val="en-US"/>
        </w:rPr>
        <w:t>Thorac</w:t>
      </w:r>
      <w:proofErr w:type="spellEnd"/>
      <w:r w:rsidRPr="00B11BC8">
        <w:rPr>
          <w:rFonts w:ascii="Times New Roman" w:hAnsi="Times New Roman" w:cs="Times New Roman"/>
          <w:sz w:val="28"/>
          <w:lang w:val="en-US"/>
        </w:rPr>
        <w:t xml:space="preserve"> Soc. 2011</w:t>
      </w:r>
      <w:proofErr w:type="gramStart"/>
      <w:r w:rsidRPr="00B11BC8">
        <w:rPr>
          <w:rFonts w:ascii="Times New Roman" w:hAnsi="Times New Roman" w:cs="Times New Roman"/>
          <w:sz w:val="28"/>
          <w:lang w:val="en-US"/>
        </w:rPr>
        <w:t>;8</w:t>
      </w:r>
      <w:proofErr w:type="gramEnd"/>
      <w:r w:rsidRPr="00B11BC8">
        <w:rPr>
          <w:rFonts w:ascii="Times New Roman" w:hAnsi="Times New Roman" w:cs="Times New Roman"/>
          <w:sz w:val="28"/>
          <w:lang w:val="en-US"/>
        </w:rPr>
        <w:t>(1):101-5. </w:t>
      </w:r>
      <w:r w:rsidRPr="00595E34">
        <w:rPr>
          <w:rFonts w:ascii="Times New Roman" w:hAnsi="Times New Roman" w:cs="Times New Roman"/>
          <w:sz w:val="28"/>
          <w:lang w:val="en-US"/>
        </w:rPr>
        <w:t>http://dx.doi.org/10.1513/pats.201003-027RN</w:t>
      </w:r>
    </w:p>
    <w:p w:rsidR="00B11BC8" w:rsidRPr="00595E3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21. Kelly FJ, </w:t>
      </w:r>
      <w:proofErr w:type="spellStart"/>
      <w:r w:rsidRPr="00B11BC8">
        <w:rPr>
          <w:rFonts w:ascii="Times New Roman" w:hAnsi="Times New Roman" w:cs="Times New Roman"/>
          <w:sz w:val="28"/>
          <w:lang w:val="en-US"/>
        </w:rPr>
        <w:t>Fussell</w:t>
      </w:r>
      <w:proofErr w:type="spellEnd"/>
      <w:r w:rsidRPr="00B11BC8">
        <w:rPr>
          <w:rFonts w:ascii="Times New Roman" w:hAnsi="Times New Roman" w:cs="Times New Roman"/>
          <w:sz w:val="28"/>
          <w:lang w:val="en-US"/>
        </w:rPr>
        <w:t xml:space="preserve"> JC. </w:t>
      </w:r>
      <w:proofErr w:type="gramStart"/>
      <w:r w:rsidRPr="00B11BC8">
        <w:rPr>
          <w:rFonts w:ascii="Times New Roman" w:hAnsi="Times New Roman" w:cs="Times New Roman"/>
          <w:sz w:val="28"/>
          <w:lang w:val="en-US"/>
        </w:rPr>
        <w:t>Air pollution and airway disease.</w:t>
      </w:r>
      <w:proofErr w:type="gramEnd"/>
      <w:r w:rsidRPr="00B11BC8">
        <w:rPr>
          <w:rFonts w:ascii="Times New Roman" w:hAnsi="Times New Roman" w:cs="Times New Roman"/>
          <w:sz w:val="28"/>
          <w:lang w:val="en-US"/>
        </w:rPr>
        <w:t xml:space="preserve"> </w:t>
      </w:r>
      <w:proofErr w:type="spellStart"/>
      <w:r w:rsidRPr="00B11BC8">
        <w:rPr>
          <w:rFonts w:ascii="Times New Roman" w:hAnsi="Times New Roman" w:cs="Times New Roman"/>
          <w:sz w:val="28"/>
          <w:lang w:val="en-US"/>
        </w:rPr>
        <w:t>Clin</w:t>
      </w:r>
      <w:proofErr w:type="spellEnd"/>
      <w:r w:rsidRPr="00B11BC8">
        <w:rPr>
          <w:rFonts w:ascii="Times New Roman" w:hAnsi="Times New Roman" w:cs="Times New Roman"/>
          <w:sz w:val="28"/>
          <w:lang w:val="en-US"/>
        </w:rPr>
        <w:t xml:space="preserve"> </w:t>
      </w:r>
      <w:proofErr w:type="spellStart"/>
      <w:r w:rsidRPr="00B11BC8">
        <w:rPr>
          <w:rFonts w:ascii="Times New Roman" w:hAnsi="Times New Roman" w:cs="Times New Roman"/>
          <w:sz w:val="28"/>
          <w:lang w:val="en-US"/>
        </w:rPr>
        <w:t>Exp</w:t>
      </w:r>
      <w:proofErr w:type="spellEnd"/>
      <w:r w:rsidRPr="00B11BC8">
        <w:rPr>
          <w:rFonts w:ascii="Times New Roman" w:hAnsi="Times New Roman" w:cs="Times New Roman"/>
          <w:sz w:val="28"/>
          <w:lang w:val="en-US"/>
        </w:rPr>
        <w:t xml:space="preserve"> Allergy. 2011</w:t>
      </w:r>
      <w:proofErr w:type="gramStart"/>
      <w:r w:rsidRPr="00B11BC8">
        <w:rPr>
          <w:rFonts w:ascii="Times New Roman" w:hAnsi="Times New Roman" w:cs="Times New Roman"/>
          <w:sz w:val="28"/>
          <w:lang w:val="en-US"/>
        </w:rPr>
        <w:t>;41</w:t>
      </w:r>
      <w:proofErr w:type="gramEnd"/>
      <w:r w:rsidRPr="00B11BC8">
        <w:rPr>
          <w:rFonts w:ascii="Times New Roman" w:hAnsi="Times New Roman" w:cs="Times New Roman"/>
          <w:sz w:val="28"/>
          <w:lang w:val="en-US"/>
        </w:rPr>
        <w:t>(8):1059-71. </w:t>
      </w:r>
      <w:r w:rsidRPr="00595E34">
        <w:rPr>
          <w:rFonts w:ascii="Times New Roman" w:hAnsi="Times New Roman" w:cs="Times New Roman"/>
          <w:sz w:val="28"/>
          <w:lang w:val="en-US"/>
        </w:rPr>
        <w:t>http://dx.doi.org/10.1111/j.1365-2222.2011.03776.x</w:t>
      </w:r>
    </w:p>
    <w:p w:rsidR="00B11BC8" w:rsidRPr="00595E3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22. Chang YK, Wu CC, Lee LT, Lin RS, Yu YH, Chen YC. The short-term effects of air pollution on adolescent lung function in Taiwan. </w:t>
      </w:r>
      <w:proofErr w:type="gramStart"/>
      <w:r w:rsidRPr="00B11BC8">
        <w:rPr>
          <w:rFonts w:ascii="Times New Roman" w:hAnsi="Times New Roman" w:cs="Times New Roman"/>
          <w:sz w:val="28"/>
          <w:lang w:val="en-US"/>
        </w:rPr>
        <w:t>Chemosphere.</w:t>
      </w:r>
      <w:proofErr w:type="gramEnd"/>
      <w:r w:rsidRPr="00B11BC8">
        <w:rPr>
          <w:rFonts w:ascii="Times New Roman" w:hAnsi="Times New Roman" w:cs="Times New Roman"/>
          <w:sz w:val="28"/>
          <w:lang w:val="en-US"/>
        </w:rPr>
        <w:t xml:space="preserve"> 2012</w:t>
      </w:r>
      <w:proofErr w:type="gramStart"/>
      <w:r w:rsidRPr="00B11BC8">
        <w:rPr>
          <w:rFonts w:ascii="Times New Roman" w:hAnsi="Times New Roman" w:cs="Times New Roman"/>
          <w:sz w:val="28"/>
          <w:lang w:val="en-US"/>
        </w:rPr>
        <w:t>;87</w:t>
      </w:r>
      <w:proofErr w:type="gramEnd"/>
      <w:r w:rsidRPr="00B11BC8">
        <w:rPr>
          <w:rFonts w:ascii="Times New Roman" w:hAnsi="Times New Roman" w:cs="Times New Roman"/>
          <w:sz w:val="28"/>
          <w:lang w:val="en-US"/>
        </w:rPr>
        <w:t>(1):26-30. </w:t>
      </w:r>
      <w:r w:rsidRPr="00595E34">
        <w:rPr>
          <w:rFonts w:ascii="Times New Roman" w:hAnsi="Times New Roman" w:cs="Times New Roman"/>
          <w:sz w:val="28"/>
          <w:lang w:val="en-US"/>
        </w:rPr>
        <w:t>http://dx.doi.org/10.1016/j.chemosphere.2011.11.048</w:t>
      </w:r>
    </w:p>
    <w:p w:rsidR="00B11BC8" w:rsidRPr="00595E3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23. </w:t>
      </w:r>
      <w:proofErr w:type="spellStart"/>
      <w:r w:rsidRPr="00B11BC8">
        <w:rPr>
          <w:rFonts w:ascii="Times New Roman" w:hAnsi="Times New Roman" w:cs="Times New Roman"/>
          <w:sz w:val="28"/>
          <w:lang w:val="en-US"/>
        </w:rPr>
        <w:t>McCreanor</w:t>
      </w:r>
      <w:proofErr w:type="spellEnd"/>
      <w:r w:rsidRPr="00B11BC8">
        <w:rPr>
          <w:rFonts w:ascii="Times New Roman" w:hAnsi="Times New Roman" w:cs="Times New Roman"/>
          <w:sz w:val="28"/>
          <w:lang w:val="en-US"/>
        </w:rPr>
        <w:t xml:space="preserve"> J, Cullinan P, </w:t>
      </w:r>
      <w:proofErr w:type="spellStart"/>
      <w:r w:rsidRPr="00B11BC8">
        <w:rPr>
          <w:rFonts w:ascii="Times New Roman" w:hAnsi="Times New Roman" w:cs="Times New Roman"/>
          <w:sz w:val="28"/>
          <w:lang w:val="en-US"/>
        </w:rPr>
        <w:t>Nieuwenhuijsen</w:t>
      </w:r>
      <w:proofErr w:type="spellEnd"/>
      <w:r w:rsidRPr="00B11BC8">
        <w:rPr>
          <w:rFonts w:ascii="Times New Roman" w:hAnsi="Times New Roman" w:cs="Times New Roman"/>
          <w:sz w:val="28"/>
          <w:lang w:val="en-US"/>
        </w:rPr>
        <w:t xml:space="preserve"> MJ, Stewart-Evans J, </w:t>
      </w:r>
      <w:proofErr w:type="spellStart"/>
      <w:r w:rsidRPr="00B11BC8">
        <w:rPr>
          <w:rFonts w:ascii="Times New Roman" w:hAnsi="Times New Roman" w:cs="Times New Roman"/>
          <w:sz w:val="28"/>
          <w:lang w:val="en-US"/>
        </w:rPr>
        <w:t>Malliarou</w:t>
      </w:r>
      <w:proofErr w:type="spellEnd"/>
      <w:r w:rsidRPr="00B11BC8">
        <w:rPr>
          <w:rFonts w:ascii="Times New Roman" w:hAnsi="Times New Roman" w:cs="Times New Roman"/>
          <w:sz w:val="28"/>
          <w:lang w:val="en-US"/>
        </w:rPr>
        <w:t xml:space="preserve"> E, </w:t>
      </w:r>
      <w:proofErr w:type="spellStart"/>
      <w:r w:rsidRPr="00B11BC8">
        <w:rPr>
          <w:rFonts w:ascii="Times New Roman" w:hAnsi="Times New Roman" w:cs="Times New Roman"/>
          <w:sz w:val="28"/>
          <w:lang w:val="en-US"/>
        </w:rPr>
        <w:t>Jarup</w:t>
      </w:r>
      <w:proofErr w:type="spellEnd"/>
      <w:r w:rsidRPr="00B11BC8">
        <w:rPr>
          <w:rFonts w:ascii="Times New Roman" w:hAnsi="Times New Roman" w:cs="Times New Roman"/>
          <w:sz w:val="28"/>
          <w:lang w:val="en-US"/>
        </w:rPr>
        <w:t xml:space="preserve"> L, et al. Respiratory effects of exposure to diesel traffic in persons with asthma. N </w:t>
      </w:r>
      <w:proofErr w:type="spellStart"/>
      <w:r w:rsidRPr="00B11BC8">
        <w:rPr>
          <w:rFonts w:ascii="Times New Roman" w:hAnsi="Times New Roman" w:cs="Times New Roman"/>
          <w:sz w:val="28"/>
          <w:lang w:val="en-US"/>
        </w:rPr>
        <w:t>Engl</w:t>
      </w:r>
      <w:proofErr w:type="spellEnd"/>
      <w:r w:rsidRPr="00B11BC8">
        <w:rPr>
          <w:rFonts w:ascii="Times New Roman" w:hAnsi="Times New Roman" w:cs="Times New Roman"/>
          <w:sz w:val="28"/>
          <w:lang w:val="en-US"/>
        </w:rPr>
        <w:t xml:space="preserve"> J Med. 2007</w:t>
      </w:r>
      <w:proofErr w:type="gramStart"/>
      <w:r w:rsidRPr="00B11BC8">
        <w:rPr>
          <w:rFonts w:ascii="Times New Roman" w:hAnsi="Times New Roman" w:cs="Times New Roman"/>
          <w:sz w:val="28"/>
          <w:lang w:val="en-US"/>
        </w:rPr>
        <w:t>;357</w:t>
      </w:r>
      <w:proofErr w:type="gramEnd"/>
      <w:r w:rsidRPr="00B11BC8">
        <w:rPr>
          <w:rFonts w:ascii="Times New Roman" w:hAnsi="Times New Roman" w:cs="Times New Roman"/>
          <w:sz w:val="28"/>
          <w:lang w:val="en-US"/>
        </w:rPr>
        <w:t>(23):2348-58. </w:t>
      </w:r>
      <w:r w:rsidRPr="00595E34">
        <w:rPr>
          <w:rFonts w:ascii="Times New Roman" w:hAnsi="Times New Roman" w:cs="Times New Roman"/>
          <w:sz w:val="28"/>
          <w:lang w:val="en-US"/>
        </w:rPr>
        <w:t>http://dx.doi.org/10.1056/NEJMoa071535</w:t>
      </w:r>
    </w:p>
    <w:p w:rsidR="00B11BC8" w:rsidRPr="00595E3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24. </w:t>
      </w:r>
      <w:proofErr w:type="spellStart"/>
      <w:r w:rsidRPr="00B11BC8">
        <w:rPr>
          <w:rFonts w:ascii="Times New Roman" w:hAnsi="Times New Roman" w:cs="Times New Roman"/>
          <w:sz w:val="28"/>
          <w:lang w:val="en-US"/>
        </w:rPr>
        <w:t>Gauderman</w:t>
      </w:r>
      <w:proofErr w:type="spellEnd"/>
      <w:r w:rsidRPr="00B11BC8">
        <w:rPr>
          <w:rFonts w:ascii="Times New Roman" w:hAnsi="Times New Roman" w:cs="Times New Roman"/>
          <w:sz w:val="28"/>
          <w:lang w:val="en-US"/>
        </w:rPr>
        <w:t xml:space="preserve"> WJ, </w:t>
      </w:r>
      <w:proofErr w:type="spellStart"/>
      <w:r w:rsidRPr="00B11BC8">
        <w:rPr>
          <w:rFonts w:ascii="Times New Roman" w:hAnsi="Times New Roman" w:cs="Times New Roman"/>
          <w:sz w:val="28"/>
          <w:lang w:val="en-US"/>
        </w:rPr>
        <w:t>Avol</w:t>
      </w:r>
      <w:proofErr w:type="spellEnd"/>
      <w:r w:rsidRPr="00B11BC8">
        <w:rPr>
          <w:rFonts w:ascii="Times New Roman" w:hAnsi="Times New Roman" w:cs="Times New Roman"/>
          <w:sz w:val="28"/>
          <w:lang w:val="en-US"/>
        </w:rPr>
        <w:t xml:space="preserve"> E, Gilliland F, </w:t>
      </w:r>
      <w:proofErr w:type="spellStart"/>
      <w:r w:rsidRPr="00B11BC8">
        <w:rPr>
          <w:rFonts w:ascii="Times New Roman" w:hAnsi="Times New Roman" w:cs="Times New Roman"/>
          <w:sz w:val="28"/>
          <w:lang w:val="en-US"/>
        </w:rPr>
        <w:t>Vora</w:t>
      </w:r>
      <w:proofErr w:type="spellEnd"/>
      <w:r w:rsidRPr="00B11BC8">
        <w:rPr>
          <w:rFonts w:ascii="Times New Roman" w:hAnsi="Times New Roman" w:cs="Times New Roman"/>
          <w:sz w:val="28"/>
          <w:lang w:val="en-US"/>
        </w:rPr>
        <w:t xml:space="preserve"> H, Thomas D, </w:t>
      </w:r>
      <w:proofErr w:type="spellStart"/>
      <w:r w:rsidRPr="00B11BC8">
        <w:rPr>
          <w:rFonts w:ascii="Times New Roman" w:hAnsi="Times New Roman" w:cs="Times New Roman"/>
          <w:sz w:val="28"/>
          <w:lang w:val="en-US"/>
        </w:rPr>
        <w:t>Berhane</w:t>
      </w:r>
      <w:proofErr w:type="spellEnd"/>
      <w:r w:rsidRPr="00B11BC8">
        <w:rPr>
          <w:rFonts w:ascii="Times New Roman" w:hAnsi="Times New Roman" w:cs="Times New Roman"/>
          <w:sz w:val="28"/>
          <w:lang w:val="en-US"/>
        </w:rPr>
        <w:t xml:space="preserve"> K, et al. </w:t>
      </w:r>
      <w:proofErr w:type="gramStart"/>
      <w:r w:rsidRPr="00B11BC8">
        <w:rPr>
          <w:rFonts w:ascii="Times New Roman" w:hAnsi="Times New Roman" w:cs="Times New Roman"/>
          <w:sz w:val="28"/>
          <w:lang w:val="en-US"/>
        </w:rPr>
        <w:t>The effect of air pollution on lung development from 10 to 18 years of age.</w:t>
      </w:r>
      <w:proofErr w:type="gramEnd"/>
      <w:r w:rsidRPr="00B11BC8">
        <w:rPr>
          <w:rFonts w:ascii="Times New Roman" w:hAnsi="Times New Roman" w:cs="Times New Roman"/>
          <w:sz w:val="28"/>
          <w:lang w:val="en-US"/>
        </w:rPr>
        <w:t xml:space="preserve"> N </w:t>
      </w:r>
      <w:proofErr w:type="spellStart"/>
      <w:r w:rsidRPr="00B11BC8">
        <w:rPr>
          <w:rFonts w:ascii="Times New Roman" w:hAnsi="Times New Roman" w:cs="Times New Roman"/>
          <w:sz w:val="28"/>
          <w:lang w:val="en-US"/>
        </w:rPr>
        <w:t>Engl</w:t>
      </w:r>
      <w:proofErr w:type="spellEnd"/>
      <w:r w:rsidRPr="00B11BC8">
        <w:rPr>
          <w:rFonts w:ascii="Times New Roman" w:hAnsi="Times New Roman" w:cs="Times New Roman"/>
          <w:sz w:val="28"/>
          <w:lang w:val="en-US"/>
        </w:rPr>
        <w:t xml:space="preserve"> J Med. 2004</w:t>
      </w:r>
      <w:proofErr w:type="gramStart"/>
      <w:r w:rsidRPr="00B11BC8">
        <w:rPr>
          <w:rFonts w:ascii="Times New Roman" w:hAnsi="Times New Roman" w:cs="Times New Roman"/>
          <w:sz w:val="28"/>
          <w:lang w:val="en-US"/>
        </w:rPr>
        <w:t>;351</w:t>
      </w:r>
      <w:proofErr w:type="gramEnd"/>
      <w:r w:rsidRPr="00B11BC8">
        <w:rPr>
          <w:rFonts w:ascii="Times New Roman" w:hAnsi="Times New Roman" w:cs="Times New Roman"/>
          <w:sz w:val="28"/>
          <w:lang w:val="en-US"/>
        </w:rPr>
        <w:t xml:space="preserve">(11):1057-67. Erratum in: N </w:t>
      </w:r>
      <w:proofErr w:type="spellStart"/>
      <w:r w:rsidRPr="00B11BC8">
        <w:rPr>
          <w:rFonts w:ascii="Times New Roman" w:hAnsi="Times New Roman" w:cs="Times New Roman"/>
          <w:sz w:val="28"/>
          <w:lang w:val="en-US"/>
        </w:rPr>
        <w:t>Engl</w:t>
      </w:r>
      <w:proofErr w:type="spellEnd"/>
      <w:r w:rsidRPr="00B11BC8">
        <w:rPr>
          <w:rFonts w:ascii="Times New Roman" w:hAnsi="Times New Roman" w:cs="Times New Roman"/>
          <w:sz w:val="28"/>
          <w:lang w:val="en-US"/>
        </w:rPr>
        <w:t xml:space="preserve"> J Med. 2005</w:t>
      </w:r>
      <w:proofErr w:type="gramStart"/>
      <w:r w:rsidRPr="00B11BC8">
        <w:rPr>
          <w:rFonts w:ascii="Times New Roman" w:hAnsi="Times New Roman" w:cs="Times New Roman"/>
          <w:sz w:val="28"/>
          <w:lang w:val="en-US"/>
        </w:rPr>
        <w:t>;352</w:t>
      </w:r>
      <w:proofErr w:type="gramEnd"/>
      <w:r w:rsidRPr="00B11BC8">
        <w:rPr>
          <w:rFonts w:ascii="Times New Roman" w:hAnsi="Times New Roman" w:cs="Times New Roman"/>
          <w:sz w:val="28"/>
          <w:lang w:val="en-US"/>
        </w:rPr>
        <w:t>(12):1276. </w:t>
      </w:r>
      <w:r w:rsidRPr="00595E34">
        <w:rPr>
          <w:rFonts w:ascii="Times New Roman" w:hAnsi="Times New Roman" w:cs="Times New Roman"/>
          <w:sz w:val="28"/>
          <w:lang w:val="en-US"/>
        </w:rPr>
        <w:t>http://dx.doi.org/10.1056/NEJMoa040610</w:t>
      </w:r>
    </w:p>
    <w:p w:rsidR="00B11BC8" w:rsidRPr="00653E3C"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25. </w:t>
      </w:r>
      <w:proofErr w:type="spellStart"/>
      <w:r w:rsidRPr="00B11BC8">
        <w:rPr>
          <w:rFonts w:ascii="Times New Roman" w:hAnsi="Times New Roman" w:cs="Times New Roman"/>
          <w:sz w:val="28"/>
          <w:lang w:val="en-US"/>
        </w:rPr>
        <w:t>Gauderman</w:t>
      </w:r>
      <w:proofErr w:type="spellEnd"/>
      <w:r w:rsidRPr="00B11BC8">
        <w:rPr>
          <w:rFonts w:ascii="Times New Roman" w:hAnsi="Times New Roman" w:cs="Times New Roman"/>
          <w:sz w:val="28"/>
          <w:lang w:val="en-US"/>
        </w:rPr>
        <w:t xml:space="preserve"> WJ, </w:t>
      </w:r>
      <w:proofErr w:type="spellStart"/>
      <w:r w:rsidRPr="00B11BC8">
        <w:rPr>
          <w:rFonts w:ascii="Times New Roman" w:hAnsi="Times New Roman" w:cs="Times New Roman"/>
          <w:sz w:val="28"/>
          <w:lang w:val="en-US"/>
        </w:rPr>
        <w:t>Vora</w:t>
      </w:r>
      <w:proofErr w:type="spellEnd"/>
      <w:r w:rsidRPr="00B11BC8">
        <w:rPr>
          <w:rFonts w:ascii="Times New Roman" w:hAnsi="Times New Roman" w:cs="Times New Roman"/>
          <w:sz w:val="28"/>
          <w:lang w:val="en-US"/>
        </w:rPr>
        <w:t xml:space="preserve"> H, McConnell R, </w:t>
      </w:r>
      <w:proofErr w:type="spellStart"/>
      <w:r w:rsidRPr="00B11BC8">
        <w:rPr>
          <w:rFonts w:ascii="Times New Roman" w:hAnsi="Times New Roman" w:cs="Times New Roman"/>
          <w:sz w:val="28"/>
          <w:lang w:val="en-US"/>
        </w:rPr>
        <w:t>Berhane</w:t>
      </w:r>
      <w:proofErr w:type="spellEnd"/>
      <w:r w:rsidRPr="00B11BC8">
        <w:rPr>
          <w:rFonts w:ascii="Times New Roman" w:hAnsi="Times New Roman" w:cs="Times New Roman"/>
          <w:sz w:val="28"/>
          <w:lang w:val="en-US"/>
        </w:rPr>
        <w:t xml:space="preserve"> K, Gilliland F, Thomas D, et al. Effect of exposure to traffic on lung development from 10 to 18 years of age: a cohort study. </w:t>
      </w:r>
      <w:proofErr w:type="gramStart"/>
      <w:r w:rsidRPr="00B11BC8">
        <w:rPr>
          <w:rFonts w:ascii="Times New Roman" w:hAnsi="Times New Roman" w:cs="Times New Roman"/>
          <w:sz w:val="28"/>
          <w:lang w:val="en-US"/>
        </w:rPr>
        <w:t>Lancet.</w:t>
      </w:r>
      <w:proofErr w:type="gramEnd"/>
      <w:r w:rsidRPr="00B11BC8">
        <w:rPr>
          <w:rFonts w:ascii="Times New Roman" w:hAnsi="Times New Roman" w:cs="Times New Roman"/>
          <w:sz w:val="28"/>
          <w:lang w:val="en-US"/>
        </w:rPr>
        <w:t xml:space="preserve"> 2007</w:t>
      </w:r>
      <w:proofErr w:type="gramStart"/>
      <w:r w:rsidRPr="00B11BC8">
        <w:rPr>
          <w:rFonts w:ascii="Times New Roman" w:hAnsi="Times New Roman" w:cs="Times New Roman"/>
          <w:sz w:val="28"/>
          <w:lang w:val="en-US"/>
        </w:rPr>
        <w:t>;369</w:t>
      </w:r>
      <w:proofErr w:type="gramEnd"/>
      <w:r w:rsidRPr="00B11BC8">
        <w:rPr>
          <w:rFonts w:ascii="Times New Roman" w:hAnsi="Times New Roman" w:cs="Times New Roman"/>
          <w:sz w:val="28"/>
          <w:lang w:val="en-US"/>
        </w:rPr>
        <w:t>(9561):571-7. </w:t>
      </w:r>
      <w:r w:rsidRPr="00595E34">
        <w:rPr>
          <w:rFonts w:ascii="Times New Roman" w:hAnsi="Times New Roman" w:cs="Times New Roman"/>
          <w:sz w:val="28"/>
          <w:lang w:val="en-US"/>
        </w:rPr>
        <w:t>http://dx.doi.o</w:t>
      </w:r>
      <w:r w:rsidR="00595E34">
        <w:rPr>
          <w:rFonts w:ascii="Times New Roman" w:hAnsi="Times New Roman" w:cs="Times New Roman"/>
          <w:sz w:val="28"/>
          <w:lang w:val="en-US"/>
        </w:rPr>
        <w:t>rg/10.1016/S0140-</w:t>
      </w:r>
      <w:proofErr w:type="gramStart"/>
      <w:r w:rsidR="00595E34">
        <w:rPr>
          <w:rFonts w:ascii="Times New Roman" w:hAnsi="Times New Roman" w:cs="Times New Roman"/>
          <w:sz w:val="28"/>
          <w:lang w:val="en-US"/>
        </w:rPr>
        <w:t>6736(</w:t>
      </w:r>
      <w:proofErr w:type="gramEnd"/>
      <w:r w:rsidR="00595E34">
        <w:rPr>
          <w:rFonts w:ascii="Times New Roman" w:hAnsi="Times New Roman" w:cs="Times New Roman"/>
          <w:sz w:val="28"/>
          <w:lang w:val="en-US"/>
        </w:rPr>
        <w:t>07)60037-</w:t>
      </w:r>
      <w:r w:rsidR="00595E34" w:rsidRPr="00653E3C">
        <w:rPr>
          <w:rFonts w:ascii="Times New Roman" w:hAnsi="Times New Roman" w:cs="Times New Roman"/>
          <w:sz w:val="28"/>
          <w:lang w:val="en-US"/>
        </w:rPr>
        <w:t>3</w:t>
      </w:r>
    </w:p>
    <w:p w:rsidR="00B11BC8" w:rsidRPr="00595E3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26. </w:t>
      </w:r>
      <w:proofErr w:type="spellStart"/>
      <w:r w:rsidRPr="00B11BC8">
        <w:rPr>
          <w:rFonts w:ascii="Times New Roman" w:hAnsi="Times New Roman" w:cs="Times New Roman"/>
          <w:sz w:val="28"/>
          <w:lang w:val="en-US"/>
        </w:rPr>
        <w:t>Schikowski</w:t>
      </w:r>
      <w:proofErr w:type="spellEnd"/>
      <w:r w:rsidRPr="00B11BC8">
        <w:rPr>
          <w:rFonts w:ascii="Times New Roman" w:hAnsi="Times New Roman" w:cs="Times New Roman"/>
          <w:sz w:val="28"/>
          <w:lang w:val="en-US"/>
        </w:rPr>
        <w:t xml:space="preserve"> T, </w:t>
      </w:r>
      <w:proofErr w:type="spellStart"/>
      <w:r w:rsidRPr="00B11BC8">
        <w:rPr>
          <w:rFonts w:ascii="Times New Roman" w:hAnsi="Times New Roman" w:cs="Times New Roman"/>
          <w:sz w:val="28"/>
          <w:lang w:val="en-US"/>
        </w:rPr>
        <w:t>Sugiri</w:t>
      </w:r>
      <w:proofErr w:type="spellEnd"/>
      <w:r w:rsidRPr="00B11BC8">
        <w:rPr>
          <w:rFonts w:ascii="Times New Roman" w:hAnsi="Times New Roman" w:cs="Times New Roman"/>
          <w:sz w:val="28"/>
          <w:lang w:val="en-US"/>
        </w:rPr>
        <w:t xml:space="preserve"> D, </w:t>
      </w:r>
      <w:proofErr w:type="spellStart"/>
      <w:r w:rsidRPr="00B11BC8">
        <w:rPr>
          <w:rFonts w:ascii="Times New Roman" w:hAnsi="Times New Roman" w:cs="Times New Roman"/>
          <w:sz w:val="28"/>
          <w:lang w:val="en-US"/>
        </w:rPr>
        <w:t>Ranft</w:t>
      </w:r>
      <w:proofErr w:type="spellEnd"/>
      <w:r w:rsidRPr="00B11BC8">
        <w:rPr>
          <w:rFonts w:ascii="Times New Roman" w:hAnsi="Times New Roman" w:cs="Times New Roman"/>
          <w:sz w:val="28"/>
          <w:lang w:val="en-US"/>
        </w:rPr>
        <w:t xml:space="preserve"> U, </w:t>
      </w:r>
      <w:proofErr w:type="spellStart"/>
      <w:r w:rsidRPr="00B11BC8">
        <w:rPr>
          <w:rFonts w:ascii="Times New Roman" w:hAnsi="Times New Roman" w:cs="Times New Roman"/>
          <w:sz w:val="28"/>
          <w:lang w:val="en-US"/>
        </w:rPr>
        <w:t>Gehring</w:t>
      </w:r>
      <w:proofErr w:type="spellEnd"/>
      <w:r w:rsidRPr="00B11BC8">
        <w:rPr>
          <w:rFonts w:ascii="Times New Roman" w:hAnsi="Times New Roman" w:cs="Times New Roman"/>
          <w:sz w:val="28"/>
          <w:lang w:val="en-US"/>
        </w:rPr>
        <w:t xml:space="preserve"> U, Heinrich J, Wichmann HE, et al. Long-term air pollution exposure and living close to busy roads are associated with COPD in women. </w:t>
      </w:r>
      <w:proofErr w:type="spellStart"/>
      <w:r w:rsidRPr="00595E34">
        <w:rPr>
          <w:rFonts w:ascii="Times New Roman" w:hAnsi="Times New Roman" w:cs="Times New Roman"/>
          <w:sz w:val="28"/>
          <w:lang w:val="en-US"/>
        </w:rPr>
        <w:t>Respir</w:t>
      </w:r>
      <w:proofErr w:type="spellEnd"/>
      <w:r w:rsidRPr="00595E34">
        <w:rPr>
          <w:rFonts w:ascii="Times New Roman" w:hAnsi="Times New Roman" w:cs="Times New Roman"/>
          <w:sz w:val="28"/>
          <w:lang w:val="en-US"/>
        </w:rPr>
        <w:t xml:space="preserve"> Res. 2005</w:t>
      </w:r>
      <w:proofErr w:type="gramStart"/>
      <w:r w:rsidRPr="00595E34">
        <w:rPr>
          <w:rFonts w:ascii="Times New Roman" w:hAnsi="Times New Roman" w:cs="Times New Roman"/>
          <w:sz w:val="28"/>
          <w:lang w:val="en-US"/>
        </w:rPr>
        <w:t>;6:152</w:t>
      </w:r>
      <w:proofErr w:type="gramEnd"/>
      <w:r w:rsidRPr="00595E34">
        <w:rPr>
          <w:rFonts w:ascii="Times New Roman" w:hAnsi="Times New Roman" w:cs="Times New Roman"/>
          <w:sz w:val="28"/>
          <w:lang w:val="en-US"/>
        </w:rPr>
        <w:t>. http://dx.doi.org/10.1186/1465-9921-6-152</w:t>
      </w:r>
    </w:p>
    <w:p w:rsidR="00B11BC8" w:rsidRPr="00595E3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27. Downs SH, Schindler C, Liu LJ, </w:t>
      </w:r>
      <w:proofErr w:type="spellStart"/>
      <w:r w:rsidRPr="00B11BC8">
        <w:rPr>
          <w:rFonts w:ascii="Times New Roman" w:hAnsi="Times New Roman" w:cs="Times New Roman"/>
          <w:sz w:val="28"/>
          <w:lang w:val="en-US"/>
        </w:rPr>
        <w:t>Keidel</w:t>
      </w:r>
      <w:proofErr w:type="spellEnd"/>
      <w:r w:rsidRPr="00B11BC8">
        <w:rPr>
          <w:rFonts w:ascii="Times New Roman" w:hAnsi="Times New Roman" w:cs="Times New Roman"/>
          <w:sz w:val="28"/>
          <w:lang w:val="en-US"/>
        </w:rPr>
        <w:t xml:space="preserve"> D, Bayer-Oglesby L, </w:t>
      </w:r>
      <w:proofErr w:type="spellStart"/>
      <w:r w:rsidRPr="00B11BC8">
        <w:rPr>
          <w:rFonts w:ascii="Times New Roman" w:hAnsi="Times New Roman" w:cs="Times New Roman"/>
          <w:sz w:val="28"/>
          <w:lang w:val="en-US"/>
        </w:rPr>
        <w:t>Brutsche</w:t>
      </w:r>
      <w:proofErr w:type="spellEnd"/>
      <w:r w:rsidRPr="00B11BC8">
        <w:rPr>
          <w:rFonts w:ascii="Times New Roman" w:hAnsi="Times New Roman" w:cs="Times New Roman"/>
          <w:sz w:val="28"/>
          <w:lang w:val="en-US"/>
        </w:rPr>
        <w:t xml:space="preserve"> MH, et al. </w:t>
      </w:r>
      <w:proofErr w:type="gramStart"/>
      <w:r w:rsidRPr="00B11BC8">
        <w:rPr>
          <w:rFonts w:ascii="Times New Roman" w:hAnsi="Times New Roman" w:cs="Times New Roman"/>
          <w:sz w:val="28"/>
          <w:lang w:val="en-US"/>
        </w:rPr>
        <w:t>Reduced</w:t>
      </w:r>
      <w:proofErr w:type="gramEnd"/>
      <w:r w:rsidRPr="00B11BC8">
        <w:rPr>
          <w:rFonts w:ascii="Times New Roman" w:hAnsi="Times New Roman" w:cs="Times New Roman"/>
          <w:sz w:val="28"/>
          <w:lang w:val="en-US"/>
        </w:rPr>
        <w:t xml:space="preserve"> exposure to PM10 and attenuated age-related decline in lung function. N </w:t>
      </w:r>
      <w:proofErr w:type="spellStart"/>
      <w:r w:rsidRPr="00B11BC8">
        <w:rPr>
          <w:rFonts w:ascii="Times New Roman" w:hAnsi="Times New Roman" w:cs="Times New Roman"/>
          <w:sz w:val="28"/>
          <w:lang w:val="en-US"/>
        </w:rPr>
        <w:t>Engl</w:t>
      </w:r>
      <w:proofErr w:type="spellEnd"/>
      <w:r w:rsidRPr="00B11BC8">
        <w:rPr>
          <w:rFonts w:ascii="Times New Roman" w:hAnsi="Times New Roman" w:cs="Times New Roman"/>
          <w:sz w:val="28"/>
          <w:lang w:val="en-US"/>
        </w:rPr>
        <w:t xml:space="preserve"> J Med. 2007</w:t>
      </w:r>
      <w:proofErr w:type="gramStart"/>
      <w:r w:rsidRPr="00B11BC8">
        <w:rPr>
          <w:rFonts w:ascii="Times New Roman" w:hAnsi="Times New Roman" w:cs="Times New Roman"/>
          <w:sz w:val="28"/>
          <w:lang w:val="en-US"/>
        </w:rPr>
        <w:t>;357</w:t>
      </w:r>
      <w:proofErr w:type="gramEnd"/>
      <w:r w:rsidRPr="00B11BC8">
        <w:rPr>
          <w:rFonts w:ascii="Times New Roman" w:hAnsi="Times New Roman" w:cs="Times New Roman"/>
          <w:sz w:val="28"/>
          <w:lang w:val="en-US"/>
        </w:rPr>
        <w:t>(23):2338-47. </w:t>
      </w:r>
      <w:r w:rsidRPr="00595E34">
        <w:rPr>
          <w:rFonts w:ascii="Times New Roman" w:hAnsi="Times New Roman" w:cs="Times New Roman"/>
          <w:sz w:val="28"/>
          <w:lang w:val="en-US"/>
        </w:rPr>
        <w:t>http://dx.doi.org/10.1056/NEJMoa073625</w:t>
      </w:r>
    </w:p>
    <w:p w:rsidR="00B11BC8" w:rsidRPr="00595E3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lastRenderedPageBreak/>
        <w:t xml:space="preserve">28. Watts J. Doctors blame air pollution for China's asthma increases. </w:t>
      </w:r>
      <w:proofErr w:type="gramStart"/>
      <w:r w:rsidRPr="00B11BC8">
        <w:rPr>
          <w:rFonts w:ascii="Times New Roman" w:hAnsi="Times New Roman" w:cs="Times New Roman"/>
          <w:sz w:val="28"/>
          <w:lang w:val="en-US"/>
        </w:rPr>
        <w:t>Lancet.</w:t>
      </w:r>
      <w:proofErr w:type="gramEnd"/>
      <w:r w:rsidRPr="00B11BC8">
        <w:rPr>
          <w:rFonts w:ascii="Times New Roman" w:hAnsi="Times New Roman" w:cs="Times New Roman"/>
          <w:sz w:val="28"/>
          <w:lang w:val="en-US"/>
        </w:rPr>
        <w:t xml:space="preserve"> 2006</w:t>
      </w:r>
      <w:proofErr w:type="gramStart"/>
      <w:r w:rsidRPr="00B11BC8">
        <w:rPr>
          <w:rFonts w:ascii="Times New Roman" w:hAnsi="Times New Roman" w:cs="Times New Roman"/>
          <w:sz w:val="28"/>
          <w:lang w:val="en-US"/>
        </w:rPr>
        <w:t>;368</w:t>
      </w:r>
      <w:proofErr w:type="gramEnd"/>
      <w:r w:rsidRPr="00B11BC8">
        <w:rPr>
          <w:rFonts w:ascii="Times New Roman" w:hAnsi="Times New Roman" w:cs="Times New Roman"/>
          <w:sz w:val="28"/>
          <w:lang w:val="en-US"/>
        </w:rPr>
        <w:t>(9537):719-20. </w:t>
      </w:r>
      <w:r w:rsidRPr="00595E34">
        <w:rPr>
          <w:rFonts w:ascii="Times New Roman" w:hAnsi="Times New Roman" w:cs="Times New Roman"/>
          <w:sz w:val="28"/>
          <w:lang w:val="en-US"/>
        </w:rPr>
        <w:t>http://dx.doi.org/10.1016/S0140-</w:t>
      </w:r>
      <w:proofErr w:type="gramStart"/>
      <w:r w:rsidRPr="00595E34">
        <w:rPr>
          <w:rFonts w:ascii="Times New Roman" w:hAnsi="Times New Roman" w:cs="Times New Roman"/>
          <w:sz w:val="28"/>
          <w:lang w:val="en-US"/>
        </w:rPr>
        <w:t>6736(</w:t>
      </w:r>
      <w:proofErr w:type="gramEnd"/>
      <w:r w:rsidRPr="00595E34">
        <w:rPr>
          <w:rFonts w:ascii="Times New Roman" w:hAnsi="Times New Roman" w:cs="Times New Roman"/>
          <w:sz w:val="28"/>
          <w:lang w:val="en-US"/>
        </w:rPr>
        <w:t>06)69267-2</w:t>
      </w:r>
    </w:p>
    <w:p w:rsidR="00B11BC8" w:rsidRPr="00595E3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29. </w:t>
      </w:r>
      <w:proofErr w:type="spellStart"/>
      <w:r w:rsidRPr="00B11BC8">
        <w:rPr>
          <w:rFonts w:ascii="Times New Roman" w:hAnsi="Times New Roman" w:cs="Times New Roman"/>
          <w:sz w:val="28"/>
          <w:lang w:val="en-US"/>
        </w:rPr>
        <w:t>Samoli</w:t>
      </w:r>
      <w:proofErr w:type="spellEnd"/>
      <w:r w:rsidRPr="00B11BC8">
        <w:rPr>
          <w:rFonts w:ascii="Times New Roman" w:hAnsi="Times New Roman" w:cs="Times New Roman"/>
          <w:sz w:val="28"/>
          <w:lang w:val="en-US"/>
        </w:rPr>
        <w:t xml:space="preserve"> E, </w:t>
      </w:r>
      <w:proofErr w:type="spellStart"/>
      <w:r w:rsidRPr="00B11BC8">
        <w:rPr>
          <w:rFonts w:ascii="Times New Roman" w:hAnsi="Times New Roman" w:cs="Times New Roman"/>
          <w:sz w:val="28"/>
          <w:lang w:val="en-US"/>
        </w:rPr>
        <w:t>Nastos</w:t>
      </w:r>
      <w:proofErr w:type="spellEnd"/>
      <w:r w:rsidRPr="00B11BC8">
        <w:rPr>
          <w:rFonts w:ascii="Times New Roman" w:hAnsi="Times New Roman" w:cs="Times New Roman"/>
          <w:sz w:val="28"/>
          <w:lang w:val="en-US"/>
        </w:rPr>
        <w:t xml:space="preserve"> PT, </w:t>
      </w:r>
      <w:proofErr w:type="spellStart"/>
      <w:r w:rsidRPr="00B11BC8">
        <w:rPr>
          <w:rFonts w:ascii="Times New Roman" w:hAnsi="Times New Roman" w:cs="Times New Roman"/>
          <w:sz w:val="28"/>
          <w:lang w:val="en-US"/>
        </w:rPr>
        <w:t>Paliatsos</w:t>
      </w:r>
      <w:proofErr w:type="spellEnd"/>
      <w:r w:rsidRPr="00B11BC8">
        <w:rPr>
          <w:rFonts w:ascii="Times New Roman" w:hAnsi="Times New Roman" w:cs="Times New Roman"/>
          <w:sz w:val="28"/>
          <w:lang w:val="en-US"/>
        </w:rPr>
        <w:t xml:space="preserve"> AG, </w:t>
      </w:r>
      <w:proofErr w:type="spellStart"/>
      <w:r w:rsidRPr="00B11BC8">
        <w:rPr>
          <w:rFonts w:ascii="Times New Roman" w:hAnsi="Times New Roman" w:cs="Times New Roman"/>
          <w:sz w:val="28"/>
          <w:lang w:val="en-US"/>
        </w:rPr>
        <w:t>Katsouyanni</w:t>
      </w:r>
      <w:proofErr w:type="spellEnd"/>
      <w:r w:rsidRPr="00B11BC8">
        <w:rPr>
          <w:rFonts w:ascii="Times New Roman" w:hAnsi="Times New Roman" w:cs="Times New Roman"/>
          <w:sz w:val="28"/>
          <w:lang w:val="en-US"/>
        </w:rPr>
        <w:t xml:space="preserve"> K, </w:t>
      </w:r>
      <w:proofErr w:type="spellStart"/>
      <w:r w:rsidRPr="00B11BC8">
        <w:rPr>
          <w:rFonts w:ascii="Times New Roman" w:hAnsi="Times New Roman" w:cs="Times New Roman"/>
          <w:sz w:val="28"/>
          <w:lang w:val="en-US"/>
        </w:rPr>
        <w:t>Priftis</w:t>
      </w:r>
      <w:proofErr w:type="spellEnd"/>
      <w:r w:rsidRPr="00B11BC8">
        <w:rPr>
          <w:rFonts w:ascii="Times New Roman" w:hAnsi="Times New Roman" w:cs="Times New Roman"/>
          <w:sz w:val="28"/>
          <w:lang w:val="en-US"/>
        </w:rPr>
        <w:t xml:space="preserve"> KN. Acute effects of air pollution on pediatric asthma exacerbation: evidence of association and effect modification. </w:t>
      </w:r>
      <w:r w:rsidRPr="00595E34">
        <w:rPr>
          <w:rFonts w:ascii="Times New Roman" w:hAnsi="Times New Roman" w:cs="Times New Roman"/>
          <w:sz w:val="28"/>
          <w:lang w:val="en-US"/>
        </w:rPr>
        <w:t>Environ Res. 2011</w:t>
      </w:r>
      <w:proofErr w:type="gramStart"/>
      <w:r w:rsidRPr="00595E34">
        <w:rPr>
          <w:rFonts w:ascii="Times New Roman" w:hAnsi="Times New Roman" w:cs="Times New Roman"/>
          <w:sz w:val="28"/>
          <w:lang w:val="en-US"/>
        </w:rPr>
        <w:t>;111</w:t>
      </w:r>
      <w:proofErr w:type="gramEnd"/>
      <w:r w:rsidRPr="00595E34">
        <w:rPr>
          <w:rFonts w:ascii="Times New Roman" w:hAnsi="Times New Roman" w:cs="Times New Roman"/>
          <w:sz w:val="28"/>
          <w:lang w:val="en-US"/>
        </w:rPr>
        <w:t>(3):418-24. http://dx.doi.org/10.1016/j.envres.2011.01.014</w:t>
      </w:r>
    </w:p>
    <w:p w:rsidR="00B11BC8" w:rsidRPr="00595E3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30. Iskandar A, Andersen ZJ, </w:t>
      </w:r>
      <w:proofErr w:type="spellStart"/>
      <w:r w:rsidRPr="00B11BC8">
        <w:rPr>
          <w:rFonts w:ascii="Times New Roman" w:hAnsi="Times New Roman" w:cs="Times New Roman"/>
          <w:sz w:val="28"/>
          <w:lang w:val="en-US"/>
        </w:rPr>
        <w:t>Bønnelykke</w:t>
      </w:r>
      <w:proofErr w:type="spellEnd"/>
      <w:r w:rsidRPr="00B11BC8">
        <w:rPr>
          <w:rFonts w:ascii="Times New Roman" w:hAnsi="Times New Roman" w:cs="Times New Roman"/>
          <w:sz w:val="28"/>
          <w:lang w:val="en-US"/>
        </w:rPr>
        <w:t xml:space="preserve"> K, </w:t>
      </w:r>
      <w:proofErr w:type="spellStart"/>
      <w:r w:rsidRPr="00B11BC8">
        <w:rPr>
          <w:rFonts w:ascii="Times New Roman" w:hAnsi="Times New Roman" w:cs="Times New Roman"/>
          <w:sz w:val="28"/>
          <w:lang w:val="en-US"/>
        </w:rPr>
        <w:t>Ellermann</w:t>
      </w:r>
      <w:proofErr w:type="spellEnd"/>
      <w:r w:rsidRPr="00B11BC8">
        <w:rPr>
          <w:rFonts w:ascii="Times New Roman" w:hAnsi="Times New Roman" w:cs="Times New Roman"/>
          <w:sz w:val="28"/>
          <w:lang w:val="en-US"/>
        </w:rPr>
        <w:t xml:space="preserve"> T, Andersen KK, </w:t>
      </w:r>
      <w:proofErr w:type="spellStart"/>
      <w:r w:rsidRPr="00B11BC8">
        <w:rPr>
          <w:rFonts w:ascii="Times New Roman" w:hAnsi="Times New Roman" w:cs="Times New Roman"/>
          <w:sz w:val="28"/>
          <w:lang w:val="en-US"/>
        </w:rPr>
        <w:t>Bisgaard</w:t>
      </w:r>
      <w:proofErr w:type="spellEnd"/>
      <w:r w:rsidRPr="00B11BC8">
        <w:rPr>
          <w:rFonts w:ascii="Times New Roman" w:hAnsi="Times New Roman" w:cs="Times New Roman"/>
          <w:sz w:val="28"/>
          <w:lang w:val="en-US"/>
        </w:rPr>
        <w:t xml:space="preserve"> H. Coarse and fine particles but not ultrafine particles in urban air trigger hospital admission for asthma in children. </w:t>
      </w:r>
      <w:proofErr w:type="gramStart"/>
      <w:r w:rsidRPr="00B11BC8">
        <w:rPr>
          <w:rFonts w:ascii="Times New Roman" w:hAnsi="Times New Roman" w:cs="Times New Roman"/>
          <w:sz w:val="28"/>
          <w:lang w:val="en-US"/>
        </w:rPr>
        <w:t>Thorax.</w:t>
      </w:r>
      <w:proofErr w:type="gramEnd"/>
      <w:r w:rsidRPr="00B11BC8">
        <w:rPr>
          <w:rFonts w:ascii="Times New Roman" w:hAnsi="Times New Roman" w:cs="Times New Roman"/>
          <w:sz w:val="28"/>
          <w:lang w:val="en-US"/>
        </w:rPr>
        <w:t xml:space="preserve"> 2012</w:t>
      </w:r>
      <w:proofErr w:type="gramStart"/>
      <w:r w:rsidRPr="00B11BC8">
        <w:rPr>
          <w:rFonts w:ascii="Times New Roman" w:hAnsi="Times New Roman" w:cs="Times New Roman"/>
          <w:sz w:val="28"/>
          <w:lang w:val="en-US"/>
        </w:rPr>
        <w:t>;67</w:t>
      </w:r>
      <w:proofErr w:type="gramEnd"/>
      <w:r w:rsidRPr="00B11BC8">
        <w:rPr>
          <w:rFonts w:ascii="Times New Roman" w:hAnsi="Times New Roman" w:cs="Times New Roman"/>
          <w:sz w:val="28"/>
          <w:lang w:val="en-US"/>
        </w:rPr>
        <w:t>(3):252-7. </w:t>
      </w:r>
      <w:r w:rsidRPr="00595E34">
        <w:rPr>
          <w:rFonts w:ascii="Times New Roman" w:hAnsi="Times New Roman" w:cs="Times New Roman"/>
          <w:sz w:val="28"/>
          <w:lang w:val="en-US"/>
        </w:rPr>
        <w:t>http://dx.doi.org/10.1136/thoraxjnl-2011-200324</w:t>
      </w:r>
    </w:p>
    <w:p w:rsidR="00B11BC8" w:rsidRPr="00595E3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31. </w:t>
      </w:r>
      <w:proofErr w:type="spellStart"/>
      <w:r w:rsidRPr="00B11BC8">
        <w:rPr>
          <w:rFonts w:ascii="Times New Roman" w:hAnsi="Times New Roman" w:cs="Times New Roman"/>
          <w:sz w:val="28"/>
          <w:lang w:val="en-US"/>
        </w:rPr>
        <w:t>Arbex</w:t>
      </w:r>
      <w:proofErr w:type="spellEnd"/>
      <w:r w:rsidRPr="00B11BC8">
        <w:rPr>
          <w:rFonts w:ascii="Times New Roman" w:hAnsi="Times New Roman" w:cs="Times New Roman"/>
          <w:sz w:val="28"/>
          <w:lang w:val="en-US"/>
        </w:rPr>
        <w:t xml:space="preserve"> MA, Martins LC, de Oliveira RC, Pereira LA, </w:t>
      </w:r>
      <w:proofErr w:type="spellStart"/>
      <w:r w:rsidRPr="00B11BC8">
        <w:rPr>
          <w:rFonts w:ascii="Times New Roman" w:hAnsi="Times New Roman" w:cs="Times New Roman"/>
          <w:sz w:val="28"/>
          <w:lang w:val="en-US"/>
        </w:rPr>
        <w:t>Arbex</w:t>
      </w:r>
      <w:proofErr w:type="spellEnd"/>
      <w:r w:rsidRPr="00B11BC8">
        <w:rPr>
          <w:rFonts w:ascii="Times New Roman" w:hAnsi="Times New Roman" w:cs="Times New Roman"/>
          <w:sz w:val="28"/>
          <w:lang w:val="en-US"/>
        </w:rPr>
        <w:t xml:space="preserve"> FF, </w:t>
      </w:r>
      <w:proofErr w:type="spellStart"/>
      <w:r w:rsidRPr="00B11BC8">
        <w:rPr>
          <w:rFonts w:ascii="Times New Roman" w:hAnsi="Times New Roman" w:cs="Times New Roman"/>
          <w:sz w:val="28"/>
          <w:lang w:val="en-US"/>
        </w:rPr>
        <w:t>Cançado</w:t>
      </w:r>
      <w:proofErr w:type="spellEnd"/>
      <w:r w:rsidRPr="00B11BC8">
        <w:rPr>
          <w:rFonts w:ascii="Times New Roman" w:hAnsi="Times New Roman" w:cs="Times New Roman"/>
          <w:sz w:val="28"/>
          <w:lang w:val="en-US"/>
        </w:rPr>
        <w:t xml:space="preserve"> JE, et al. Air pollution from biomass burning and asthma hospital admissions in a sugar cane plantation area in Brazil. </w:t>
      </w:r>
      <w:proofErr w:type="gramStart"/>
      <w:r w:rsidRPr="00B11BC8">
        <w:rPr>
          <w:rFonts w:ascii="Times New Roman" w:hAnsi="Times New Roman" w:cs="Times New Roman"/>
          <w:sz w:val="28"/>
          <w:lang w:val="en-US"/>
        </w:rPr>
        <w:t xml:space="preserve">J </w:t>
      </w:r>
      <w:proofErr w:type="spellStart"/>
      <w:r w:rsidRPr="00B11BC8">
        <w:rPr>
          <w:rFonts w:ascii="Times New Roman" w:hAnsi="Times New Roman" w:cs="Times New Roman"/>
          <w:sz w:val="28"/>
          <w:lang w:val="en-US"/>
        </w:rPr>
        <w:t>Epidemiol</w:t>
      </w:r>
      <w:proofErr w:type="spellEnd"/>
      <w:r w:rsidRPr="00B11BC8">
        <w:rPr>
          <w:rFonts w:ascii="Times New Roman" w:hAnsi="Times New Roman" w:cs="Times New Roman"/>
          <w:sz w:val="28"/>
          <w:lang w:val="en-US"/>
        </w:rPr>
        <w:t xml:space="preserve"> Community Health.</w:t>
      </w:r>
      <w:proofErr w:type="gramEnd"/>
      <w:r w:rsidRPr="00B11BC8">
        <w:rPr>
          <w:rFonts w:ascii="Times New Roman" w:hAnsi="Times New Roman" w:cs="Times New Roman"/>
          <w:sz w:val="28"/>
          <w:lang w:val="en-US"/>
        </w:rPr>
        <w:t xml:space="preserve"> 2007</w:t>
      </w:r>
      <w:proofErr w:type="gramStart"/>
      <w:r w:rsidRPr="00B11BC8">
        <w:rPr>
          <w:rFonts w:ascii="Times New Roman" w:hAnsi="Times New Roman" w:cs="Times New Roman"/>
          <w:sz w:val="28"/>
          <w:lang w:val="en-US"/>
        </w:rPr>
        <w:t>;61</w:t>
      </w:r>
      <w:proofErr w:type="gramEnd"/>
      <w:r w:rsidRPr="00B11BC8">
        <w:rPr>
          <w:rFonts w:ascii="Times New Roman" w:hAnsi="Times New Roman" w:cs="Times New Roman"/>
          <w:sz w:val="28"/>
          <w:lang w:val="en-US"/>
        </w:rPr>
        <w:t>(5):395-400. </w:t>
      </w:r>
      <w:r w:rsidRPr="00595E34">
        <w:rPr>
          <w:rFonts w:ascii="Times New Roman" w:hAnsi="Times New Roman" w:cs="Times New Roman"/>
          <w:sz w:val="28"/>
          <w:lang w:val="en-US"/>
        </w:rPr>
        <w:t>http://dx.doi.org/10.1136/jech.2005.044743</w:t>
      </w:r>
    </w:p>
    <w:p w:rsidR="00B11BC8" w:rsidRPr="00595E3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32. </w:t>
      </w:r>
      <w:proofErr w:type="spellStart"/>
      <w:r w:rsidRPr="00B11BC8">
        <w:rPr>
          <w:rFonts w:ascii="Times New Roman" w:hAnsi="Times New Roman" w:cs="Times New Roman"/>
          <w:sz w:val="28"/>
          <w:lang w:val="en-US"/>
        </w:rPr>
        <w:t>Mascarenhas</w:t>
      </w:r>
      <w:proofErr w:type="spellEnd"/>
      <w:r w:rsidRPr="00B11BC8">
        <w:rPr>
          <w:rFonts w:ascii="Times New Roman" w:hAnsi="Times New Roman" w:cs="Times New Roman"/>
          <w:sz w:val="28"/>
          <w:lang w:val="en-US"/>
        </w:rPr>
        <w:t xml:space="preserve"> MD, Vieira LC, </w:t>
      </w:r>
      <w:proofErr w:type="spellStart"/>
      <w:r w:rsidRPr="00B11BC8">
        <w:rPr>
          <w:rFonts w:ascii="Times New Roman" w:hAnsi="Times New Roman" w:cs="Times New Roman"/>
          <w:sz w:val="28"/>
          <w:lang w:val="en-US"/>
        </w:rPr>
        <w:t>Lanzieri</w:t>
      </w:r>
      <w:proofErr w:type="spellEnd"/>
      <w:r w:rsidRPr="00B11BC8">
        <w:rPr>
          <w:rFonts w:ascii="Times New Roman" w:hAnsi="Times New Roman" w:cs="Times New Roman"/>
          <w:sz w:val="28"/>
          <w:lang w:val="en-US"/>
        </w:rPr>
        <w:t xml:space="preserve"> TM, Leal AP, Duarte AF, Hatch DL. Anthropogenic air pollution and respiratory disease-related emergency room visits in Rio </w:t>
      </w:r>
      <w:proofErr w:type="spellStart"/>
      <w:r w:rsidRPr="00B11BC8">
        <w:rPr>
          <w:rFonts w:ascii="Times New Roman" w:hAnsi="Times New Roman" w:cs="Times New Roman"/>
          <w:sz w:val="28"/>
          <w:lang w:val="en-US"/>
        </w:rPr>
        <w:t>Branco</w:t>
      </w:r>
      <w:proofErr w:type="spellEnd"/>
      <w:r w:rsidRPr="00B11BC8">
        <w:rPr>
          <w:rFonts w:ascii="Times New Roman" w:hAnsi="Times New Roman" w:cs="Times New Roman"/>
          <w:sz w:val="28"/>
          <w:lang w:val="en-US"/>
        </w:rPr>
        <w:t xml:space="preserve">, Brazil--September, 2005. </w:t>
      </w:r>
      <w:proofErr w:type="gramStart"/>
      <w:r w:rsidRPr="00B11BC8">
        <w:rPr>
          <w:rFonts w:ascii="Times New Roman" w:hAnsi="Times New Roman" w:cs="Times New Roman"/>
          <w:sz w:val="28"/>
          <w:lang w:val="en-US"/>
        </w:rPr>
        <w:t xml:space="preserve">J Bras </w:t>
      </w:r>
      <w:proofErr w:type="spellStart"/>
      <w:r w:rsidRPr="00B11BC8">
        <w:rPr>
          <w:rFonts w:ascii="Times New Roman" w:hAnsi="Times New Roman" w:cs="Times New Roman"/>
          <w:sz w:val="28"/>
          <w:lang w:val="en-US"/>
        </w:rPr>
        <w:t>Pneumol</w:t>
      </w:r>
      <w:proofErr w:type="spellEnd"/>
      <w:r w:rsidRPr="00B11BC8">
        <w:rPr>
          <w:rFonts w:ascii="Times New Roman" w:hAnsi="Times New Roman" w:cs="Times New Roman"/>
          <w:sz w:val="28"/>
          <w:lang w:val="en-US"/>
        </w:rPr>
        <w:t>.</w:t>
      </w:r>
      <w:proofErr w:type="gramEnd"/>
      <w:r w:rsidRPr="00B11BC8">
        <w:rPr>
          <w:rFonts w:ascii="Times New Roman" w:hAnsi="Times New Roman" w:cs="Times New Roman"/>
          <w:sz w:val="28"/>
          <w:lang w:val="en-US"/>
        </w:rPr>
        <w:t xml:space="preserve"> 2008</w:t>
      </w:r>
      <w:proofErr w:type="gramStart"/>
      <w:r w:rsidRPr="00B11BC8">
        <w:rPr>
          <w:rFonts w:ascii="Times New Roman" w:hAnsi="Times New Roman" w:cs="Times New Roman"/>
          <w:sz w:val="28"/>
          <w:lang w:val="en-US"/>
        </w:rPr>
        <w:t>;34</w:t>
      </w:r>
      <w:proofErr w:type="gramEnd"/>
      <w:r w:rsidRPr="00B11BC8">
        <w:rPr>
          <w:rFonts w:ascii="Times New Roman" w:hAnsi="Times New Roman" w:cs="Times New Roman"/>
          <w:sz w:val="28"/>
          <w:lang w:val="en-US"/>
        </w:rPr>
        <w:t>(1):42-6. </w:t>
      </w:r>
      <w:r w:rsidRPr="00595E34">
        <w:rPr>
          <w:rFonts w:ascii="Times New Roman" w:hAnsi="Times New Roman" w:cs="Times New Roman"/>
          <w:sz w:val="28"/>
          <w:lang w:val="en-US"/>
        </w:rPr>
        <w:t>http://dx.doi.org/10.1590/S1806-37132008000100008</w:t>
      </w:r>
    </w:p>
    <w:p w:rsidR="00595E34" w:rsidRPr="00653E3C" w:rsidRDefault="00B11BC8" w:rsidP="00595E34">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33. Friedman MS, Powell KE, </w:t>
      </w:r>
      <w:proofErr w:type="spellStart"/>
      <w:r w:rsidRPr="00B11BC8">
        <w:rPr>
          <w:rFonts w:ascii="Times New Roman" w:hAnsi="Times New Roman" w:cs="Times New Roman"/>
          <w:sz w:val="28"/>
          <w:lang w:val="en-US"/>
        </w:rPr>
        <w:t>Hutwagner</w:t>
      </w:r>
      <w:proofErr w:type="spellEnd"/>
      <w:r w:rsidRPr="00B11BC8">
        <w:rPr>
          <w:rFonts w:ascii="Times New Roman" w:hAnsi="Times New Roman" w:cs="Times New Roman"/>
          <w:sz w:val="28"/>
          <w:lang w:val="en-US"/>
        </w:rPr>
        <w:t xml:space="preserve"> L, Graham LM, Teague WG. </w:t>
      </w:r>
      <w:proofErr w:type="gramStart"/>
      <w:r w:rsidRPr="00B11BC8">
        <w:rPr>
          <w:rFonts w:ascii="Times New Roman" w:hAnsi="Times New Roman" w:cs="Times New Roman"/>
          <w:sz w:val="28"/>
          <w:lang w:val="en-US"/>
        </w:rPr>
        <w:t>Impact of changes in transportation and commuting behaviors during the 1996 Summer Olympic Games in Atlanta on air quality and childhood asthma.</w:t>
      </w:r>
      <w:proofErr w:type="gramEnd"/>
      <w:r w:rsidRPr="00B11BC8">
        <w:rPr>
          <w:rFonts w:ascii="Times New Roman" w:hAnsi="Times New Roman" w:cs="Times New Roman"/>
          <w:sz w:val="28"/>
          <w:lang w:val="en-US"/>
        </w:rPr>
        <w:t xml:space="preserve"> </w:t>
      </w:r>
      <w:proofErr w:type="gramStart"/>
      <w:r w:rsidRPr="00B11BC8">
        <w:rPr>
          <w:rFonts w:ascii="Times New Roman" w:hAnsi="Times New Roman" w:cs="Times New Roman"/>
          <w:sz w:val="28"/>
          <w:lang w:val="en-US"/>
        </w:rPr>
        <w:t>JAMA.</w:t>
      </w:r>
      <w:proofErr w:type="gramEnd"/>
      <w:r w:rsidRPr="00B11BC8">
        <w:rPr>
          <w:rFonts w:ascii="Times New Roman" w:hAnsi="Times New Roman" w:cs="Times New Roman"/>
          <w:sz w:val="28"/>
          <w:lang w:val="en-US"/>
        </w:rPr>
        <w:t xml:space="preserve"> 2001</w:t>
      </w:r>
      <w:proofErr w:type="gramStart"/>
      <w:r w:rsidRPr="00B11BC8">
        <w:rPr>
          <w:rFonts w:ascii="Times New Roman" w:hAnsi="Times New Roman" w:cs="Times New Roman"/>
          <w:sz w:val="28"/>
          <w:lang w:val="en-US"/>
        </w:rPr>
        <w:t>;285</w:t>
      </w:r>
      <w:proofErr w:type="gramEnd"/>
      <w:r w:rsidRPr="00B11BC8">
        <w:rPr>
          <w:rFonts w:ascii="Times New Roman" w:hAnsi="Times New Roman" w:cs="Times New Roman"/>
          <w:sz w:val="28"/>
          <w:lang w:val="en-US"/>
        </w:rPr>
        <w:t>(7):897-905. </w:t>
      </w:r>
      <w:r w:rsidR="00595E34" w:rsidRPr="00595E34">
        <w:rPr>
          <w:rFonts w:ascii="Times New Roman" w:hAnsi="Times New Roman" w:cs="Times New Roman"/>
          <w:sz w:val="28"/>
          <w:lang w:val="en-US"/>
        </w:rPr>
        <w:t>http://dx.doi.org/10.1001/jama.285.7.897</w:t>
      </w:r>
    </w:p>
    <w:p w:rsidR="00595E34" w:rsidRPr="00595E34" w:rsidRDefault="00B11BC8" w:rsidP="00595E34">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34. Li Y, Wang W, </w:t>
      </w:r>
      <w:proofErr w:type="spellStart"/>
      <w:r w:rsidRPr="00B11BC8">
        <w:rPr>
          <w:rFonts w:ascii="Times New Roman" w:hAnsi="Times New Roman" w:cs="Times New Roman"/>
          <w:sz w:val="28"/>
          <w:lang w:val="en-US"/>
        </w:rPr>
        <w:t>Kan</w:t>
      </w:r>
      <w:proofErr w:type="spellEnd"/>
      <w:r w:rsidRPr="00B11BC8">
        <w:rPr>
          <w:rFonts w:ascii="Times New Roman" w:hAnsi="Times New Roman" w:cs="Times New Roman"/>
          <w:sz w:val="28"/>
          <w:lang w:val="en-US"/>
        </w:rPr>
        <w:t xml:space="preserve"> H, Xu X, Chen B. Air quality and outpatient visits for asthma in adults during the 2008 Summer Olympic Games in Beijing. </w:t>
      </w:r>
      <w:proofErr w:type="spellStart"/>
      <w:r w:rsidRPr="00B11BC8">
        <w:rPr>
          <w:rFonts w:ascii="Times New Roman" w:hAnsi="Times New Roman" w:cs="Times New Roman"/>
          <w:sz w:val="28"/>
          <w:lang w:val="en-US"/>
        </w:rPr>
        <w:t>Sci</w:t>
      </w:r>
      <w:proofErr w:type="spellEnd"/>
      <w:r w:rsidRPr="00B11BC8">
        <w:rPr>
          <w:rFonts w:ascii="Times New Roman" w:hAnsi="Times New Roman" w:cs="Times New Roman"/>
          <w:sz w:val="28"/>
          <w:lang w:val="en-US"/>
        </w:rPr>
        <w:t xml:space="preserve"> Total Environ. 2010</w:t>
      </w:r>
      <w:proofErr w:type="gramStart"/>
      <w:r w:rsidRPr="00B11BC8">
        <w:rPr>
          <w:rFonts w:ascii="Times New Roman" w:hAnsi="Times New Roman" w:cs="Times New Roman"/>
          <w:sz w:val="28"/>
          <w:lang w:val="en-US"/>
        </w:rPr>
        <w:t>;408</w:t>
      </w:r>
      <w:proofErr w:type="gramEnd"/>
      <w:r w:rsidRPr="00B11BC8">
        <w:rPr>
          <w:rFonts w:ascii="Times New Roman" w:hAnsi="Times New Roman" w:cs="Times New Roman"/>
          <w:sz w:val="28"/>
          <w:lang w:val="en-US"/>
        </w:rPr>
        <w:t>(5):1226-7. </w:t>
      </w:r>
      <w:r w:rsidRPr="00595E34">
        <w:rPr>
          <w:rFonts w:ascii="Times New Roman" w:hAnsi="Times New Roman" w:cs="Times New Roman"/>
          <w:sz w:val="28"/>
          <w:lang w:val="en-US"/>
        </w:rPr>
        <w:t>http://dx.doi.org/10.1016/j.scitotenv.2009.11.035</w:t>
      </w:r>
    </w:p>
    <w:p w:rsidR="00B11BC8" w:rsidRPr="00595E34" w:rsidRDefault="00B11BC8" w:rsidP="00595E34">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35. McConnell R, </w:t>
      </w:r>
      <w:proofErr w:type="spellStart"/>
      <w:r w:rsidRPr="00B11BC8">
        <w:rPr>
          <w:rFonts w:ascii="Times New Roman" w:hAnsi="Times New Roman" w:cs="Times New Roman"/>
          <w:sz w:val="28"/>
          <w:lang w:val="en-US"/>
        </w:rPr>
        <w:t>Berhane</w:t>
      </w:r>
      <w:proofErr w:type="spellEnd"/>
      <w:r w:rsidRPr="00B11BC8">
        <w:rPr>
          <w:rFonts w:ascii="Times New Roman" w:hAnsi="Times New Roman" w:cs="Times New Roman"/>
          <w:sz w:val="28"/>
          <w:lang w:val="en-US"/>
        </w:rPr>
        <w:t xml:space="preserve"> K, Gilliland F, London SJ, Islam T, </w:t>
      </w:r>
      <w:proofErr w:type="spellStart"/>
      <w:r w:rsidRPr="00B11BC8">
        <w:rPr>
          <w:rFonts w:ascii="Times New Roman" w:hAnsi="Times New Roman" w:cs="Times New Roman"/>
          <w:sz w:val="28"/>
          <w:lang w:val="en-US"/>
        </w:rPr>
        <w:t>Gauderman</w:t>
      </w:r>
      <w:proofErr w:type="spellEnd"/>
      <w:r w:rsidRPr="00B11BC8">
        <w:rPr>
          <w:rFonts w:ascii="Times New Roman" w:hAnsi="Times New Roman" w:cs="Times New Roman"/>
          <w:sz w:val="28"/>
          <w:lang w:val="en-US"/>
        </w:rPr>
        <w:t xml:space="preserve"> WJ, et al. Asthma in exercising children exposed to ozone: a cohort study. </w:t>
      </w:r>
      <w:proofErr w:type="gramStart"/>
      <w:r w:rsidRPr="00B11BC8">
        <w:rPr>
          <w:rFonts w:ascii="Times New Roman" w:hAnsi="Times New Roman" w:cs="Times New Roman"/>
          <w:sz w:val="28"/>
          <w:lang w:val="en-US"/>
        </w:rPr>
        <w:t>Lancet.</w:t>
      </w:r>
      <w:proofErr w:type="gramEnd"/>
      <w:r w:rsidRPr="00B11BC8">
        <w:rPr>
          <w:rFonts w:ascii="Times New Roman" w:hAnsi="Times New Roman" w:cs="Times New Roman"/>
          <w:sz w:val="28"/>
          <w:lang w:val="en-US"/>
        </w:rPr>
        <w:t xml:space="preserve"> 2002</w:t>
      </w:r>
      <w:proofErr w:type="gramStart"/>
      <w:r w:rsidRPr="00B11BC8">
        <w:rPr>
          <w:rFonts w:ascii="Times New Roman" w:hAnsi="Times New Roman" w:cs="Times New Roman"/>
          <w:sz w:val="28"/>
          <w:lang w:val="en-US"/>
        </w:rPr>
        <w:t>;359</w:t>
      </w:r>
      <w:proofErr w:type="gramEnd"/>
      <w:r w:rsidRPr="00B11BC8">
        <w:rPr>
          <w:rFonts w:ascii="Times New Roman" w:hAnsi="Times New Roman" w:cs="Times New Roman"/>
          <w:sz w:val="28"/>
          <w:lang w:val="en-US"/>
        </w:rPr>
        <w:t>(9304):386-91. Erratum in: Lancet 2002</w:t>
      </w:r>
      <w:proofErr w:type="gramStart"/>
      <w:r w:rsidRPr="00B11BC8">
        <w:rPr>
          <w:rFonts w:ascii="Times New Roman" w:hAnsi="Times New Roman" w:cs="Times New Roman"/>
          <w:sz w:val="28"/>
          <w:lang w:val="en-US"/>
        </w:rPr>
        <w:t>;359</w:t>
      </w:r>
      <w:proofErr w:type="gramEnd"/>
      <w:r w:rsidRPr="00B11BC8">
        <w:rPr>
          <w:rFonts w:ascii="Times New Roman" w:hAnsi="Times New Roman" w:cs="Times New Roman"/>
          <w:sz w:val="28"/>
          <w:lang w:val="en-US"/>
        </w:rPr>
        <w:t>(9309):896. </w:t>
      </w:r>
      <w:r w:rsidRPr="00595E34">
        <w:rPr>
          <w:rFonts w:ascii="Times New Roman" w:hAnsi="Times New Roman" w:cs="Times New Roman"/>
          <w:sz w:val="28"/>
          <w:lang w:val="en-US"/>
        </w:rPr>
        <w:t>http://dx.doi.org/10.1016/S0140-</w:t>
      </w:r>
      <w:proofErr w:type="gramStart"/>
      <w:r w:rsidRPr="00595E34">
        <w:rPr>
          <w:rFonts w:ascii="Times New Roman" w:hAnsi="Times New Roman" w:cs="Times New Roman"/>
          <w:sz w:val="28"/>
          <w:lang w:val="en-US"/>
        </w:rPr>
        <w:t>6736(</w:t>
      </w:r>
      <w:proofErr w:type="gramEnd"/>
      <w:r w:rsidRPr="00595E34">
        <w:rPr>
          <w:rFonts w:ascii="Times New Roman" w:hAnsi="Times New Roman" w:cs="Times New Roman"/>
          <w:sz w:val="28"/>
          <w:lang w:val="en-US"/>
        </w:rPr>
        <w:t>02)07597-9</w:t>
      </w:r>
    </w:p>
    <w:p w:rsidR="00B11BC8" w:rsidRPr="00A8366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lastRenderedPageBreak/>
        <w:t xml:space="preserve">36. </w:t>
      </w:r>
      <w:proofErr w:type="spellStart"/>
      <w:r w:rsidRPr="00B11BC8">
        <w:rPr>
          <w:rFonts w:ascii="Times New Roman" w:hAnsi="Times New Roman" w:cs="Times New Roman"/>
          <w:sz w:val="28"/>
          <w:lang w:val="en-US"/>
        </w:rPr>
        <w:t>Gehring</w:t>
      </w:r>
      <w:proofErr w:type="spellEnd"/>
      <w:r w:rsidRPr="00B11BC8">
        <w:rPr>
          <w:rFonts w:ascii="Times New Roman" w:hAnsi="Times New Roman" w:cs="Times New Roman"/>
          <w:sz w:val="28"/>
          <w:lang w:val="en-US"/>
        </w:rPr>
        <w:t xml:space="preserve"> U, </w:t>
      </w:r>
      <w:proofErr w:type="spellStart"/>
      <w:r w:rsidRPr="00B11BC8">
        <w:rPr>
          <w:rFonts w:ascii="Times New Roman" w:hAnsi="Times New Roman" w:cs="Times New Roman"/>
          <w:sz w:val="28"/>
          <w:lang w:val="en-US"/>
        </w:rPr>
        <w:t>Wijga</w:t>
      </w:r>
      <w:proofErr w:type="spellEnd"/>
      <w:r w:rsidRPr="00B11BC8">
        <w:rPr>
          <w:rFonts w:ascii="Times New Roman" w:hAnsi="Times New Roman" w:cs="Times New Roman"/>
          <w:sz w:val="28"/>
          <w:lang w:val="en-US"/>
        </w:rPr>
        <w:t xml:space="preserve"> AH, </w:t>
      </w:r>
      <w:proofErr w:type="spellStart"/>
      <w:r w:rsidRPr="00B11BC8">
        <w:rPr>
          <w:rFonts w:ascii="Times New Roman" w:hAnsi="Times New Roman" w:cs="Times New Roman"/>
          <w:sz w:val="28"/>
          <w:lang w:val="en-US"/>
        </w:rPr>
        <w:t>Brauer</w:t>
      </w:r>
      <w:proofErr w:type="spellEnd"/>
      <w:r w:rsidRPr="00B11BC8">
        <w:rPr>
          <w:rFonts w:ascii="Times New Roman" w:hAnsi="Times New Roman" w:cs="Times New Roman"/>
          <w:sz w:val="28"/>
          <w:lang w:val="en-US"/>
        </w:rPr>
        <w:t xml:space="preserve"> M, Fischer P, de </w:t>
      </w:r>
      <w:proofErr w:type="spellStart"/>
      <w:r w:rsidRPr="00B11BC8">
        <w:rPr>
          <w:rFonts w:ascii="Times New Roman" w:hAnsi="Times New Roman" w:cs="Times New Roman"/>
          <w:sz w:val="28"/>
          <w:lang w:val="en-US"/>
        </w:rPr>
        <w:t>Jongste</w:t>
      </w:r>
      <w:proofErr w:type="spellEnd"/>
      <w:r w:rsidRPr="00B11BC8">
        <w:rPr>
          <w:rFonts w:ascii="Times New Roman" w:hAnsi="Times New Roman" w:cs="Times New Roman"/>
          <w:sz w:val="28"/>
          <w:lang w:val="en-US"/>
        </w:rPr>
        <w:t xml:space="preserve"> JC, </w:t>
      </w:r>
      <w:proofErr w:type="spellStart"/>
      <w:r w:rsidRPr="00B11BC8">
        <w:rPr>
          <w:rFonts w:ascii="Times New Roman" w:hAnsi="Times New Roman" w:cs="Times New Roman"/>
          <w:sz w:val="28"/>
          <w:lang w:val="en-US"/>
        </w:rPr>
        <w:t>Kerkhof</w:t>
      </w:r>
      <w:proofErr w:type="spellEnd"/>
      <w:r w:rsidRPr="00B11BC8">
        <w:rPr>
          <w:rFonts w:ascii="Times New Roman" w:hAnsi="Times New Roman" w:cs="Times New Roman"/>
          <w:sz w:val="28"/>
          <w:lang w:val="en-US"/>
        </w:rPr>
        <w:t xml:space="preserve"> M, et al. Traffic-related air pollution and the development of asthma and allergies during the first 8 years of life. Am J </w:t>
      </w:r>
      <w:proofErr w:type="spellStart"/>
      <w:r w:rsidRPr="00B11BC8">
        <w:rPr>
          <w:rFonts w:ascii="Times New Roman" w:hAnsi="Times New Roman" w:cs="Times New Roman"/>
          <w:sz w:val="28"/>
          <w:lang w:val="en-US"/>
        </w:rPr>
        <w:t>Respir</w:t>
      </w:r>
      <w:proofErr w:type="spellEnd"/>
      <w:r w:rsidRPr="00B11BC8">
        <w:rPr>
          <w:rFonts w:ascii="Times New Roman" w:hAnsi="Times New Roman" w:cs="Times New Roman"/>
          <w:sz w:val="28"/>
          <w:lang w:val="en-US"/>
        </w:rPr>
        <w:t xml:space="preserve"> </w:t>
      </w:r>
      <w:proofErr w:type="spellStart"/>
      <w:r w:rsidRPr="00B11BC8">
        <w:rPr>
          <w:rFonts w:ascii="Times New Roman" w:hAnsi="Times New Roman" w:cs="Times New Roman"/>
          <w:sz w:val="28"/>
          <w:lang w:val="en-US"/>
        </w:rPr>
        <w:t>Crit</w:t>
      </w:r>
      <w:proofErr w:type="spellEnd"/>
      <w:r w:rsidRPr="00B11BC8">
        <w:rPr>
          <w:rFonts w:ascii="Times New Roman" w:hAnsi="Times New Roman" w:cs="Times New Roman"/>
          <w:sz w:val="28"/>
          <w:lang w:val="en-US"/>
        </w:rPr>
        <w:t xml:space="preserve"> Care Med. 2010</w:t>
      </w:r>
      <w:proofErr w:type="gramStart"/>
      <w:r w:rsidRPr="00B11BC8">
        <w:rPr>
          <w:rFonts w:ascii="Times New Roman" w:hAnsi="Times New Roman" w:cs="Times New Roman"/>
          <w:sz w:val="28"/>
          <w:lang w:val="en-US"/>
        </w:rPr>
        <w:t>;181</w:t>
      </w:r>
      <w:proofErr w:type="gramEnd"/>
      <w:r w:rsidRPr="00B11BC8">
        <w:rPr>
          <w:rFonts w:ascii="Times New Roman" w:hAnsi="Times New Roman" w:cs="Times New Roman"/>
          <w:sz w:val="28"/>
          <w:lang w:val="en-US"/>
        </w:rPr>
        <w:t>(6):596-603. </w:t>
      </w:r>
      <w:r w:rsidRPr="00A83664">
        <w:rPr>
          <w:rFonts w:ascii="Times New Roman" w:hAnsi="Times New Roman" w:cs="Times New Roman"/>
          <w:sz w:val="28"/>
          <w:lang w:val="en-US"/>
        </w:rPr>
        <w:t>http://dx.do</w:t>
      </w:r>
      <w:r w:rsidR="00A83664">
        <w:rPr>
          <w:rFonts w:ascii="Times New Roman" w:hAnsi="Times New Roman" w:cs="Times New Roman"/>
          <w:sz w:val="28"/>
          <w:lang w:val="en-US"/>
        </w:rPr>
        <w:t>i.org/10.1164/rccm.200906-0858O</w:t>
      </w:r>
    </w:p>
    <w:p w:rsidR="00B11BC8" w:rsidRPr="00A8366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37. Morgenstern V, </w:t>
      </w:r>
      <w:proofErr w:type="spellStart"/>
      <w:r w:rsidRPr="00B11BC8">
        <w:rPr>
          <w:rFonts w:ascii="Times New Roman" w:hAnsi="Times New Roman" w:cs="Times New Roman"/>
          <w:sz w:val="28"/>
          <w:lang w:val="en-US"/>
        </w:rPr>
        <w:t>Zutavern</w:t>
      </w:r>
      <w:proofErr w:type="spellEnd"/>
      <w:r w:rsidRPr="00B11BC8">
        <w:rPr>
          <w:rFonts w:ascii="Times New Roman" w:hAnsi="Times New Roman" w:cs="Times New Roman"/>
          <w:sz w:val="28"/>
          <w:lang w:val="en-US"/>
        </w:rPr>
        <w:t xml:space="preserve"> A, </w:t>
      </w:r>
      <w:proofErr w:type="spellStart"/>
      <w:r w:rsidRPr="00B11BC8">
        <w:rPr>
          <w:rFonts w:ascii="Times New Roman" w:hAnsi="Times New Roman" w:cs="Times New Roman"/>
          <w:sz w:val="28"/>
          <w:lang w:val="en-US"/>
        </w:rPr>
        <w:t>Cyrys</w:t>
      </w:r>
      <w:proofErr w:type="spellEnd"/>
      <w:r w:rsidRPr="00B11BC8">
        <w:rPr>
          <w:rFonts w:ascii="Times New Roman" w:hAnsi="Times New Roman" w:cs="Times New Roman"/>
          <w:sz w:val="28"/>
          <w:lang w:val="en-US"/>
        </w:rPr>
        <w:t xml:space="preserve"> J, </w:t>
      </w:r>
      <w:proofErr w:type="spellStart"/>
      <w:r w:rsidRPr="00B11BC8">
        <w:rPr>
          <w:rFonts w:ascii="Times New Roman" w:hAnsi="Times New Roman" w:cs="Times New Roman"/>
          <w:sz w:val="28"/>
          <w:lang w:val="en-US"/>
        </w:rPr>
        <w:t>Brockow</w:t>
      </w:r>
      <w:proofErr w:type="spellEnd"/>
      <w:r w:rsidRPr="00B11BC8">
        <w:rPr>
          <w:rFonts w:ascii="Times New Roman" w:hAnsi="Times New Roman" w:cs="Times New Roman"/>
          <w:sz w:val="28"/>
          <w:lang w:val="en-US"/>
        </w:rPr>
        <w:t xml:space="preserve"> I, </w:t>
      </w:r>
      <w:proofErr w:type="spellStart"/>
      <w:r w:rsidRPr="00B11BC8">
        <w:rPr>
          <w:rFonts w:ascii="Times New Roman" w:hAnsi="Times New Roman" w:cs="Times New Roman"/>
          <w:sz w:val="28"/>
          <w:lang w:val="en-US"/>
        </w:rPr>
        <w:t>Koletzko</w:t>
      </w:r>
      <w:proofErr w:type="spellEnd"/>
      <w:r w:rsidRPr="00B11BC8">
        <w:rPr>
          <w:rFonts w:ascii="Times New Roman" w:hAnsi="Times New Roman" w:cs="Times New Roman"/>
          <w:sz w:val="28"/>
          <w:lang w:val="en-US"/>
        </w:rPr>
        <w:t xml:space="preserve"> S, </w:t>
      </w:r>
      <w:proofErr w:type="spellStart"/>
      <w:r w:rsidRPr="00B11BC8">
        <w:rPr>
          <w:rFonts w:ascii="Times New Roman" w:hAnsi="Times New Roman" w:cs="Times New Roman"/>
          <w:sz w:val="28"/>
          <w:lang w:val="en-US"/>
        </w:rPr>
        <w:t>Krämer</w:t>
      </w:r>
      <w:proofErr w:type="spellEnd"/>
      <w:r w:rsidRPr="00B11BC8">
        <w:rPr>
          <w:rFonts w:ascii="Times New Roman" w:hAnsi="Times New Roman" w:cs="Times New Roman"/>
          <w:sz w:val="28"/>
          <w:lang w:val="en-US"/>
        </w:rPr>
        <w:t xml:space="preserve"> U, et al. Atopic diseases, allergic sensitization, and exposure to traffic-related air pollution in children. Am J </w:t>
      </w:r>
      <w:proofErr w:type="spellStart"/>
      <w:r w:rsidRPr="00B11BC8">
        <w:rPr>
          <w:rFonts w:ascii="Times New Roman" w:hAnsi="Times New Roman" w:cs="Times New Roman"/>
          <w:sz w:val="28"/>
          <w:lang w:val="en-US"/>
        </w:rPr>
        <w:t>Respir</w:t>
      </w:r>
      <w:proofErr w:type="spellEnd"/>
      <w:r w:rsidRPr="00B11BC8">
        <w:rPr>
          <w:rFonts w:ascii="Times New Roman" w:hAnsi="Times New Roman" w:cs="Times New Roman"/>
          <w:sz w:val="28"/>
          <w:lang w:val="en-US"/>
        </w:rPr>
        <w:t xml:space="preserve"> </w:t>
      </w:r>
      <w:proofErr w:type="spellStart"/>
      <w:r w:rsidRPr="00B11BC8">
        <w:rPr>
          <w:rFonts w:ascii="Times New Roman" w:hAnsi="Times New Roman" w:cs="Times New Roman"/>
          <w:sz w:val="28"/>
          <w:lang w:val="en-US"/>
        </w:rPr>
        <w:t>Crit</w:t>
      </w:r>
      <w:proofErr w:type="spellEnd"/>
      <w:r w:rsidRPr="00B11BC8">
        <w:rPr>
          <w:rFonts w:ascii="Times New Roman" w:hAnsi="Times New Roman" w:cs="Times New Roman"/>
          <w:sz w:val="28"/>
          <w:lang w:val="en-US"/>
        </w:rPr>
        <w:t xml:space="preserve"> Care Med. 2008</w:t>
      </w:r>
      <w:proofErr w:type="gramStart"/>
      <w:r w:rsidRPr="00B11BC8">
        <w:rPr>
          <w:rFonts w:ascii="Times New Roman" w:hAnsi="Times New Roman" w:cs="Times New Roman"/>
          <w:sz w:val="28"/>
          <w:lang w:val="en-US"/>
        </w:rPr>
        <w:t>;177</w:t>
      </w:r>
      <w:proofErr w:type="gramEnd"/>
      <w:r w:rsidRPr="00B11BC8">
        <w:rPr>
          <w:rFonts w:ascii="Times New Roman" w:hAnsi="Times New Roman" w:cs="Times New Roman"/>
          <w:sz w:val="28"/>
          <w:lang w:val="en-US"/>
        </w:rPr>
        <w:t>(12):1331-7. </w:t>
      </w:r>
      <w:r w:rsidRPr="00A83664">
        <w:rPr>
          <w:rFonts w:ascii="Times New Roman" w:hAnsi="Times New Roman" w:cs="Times New Roman"/>
          <w:sz w:val="28"/>
          <w:lang w:val="en-US"/>
        </w:rPr>
        <w:t>http://dx.doi.org/10.1164/rccm.200701-036OC</w:t>
      </w:r>
    </w:p>
    <w:p w:rsidR="00B11BC8" w:rsidRPr="00653E3C"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38. </w:t>
      </w:r>
      <w:proofErr w:type="spellStart"/>
      <w:r w:rsidRPr="00B11BC8">
        <w:rPr>
          <w:rFonts w:ascii="Times New Roman" w:hAnsi="Times New Roman" w:cs="Times New Roman"/>
          <w:sz w:val="28"/>
          <w:lang w:val="en-US"/>
        </w:rPr>
        <w:t>Künzli</w:t>
      </w:r>
      <w:proofErr w:type="spellEnd"/>
      <w:r w:rsidRPr="00B11BC8">
        <w:rPr>
          <w:rFonts w:ascii="Times New Roman" w:hAnsi="Times New Roman" w:cs="Times New Roman"/>
          <w:sz w:val="28"/>
          <w:lang w:val="en-US"/>
        </w:rPr>
        <w:t xml:space="preserve"> N, </w:t>
      </w:r>
      <w:proofErr w:type="spellStart"/>
      <w:r w:rsidRPr="00B11BC8">
        <w:rPr>
          <w:rFonts w:ascii="Times New Roman" w:hAnsi="Times New Roman" w:cs="Times New Roman"/>
          <w:sz w:val="28"/>
          <w:lang w:val="en-US"/>
        </w:rPr>
        <w:t>Bridevaux</w:t>
      </w:r>
      <w:proofErr w:type="spellEnd"/>
      <w:r w:rsidRPr="00B11BC8">
        <w:rPr>
          <w:rFonts w:ascii="Times New Roman" w:hAnsi="Times New Roman" w:cs="Times New Roman"/>
          <w:sz w:val="28"/>
          <w:lang w:val="en-US"/>
        </w:rPr>
        <w:t xml:space="preserve"> PO, Liu LJ, Garcia-Esteban R, Schindler C, </w:t>
      </w:r>
      <w:proofErr w:type="spellStart"/>
      <w:r w:rsidRPr="00B11BC8">
        <w:rPr>
          <w:rFonts w:ascii="Times New Roman" w:hAnsi="Times New Roman" w:cs="Times New Roman"/>
          <w:sz w:val="28"/>
          <w:lang w:val="en-US"/>
        </w:rPr>
        <w:t>Gerbase</w:t>
      </w:r>
      <w:proofErr w:type="spellEnd"/>
      <w:r w:rsidRPr="00B11BC8">
        <w:rPr>
          <w:rFonts w:ascii="Times New Roman" w:hAnsi="Times New Roman" w:cs="Times New Roman"/>
          <w:sz w:val="28"/>
          <w:lang w:val="en-US"/>
        </w:rPr>
        <w:t xml:space="preserve"> MW, et al. Traffic-related air pollution correlates with adult-onset asthma among never-smokers. </w:t>
      </w:r>
      <w:proofErr w:type="gramStart"/>
      <w:r w:rsidRPr="00B11BC8">
        <w:rPr>
          <w:rFonts w:ascii="Times New Roman" w:hAnsi="Times New Roman" w:cs="Times New Roman"/>
          <w:sz w:val="28"/>
          <w:lang w:val="en-US"/>
        </w:rPr>
        <w:t>Thorax.</w:t>
      </w:r>
      <w:proofErr w:type="gramEnd"/>
      <w:r w:rsidRPr="00B11BC8">
        <w:rPr>
          <w:rFonts w:ascii="Times New Roman" w:hAnsi="Times New Roman" w:cs="Times New Roman"/>
          <w:sz w:val="28"/>
          <w:lang w:val="en-US"/>
        </w:rPr>
        <w:t xml:space="preserve"> 2009</w:t>
      </w:r>
      <w:proofErr w:type="gramStart"/>
      <w:r w:rsidRPr="00B11BC8">
        <w:rPr>
          <w:rFonts w:ascii="Times New Roman" w:hAnsi="Times New Roman" w:cs="Times New Roman"/>
          <w:sz w:val="28"/>
          <w:lang w:val="en-US"/>
        </w:rPr>
        <w:t>;64</w:t>
      </w:r>
      <w:proofErr w:type="gramEnd"/>
      <w:r w:rsidRPr="00B11BC8">
        <w:rPr>
          <w:rFonts w:ascii="Times New Roman" w:hAnsi="Times New Roman" w:cs="Times New Roman"/>
          <w:sz w:val="28"/>
          <w:lang w:val="en-US"/>
        </w:rPr>
        <w:t>(8):664-70. </w:t>
      </w:r>
      <w:r w:rsidRPr="00A83664">
        <w:rPr>
          <w:rFonts w:ascii="Times New Roman" w:hAnsi="Times New Roman" w:cs="Times New Roman"/>
          <w:sz w:val="28"/>
          <w:lang w:val="en-US"/>
        </w:rPr>
        <w:t>http://dx.doi.org/10.1136/thx.2008.110031</w:t>
      </w:r>
    </w:p>
    <w:p w:rsidR="00B11BC8" w:rsidRPr="00A83664" w:rsidRDefault="00B11BC8" w:rsidP="00B11BC8">
      <w:pPr>
        <w:spacing w:after="0" w:line="360" w:lineRule="auto"/>
        <w:ind w:firstLine="709"/>
        <w:jc w:val="both"/>
        <w:rPr>
          <w:rFonts w:ascii="Times New Roman" w:hAnsi="Times New Roman" w:cs="Times New Roman"/>
          <w:sz w:val="28"/>
          <w:lang w:val="en-US"/>
        </w:rPr>
      </w:pPr>
      <w:proofErr w:type="gramStart"/>
      <w:r w:rsidRPr="00B11BC8">
        <w:rPr>
          <w:rFonts w:ascii="Times New Roman" w:hAnsi="Times New Roman" w:cs="Times New Roman"/>
          <w:sz w:val="28"/>
          <w:lang w:val="en-US"/>
        </w:rPr>
        <w:t xml:space="preserve">39. </w:t>
      </w:r>
      <w:proofErr w:type="spellStart"/>
      <w:r w:rsidRPr="00B11BC8">
        <w:rPr>
          <w:rFonts w:ascii="Times New Roman" w:hAnsi="Times New Roman" w:cs="Times New Roman"/>
          <w:sz w:val="28"/>
          <w:lang w:val="en-US"/>
        </w:rPr>
        <w:t>Ko</w:t>
      </w:r>
      <w:proofErr w:type="spellEnd"/>
      <w:proofErr w:type="gramEnd"/>
      <w:r w:rsidRPr="00B11BC8">
        <w:rPr>
          <w:rFonts w:ascii="Times New Roman" w:hAnsi="Times New Roman" w:cs="Times New Roman"/>
          <w:sz w:val="28"/>
          <w:lang w:val="en-US"/>
        </w:rPr>
        <w:t xml:space="preserve"> FW, Hui DS. </w:t>
      </w:r>
      <w:proofErr w:type="gramStart"/>
      <w:r w:rsidRPr="00B11BC8">
        <w:rPr>
          <w:rFonts w:ascii="Times New Roman" w:hAnsi="Times New Roman" w:cs="Times New Roman"/>
          <w:sz w:val="28"/>
          <w:lang w:val="en-US"/>
        </w:rPr>
        <w:t>Air pollution and chronic obstructive pulmonary disease.</w:t>
      </w:r>
      <w:proofErr w:type="gramEnd"/>
      <w:r w:rsidRPr="00B11BC8">
        <w:rPr>
          <w:rFonts w:ascii="Times New Roman" w:hAnsi="Times New Roman" w:cs="Times New Roman"/>
          <w:sz w:val="28"/>
          <w:lang w:val="en-US"/>
        </w:rPr>
        <w:t xml:space="preserve"> </w:t>
      </w:r>
      <w:proofErr w:type="spellStart"/>
      <w:proofErr w:type="gramStart"/>
      <w:r w:rsidRPr="00B11BC8">
        <w:rPr>
          <w:rFonts w:ascii="Times New Roman" w:hAnsi="Times New Roman" w:cs="Times New Roman"/>
          <w:sz w:val="28"/>
          <w:lang w:val="en-US"/>
        </w:rPr>
        <w:t>Respirology</w:t>
      </w:r>
      <w:proofErr w:type="spellEnd"/>
      <w:r w:rsidRPr="00B11BC8">
        <w:rPr>
          <w:rFonts w:ascii="Times New Roman" w:hAnsi="Times New Roman" w:cs="Times New Roman"/>
          <w:sz w:val="28"/>
          <w:lang w:val="en-US"/>
        </w:rPr>
        <w:t>.</w:t>
      </w:r>
      <w:proofErr w:type="gramEnd"/>
      <w:r w:rsidRPr="00B11BC8">
        <w:rPr>
          <w:rFonts w:ascii="Times New Roman" w:hAnsi="Times New Roman" w:cs="Times New Roman"/>
          <w:sz w:val="28"/>
          <w:lang w:val="en-US"/>
        </w:rPr>
        <w:t xml:space="preserve"> 2012</w:t>
      </w:r>
      <w:proofErr w:type="gramStart"/>
      <w:r w:rsidRPr="00B11BC8">
        <w:rPr>
          <w:rFonts w:ascii="Times New Roman" w:hAnsi="Times New Roman" w:cs="Times New Roman"/>
          <w:sz w:val="28"/>
          <w:lang w:val="en-US"/>
        </w:rPr>
        <w:t>;17</w:t>
      </w:r>
      <w:proofErr w:type="gramEnd"/>
      <w:r w:rsidRPr="00B11BC8">
        <w:rPr>
          <w:rFonts w:ascii="Times New Roman" w:hAnsi="Times New Roman" w:cs="Times New Roman"/>
          <w:sz w:val="28"/>
          <w:lang w:val="en-US"/>
        </w:rPr>
        <w:t>(3):395-401. </w:t>
      </w:r>
      <w:r w:rsidRPr="00A83664">
        <w:rPr>
          <w:rFonts w:ascii="Times New Roman" w:hAnsi="Times New Roman" w:cs="Times New Roman"/>
          <w:sz w:val="28"/>
          <w:lang w:val="en-US"/>
        </w:rPr>
        <w:t>http://dx.doi.org/10.1111/j.1440-1843.2011.02112.x</w:t>
      </w:r>
    </w:p>
    <w:p w:rsidR="00B11BC8" w:rsidRPr="00A8366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40. </w:t>
      </w:r>
      <w:proofErr w:type="spellStart"/>
      <w:r w:rsidRPr="00B11BC8">
        <w:rPr>
          <w:rFonts w:ascii="Times New Roman" w:hAnsi="Times New Roman" w:cs="Times New Roman"/>
          <w:sz w:val="28"/>
          <w:lang w:val="en-US"/>
        </w:rPr>
        <w:t>Ko</w:t>
      </w:r>
      <w:proofErr w:type="spellEnd"/>
      <w:r w:rsidRPr="00B11BC8">
        <w:rPr>
          <w:rFonts w:ascii="Times New Roman" w:hAnsi="Times New Roman" w:cs="Times New Roman"/>
          <w:sz w:val="28"/>
          <w:lang w:val="en-US"/>
        </w:rPr>
        <w:t xml:space="preserve"> FW, Tam W, Wong TW, Chan DP, Tung AH, Lai CK, et al. Temporal relationship between air pollutants and hospital admissions for chronic obstructive pulmonary disease in Hong Kong. </w:t>
      </w:r>
      <w:proofErr w:type="gramStart"/>
      <w:r w:rsidRPr="00B11BC8">
        <w:rPr>
          <w:rFonts w:ascii="Times New Roman" w:hAnsi="Times New Roman" w:cs="Times New Roman"/>
          <w:sz w:val="28"/>
          <w:lang w:val="en-US"/>
        </w:rPr>
        <w:t>Thorax.</w:t>
      </w:r>
      <w:proofErr w:type="gramEnd"/>
      <w:r w:rsidRPr="00B11BC8">
        <w:rPr>
          <w:rFonts w:ascii="Times New Roman" w:hAnsi="Times New Roman" w:cs="Times New Roman"/>
          <w:sz w:val="28"/>
          <w:lang w:val="en-US"/>
        </w:rPr>
        <w:t xml:space="preserve"> 2007</w:t>
      </w:r>
      <w:proofErr w:type="gramStart"/>
      <w:r w:rsidRPr="00B11BC8">
        <w:rPr>
          <w:rFonts w:ascii="Times New Roman" w:hAnsi="Times New Roman" w:cs="Times New Roman"/>
          <w:sz w:val="28"/>
          <w:lang w:val="en-US"/>
        </w:rPr>
        <w:t>;62</w:t>
      </w:r>
      <w:proofErr w:type="gramEnd"/>
      <w:r w:rsidRPr="00B11BC8">
        <w:rPr>
          <w:rFonts w:ascii="Times New Roman" w:hAnsi="Times New Roman" w:cs="Times New Roman"/>
          <w:sz w:val="28"/>
          <w:lang w:val="en-US"/>
        </w:rPr>
        <w:t>(9):780-5. </w:t>
      </w:r>
      <w:r w:rsidRPr="00A83664">
        <w:rPr>
          <w:rFonts w:ascii="Times New Roman" w:hAnsi="Times New Roman" w:cs="Times New Roman"/>
          <w:sz w:val="28"/>
          <w:lang w:val="en-US"/>
        </w:rPr>
        <w:t>http://dx.doi.org/10.1136/thx.2006.076166</w:t>
      </w:r>
    </w:p>
    <w:p w:rsidR="00B11BC8" w:rsidRPr="00A8366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41. Medina-Ramón M, </w:t>
      </w:r>
      <w:proofErr w:type="spellStart"/>
      <w:r w:rsidRPr="00B11BC8">
        <w:rPr>
          <w:rFonts w:ascii="Times New Roman" w:hAnsi="Times New Roman" w:cs="Times New Roman"/>
          <w:sz w:val="28"/>
          <w:lang w:val="en-US"/>
        </w:rPr>
        <w:t>Zanobetti</w:t>
      </w:r>
      <w:proofErr w:type="spellEnd"/>
      <w:r w:rsidRPr="00B11BC8">
        <w:rPr>
          <w:rFonts w:ascii="Times New Roman" w:hAnsi="Times New Roman" w:cs="Times New Roman"/>
          <w:sz w:val="28"/>
          <w:lang w:val="en-US"/>
        </w:rPr>
        <w:t xml:space="preserve"> A, Schwartz J. The effect of ozone and PM10 on hospital admissions for pneumonia and chronic obstructive pulmonary disease: a national multicity study. </w:t>
      </w:r>
      <w:proofErr w:type="gramStart"/>
      <w:r w:rsidRPr="00B11BC8">
        <w:rPr>
          <w:rFonts w:ascii="Times New Roman" w:hAnsi="Times New Roman" w:cs="Times New Roman"/>
          <w:sz w:val="28"/>
          <w:lang w:val="en-US"/>
        </w:rPr>
        <w:t xml:space="preserve">Am J </w:t>
      </w:r>
      <w:proofErr w:type="spellStart"/>
      <w:r w:rsidRPr="00B11BC8">
        <w:rPr>
          <w:rFonts w:ascii="Times New Roman" w:hAnsi="Times New Roman" w:cs="Times New Roman"/>
          <w:sz w:val="28"/>
          <w:lang w:val="en-US"/>
        </w:rPr>
        <w:t>Epidemiol</w:t>
      </w:r>
      <w:proofErr w:type="spellEnd"/>
      <w:r w:rsidRPr="00B11BC8">
        <w:rPr>
          <w:rFonts w:ascii="Times New Roman" w:hAnsi="Times New Roman" w:cs="Times New Roman"/>
          <w:sz w:val="28"/>
          <w:lang w:val="en-US"/>
        </w:rPr>
        <w:t>.</w:t>
      </w:r>
      <w:proofErr w:type="gramEnd"/>
      <w:r w:rsidRPr="00B11BC8">
        <w:rPr>
          <w:rFonts w:ascii="Times New Roman" w:hAnsi="Times New Roman" w:cs="Times New Roman"/>
          <w:sz w:val="28"/>
          <w:lang w:val="en-US"/>
        </w:rPr>
        <w:t xml:space="preserve"> 2006</w:t>
      </w:r>
      <w:proofErr w:type="gramStart"/>
      <w:r w:rsidRPr="00B11BC8">
        <w:rPr>
          <w:rFonts w:ascii="Times New Roman" w:hAnsi="Times New Roman" w:cs="Times New Roman"/>
          <w:sz w:val="28"/>
          <w:lang w:val="en-US"/>
        </w:rPr>
        <w:t>;163</w:t>
      </w:r>
      <w:proofErr w:type="gramEnd"/>
      <w:r w:rsidRPr="00B11BC8">
        <w:rPr>
          <w:rFonts w:ascii="Times New Roman" w:hAnsi="Times New Roman" w:cs="Times New Roman"/>
          <w:sz w:val="28"/>
          <w:lang w:val="en-US"/>
        </w:rPr>
        <w:t>(6):579-88. </w:t>
      </w:r>
      <w:r w:rsidRPr="00A83664">
        <w:rPr>
          <w:rFonts w:ascii="Times New Roman" w:hAnsi="Times New Roman" w:cs="Times New Roman"/>
          <w:sz w:val="28"/>
          <w:lang w:val="en-US"/>
        </w:rPr>
        <w:t>http://dx.doi.org/10.1093/aje/kwj078</w:t>
      </w:r>
    </w:p>
    <w:p w:rsidR="00B11BC8" w:rsidRPr="00A8366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42. </w:t>
      </w:r>
      <w:proofErr w:type="spellStart"/>
      <w:r w:rsidRPr="00B11BC8">
        <w:rPr>
          <w:rFonts w:ascii="Times New Roman" w:hAnsi="Times New Roman" w:cs="Times New Roman"/>
          <w:sz w:val="28"/>
          <w:lang w:val="en-US"/>
        </w:rPr>
        <w:t>Arbex</w:t>
      </w:r>
      <w:proofErr w:type="spellEnd"/>
      <w:r w:rsidRPr="00B11BC8">
        <w:rPr>
          <w:rFonts w:ascii="Times New Roman" w:hAnsi="Times New Roman" w:cs="Times New Roman"/>
          <w:sz w:val="28"/>
          <w:lang w:val="en-US"/>
        </w:rPr>
        <w:t xml:space="preserve"> MA, de Souza </w:t>
      </w:r>
      <w:proofErr w:type="spellStart"/>
      <w:r w:rsidRPr="00B11BC8">
        <w:rPr>
          <w:rFonts w:ascii="Times New Roman" w:hAnsi="Times New Roman" w:cs="Times New Roman"/>
          <w:sz w:val="28"/>
          <w:lang w:val="en-US"/>
        </w:rPr>
        <w:t>Conceição</w:t>
      </w:r>
      <w:proofErr w:type="spellEnd"/>
      <w:r w:rsidRPr="00B11BC8">
        <w:rPr>
          <w:rFonts w:ascii="Times New Roman" w:hAnsi="Times New Roman" w:cs="Times New Roman"/>
          <w:sz w:val="28"/>
          <w:lang w:val="en-US"/>
        </w:rPr>
        <w:t xml:space="preserve"> GM, </w:t>
      </w:r>
      <w:proofErr w:type="spellStart"/>
      <w:r w:rsidRPr="00B11BC8">
        <w:rPr>
          <w:rFonts w:ascii="Times New Roman" w:hAnsi="Times New Roman" w:cs="Times New Roman"/>
          <w:sz w:val="28"/>
          <w:lang w:val="en-US"/>
        </w:rPr>
        <w:t>Cendon</w:t>
      </w:r>
      <w:proofErr w:type="spellEnd"/>
      <w:r w:rsidRPr="00B11BC8">
        <w:rPr>
          <w:rFonts w:ascii="Times New Roman" w:hAnsi="Times New Roman" w:cs="Times New Roman"/>
          <w:sz w:val="28"/>
          <w:lang w:val="en-US"/>
        </w:rPr>
        <w:t xml:space="preserve"> SP, </w:t>
      </w:r>
      <w:proofErr w:type="spellStart"/>
      <w:r w:rsidRPr="00B11BC8">
        <w:rPr>
          <w:rFonts w:ascii="Times New Roman" w:hAnsi="Times New Roman" w:cs="Times New Roman"/>
          <w:sz w:val="28"/>
          <w:lang w:val="en-US"/>
        </w:rPr>
        <w:t>Arbex</w:t>
      </w:r>
      <w:proofErr w:type="spellEnd"/>
      <w:r w:rsidRPr="00B11BC8">
        <w:rPr>
          <w:rFonts w:ascii="Times New Roman" w:hAnsi="Times New Roman" w:cs="Times New Roman"/>
          <w:sz w:val="28"/>
          <w:lang w:val="en-US"/>
        </w:rPr>
        <w:t xml:space="preserve"> FF, Lopes AC, </w:t>
      </w:r>
      <w:proofErr w:type="spellStart"/>
      <w:r w:rsidRPr="00B11BC8">
        <w:rPr>
          <w:rFonts w:ascii="Times New Roman" w:hAnsi="Times New Roman" w:cs="Times New Roman"/>
          <w:sz w:val="28"/>
          <w:lang w:val="en-US"/>
        </w:rPr>
        <w:t>Moysés</w:t>
      </w:r>
      <w:proofErr w:type="spellEnd"/>
      <w:r w:rsidRPr="00B11BC8">
        <w:rPr>
          <w:rFonts w:ascii="Times New Roman" w:hAnsi="Times New Roman" w:cs="Times New Roman"/>
          <w:sz w:val="28"/>
          <w:lang w:val="en-US"/>
        </w:rPr>
        <w:t xml:space="preserve"> EP, et al. Urban air pollution and chronic obstructive pulmonary disease-related emergency department visits. </w:t>
      </w:r>
      <w:proofErr w:type="gramStart"/>
      <w:r w:rsidRPr="00B11BC8">
        <w:rPr>
          <w:rFonts w:ascii="Times New Roman" w:hAnsi="Times New Roman" w:cs="Times New Roman"/>
          <w:sz w:val="28"/>
          <w:lang w:val="en-US"/>
        </w:rPr>
        <w:t xml:space="preserve">J </w:t>
      </w:r>
      <w:proofErr w:type="spellStart"/>
      <w:r w:rsidRPr="00B11BC8">
        <w:rPr>
          <w:rFonts w:ascii="Times New Roman" w:hAnsi="Times New Roman" w:cs="Times New Roman"/>
          <w:sz w:val="28"/>
          <w:lang w:val="en-US"/>
        </w:rPr>
        <w:t>Epidemiol</w:t>
      </w:r>
      <w:proofErr w:type="spellEnd"/>
      <w:r w:rsidRPr="00B11BC8">
        <w:rPr>
          <w:rFonts w:ascii="Times New Roman" w:hAnsi="Times New Roman" w:cs="Times New Roman"/>
          <w:sz w:val="28"/>
          <w:lang w:val="en-US"/>
        </w:rPr>
        <w:t xml:space="preserve"> Community Health.</w:t>
      </w:r>
      <w:proofErr w:type="gramEnd"/>
      <w:r w:rsidRPr="00B11BC8">
        <w:rPr>
          <w:rFonts w:ascii="Times New Roman" w:hAnsi="Times New Roman" w:cs="Times New Roman"/>
          <w:sz w:val="28"/>
          <w:lang w:val="en-US"/>
        </w:rPr>
        <w:t xml:space="preserve"> 2009</w:t>
      </w:r>
      <w:proofErr w:type="gramStart"/>
      <w:r w:rsidRPr="00B11BC8">
        <w:rPr>
          <w:rFonts w:ascii="Times New Roman" w:hAnsi="Times New Roman" w:cs="Times New Roman"/>
          <w:sz w:val="28"/>
          <w:lang w:val="en-US"/>
        </w:rPr>
        <w:t>;63</w:t>
      </w:r>
      <w:proofErr w:type="gramEnd"/>
      <w:r w:rsidRPr="00B11BC8">
        <w:rPr>
          <w:rFonts w:ascii="Times New Roman" w:hAnsi="Times New Roman" w:cs="Times New Roman"/>
          <w:sz w:val="28"/>
          <w:lang w:val="en-US"/>
        </w:rPr>
        <w:t>(10):777-83. </w:t>
      </w:r>
      <w:r w:rsidRPr="00A83664">
        <w:rPr>
          <w:rFonts w:ascii="Times New Roman" w:hAnsi="Times New Roman" w:cs="Times New Roman"/>
          <w:sz w:val="28"/>
          <w:lang w:val="en-US"/>
        </w:rPr>
        <w:t>http://dx.doi.org/10.1136/jech.2008.078360</w:t>
      </w:r>
    </w:p>
    <w:p w:rsidR="00B11BC8" w:rsidRPr="00A8366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43. Andersen ZJ, </w:t>
      </w:r>
      <w:proofErr w:type="spellStart"/>
      <w:r w:rsidRPr="00B11BC8">
        <w:rPr>
          <w:rFonts w:ascii="Times New Roman" w:hAnsi="Times New Roman" w:cs="Times New Roman"/>
          <w:sz w:val="28"/>
          <w:lang w:val="en-US"/>
        </w:rPr>
        <w:t>Hvidberg</w:t>
      </w:r>
      <w:proofErr w:type="spellEnd"/>
      <w:r w:rsidRPr="00B11BC8">
        <w:rPr>
          <w:rFonts w:ascii="Times New Roman" w:hAnsi="Times New Roman" w:cs="Times New Roman"/>
          <w:sz w:val="28"/>
          <w:lang w:val="en-US"/>
        </w:rPr>
        <w:t xml:space="preserve"> M, Jensen SS, </w:t>
      </w:r>
      <w:proofErr w:type="spellStart"/>
      <w:r w:rsidRPr="00B11BC8">
        <w:rPr>
          <w:rFonts w:ascii="Times New Roman" w:hAnsi="Times New Roman" w:cs="Times New Roman"/>
          <w:sz w:val="28"/>
          <w:lang w:val="en-US"/>
        </w:rPr>
        <w:t>Ketzel</w:t>
      </w:r>
      <w:proofErr w:type="spellEnd"/>
      <w:r w:rsidRPr="00B11BC8">
        <w:rPr>
          <w:rFonts w:ascii="Times New Roman" w:hAnsi="Times New Roman" w:cs="Times New Roman"/>
          <w:sz w:val="28"/>
          <w:lang w:val="en-US"/>
        </w:rPr>
        <w:t xml:space="preserve"> M, Loft S, </w:t>
      </w:r>
      <w:proofErr w:type="spellStart"/>
      <w:r w:rsidRPr="00B11BC8">
        <w:rPr>
          <w:rFonts w:ascii="Times New Roman" w:hAnsi="Times New Roman" w:cs="Times New Roman"/>
          <w:sz w:val="28"/>
          <w:lang w:val="en-US"/>
        </w:rPr>
        <w:t>Sørensen</w:t>
      </w:r>
      <w:proofErr w:type="spellEnd"/>
      <w:r w:rsidRPr="00B11BC8">
        <w:rPr>
          <w:rFonts w:ascii="Times New Roman" w:hAnsi="Times New Roman" w:cs="Times New Roman"/>
          <w:sz w:val="28"/>
          <w:lang w:val="en-US"/>
        </w:rPr>
        <w:t xml:space="preserve"> M, et al. Chronic obstructive pulmonary disease and long-term exposure to traffic-related </w:t>
      </w:r>
      <w:r w:rsidRPr="00B11BC8">
        <w:rPr>
          <w:rFonts w:ascii="Times New Roman" w:hAnsi="Times New Roman" w:cs="Times New Roman"/>
          <w:sz w:val="28"/>
          <w:lang w:val="en-US"/>
        </w:rPr>
        <w:lastRenderedPageBreak/>
        <w:t xml:space="preserve">air pollution: a cohort study. Am J </w:t>
      </w:r>
      <w:proofErr w:type="spellStart"/>
      <w:r w:rsidRPr="00B11BC8">
        <w:rPr>
          <w:rFonts w:ascii="Times New Roman" w:hAnsi="Times New Roman" w:cs="Times New Roman"/>
          <w:sz w:val="28"/>
          <w:lang w:val="en-US"/>
        </w:rPr>
        <w:t>Respir</w:t>
      </w:r>
      <w:proofErr w:type="spellEnd"/>
      <w:r w:rsidRPr="00B11BC8">
        <w:rPr>
          <w:rFonts w:ascii="Times New Roman" w:hAnsi="Times New Roman" w:cs="Times New Roman"/>
          <w:sz w:val="28"/>
          <w:lang w:val="en-US"/>
        </w:rPr>
        <w:t xml:space="preserve"> </w:t>
      </w:r>
      <w:proofErr w:type="spellStart"/>
      <w:r w:rsidRPr="00B11BC8">
        <w:rPr>
          <w:rFonts w:ascii="Times New Roman" w:hAnsi="Times New Roman" w:cs="Times New Roman"/>
          <w:sz w:val="28"/>
          <w:lang w:val="en-US"/>
        </w:rPr>
        <w:t>Crit</w:t>
      </w:r>
      <w:proofErr w:type="spellEnd"/>
      <w:r w:rsidRPr="00B11BC8">
        <w:rPr>
          <w:rFonts w:ascii="Times New Roman" w:hAnsi="Times New Roman" w:cs="Times New Roman"/>
          <w:sz w:val="28"/>
          <w:lang w:val="en-US"/>
        </w:rPr>
        <w:t xml:space="preserve"> Care Med. 2011</w:t>
      </w:r>
      <w:proofErr w:type="gramStart"/>
      <w:r w:rsidRPr="00B11BC8">
        <w:rPr>
          <w:rFonts w:ascii="Times New Roman" w:hAnsi="Times New Roman" w:cs="Times New Roman"/>
          <w:sz w:val="28"/>
          <w:lang w:val="en-US"/>
        </w:rPr>
        <w:t>;183</w:t>
      </w:r>
      <w:proofErr w:type="gramEnd"/>
      <w:r w:rsidRPr="00B11BC8">
        <w:rPr>
          <w:rFonts w:ascii="Times New Roman" w:hAnsi="Times New Roman" w:cs="Times New Roman"/>
          <w:sz w:val="28"/>
          <w:lang w:val="en-US"/>
        </w:rPr>
        <w:t>(4):455-61. </w:t>
      </w:r>
      <w:r w:rsidRPr="00A83664">
        <w:rPr>
          <w:rFonts w:ascii="Times New Roman" w:hAnsi="Times New Roman" w:cs="Times New Roman"/>
          <w:sz w:val="28"/>
          <w:lang w:val="en-US"/>
        </w:rPr>
        <w:t>http://dx.doi.org/10.1164/rccm.201006-0937OC</w:t>
      </w:r>
    </w:p>
    <w:p w:rsidR="00B11BC8" w:rsidRPr="00653E3C"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44. Hu G, Zhou Y, Tian J, Yao W, Li J, Li B, et al. Risk of COPD from exposure to biomass smoke: a </w:t>
      </w:r>
      <w:proofErr w:type="spellStart"/>
      <w:r w:rsidRPr="00B11BC8">
        <w:rPr>
          <w:rFonts w:ascii="Times New Roman" w:hAnsi="Times New Roman" w:cs="Times New Roman"/>
          <w:sz w:val="28"/>
          <w:lang w:val="en-US"/>
        </w:rPr>
        <w:t>metaanalysis</w:t>
      </w:r>
      <w:proofErr w:type="spellEnd"/>
      <w:r w:rsidRPr="00B11BC8">
        <w:rPr>
          <w:rFonts w:ascii="Times New Roman" w:hAnsi="Times New Roman" w:cs="Times New Roman"/>
          <w:sz w:val="28"/>
          <w:lang w:val="en-US"/>
        </w:rPr>
        <w:t xml:space="preserve">. </w:t>
      </w:r>
      <w:proofErr w:type="gramStart"/>
      <w:r w:rsidRPr="00B11BC8">
        <w:rPr>
          <w:rFonts w:ascii="Times New Roman" w:hAnsi="Times New Roman" w:cs="Times New Roman"/>
          <w:sz w:val="28"/>
          <w:lang w:val="en-US"/>
        </w:rPr>
        <w:t>Ches</w:t>
      </w:r>
      <w:r w:rsidR="00A83664">
        <w:rPr>
          <w:rFonts w:ascii="Times New Roman" w:hAnsi="Times New Roman" w:cs="Times New Roman"/>
          <w:sz w:val="28"/>
          <w:lang w:val="en-US"/>
        </w:rPr>
        <w:t>t.</w:t>
      </w:r>
      <w:proofErr w:type="gramEnd"/>
      <w:r w:rsidR="00A83664">
        <w:rPr>
          <w:rFonts w:ascii="Times New Roman" w:hAnsi="Times New Roman" w:cs="Times New Roman"/>
          <w:sz w:val="28"/>
          <w:lang w:val="en-US"/>
        </w:rPr>
        <w:t xml:space="preserve"> 2010</w:t>
      </w:r>
      <w:proofErr w:type="gramStart"/>
      <w:r w:rsidR="00A83664">
        <w:rPr>
          <w:rFonts w:ascii="Times New Roman" w:hAnsi="Times New Roman" w:cs="Times New Roman"/>
          <w:sz w:val="28"/>
          <w:lang w:val="en-US"/>
        </w:rPr>
        <w:t>;138</w:t>
      </w:r>
      <w:proofErr w:type="gramEnd"/>
      <w:r w:rsidR="00A83664">
        <w:rPr>
          <w:rFonts w:ascii="Times New Roman" w:hAnsi="Times New Roman" w:cs="Times New Roman"/>
          <w:sz w:val="28"/>
          <w:lang w:val="en-US"/>
        </w:rPr>
        <w:t>(1):20-31.       </w:t>
      </w:r>
    </w:p>
    <w:p w:rsidR="00B11BC8" w:rsidRPr="00A8366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45. </w:t>
      </w:r>
      <w:proofErr w:type="spellStart"/>
      <w:r w:rsidRPr="00B11BC8">
        <w:rPr>
          <w:rFonts w:ascii="Times New Roman" w:hAnsi="Times New Roman" w:cs="Times New Roman"/>
          <w:sz w:val="28"/>
          <w:lang w:val="en-US"/>
        </w:rPr>
        <w:t>Kurmi</w:t>
      </w:r>
      <w:proofErr w:type="spellEnd"/>
      <w:r w:rsidRPr="00B11BC8">
        <w:rPr>
          <w:rFonts w:ascii="Times New Roman" w:hAnsi="Times New Roman" w:cs="Times New Roman"/>
          <w:sz w:val="28"/>
          <w:lang w:val="en-US"/>
        </w:rPr>
        <w:t xml:space="preserve"> OP, </w:t>
      </w:r>
      <w:proofErr w:type="spellStart"/>
      <w:r w:rsidRPr="00B11BC8">
        <w:rPr>
          <w:rFonts w:ascii="Times New Roman" w:hAnsi="Times New Roman" w:cs="Times New Roman"/>
          <w:sz w:val="28"/>
          <w:lang w:val="en-US"/>
        </w:rPr>
        <w:t>Semple</w:t>
      </w:r>
      <w:proofErr w:type="spellEnd"/>
      <w:r w:rsidRPr="00B11BC8">
        <w:rPr>
          <w:rFonts w:ascii="Times New Roman" w:hAnsi="Times New Roman" w:cs="Times New Roman"/>
          <w:sz w:val="28"/>
          <w:lang w:val="en-US"/>
        </w:rPr>
        <w:t xml:space="preserve"> S, </w:t>
      </w:r>
      <w:proofErr w:type="spellStart"/>
      <w:r w:rsidRPr="00B11BC8">
        <w:rPr>
          <w:rFonts w:ascii="Times New Roman" w:hAnsi="Times New Roman" w:cs="Times New Roman"/>
          <w:sz w:val="28"/>
          <w:lang w:val="en-US"/>
        </w:rPr>
        <w:t>Simkhada</w:t>
      </w:r>
      <w:proofErr w:type="spellEnd"/>
      <w:r w:rsidRPr="00B11BC8">
        <w:rPr>
          <w:rFonts w:ascii="Times New Roman" w:hAnsi="Times New Roman" w:cs="Times New Roman"/>
          <w:sz w:val="28"/>
          <w:lang w:val="en-US"/>
        </w:rPr>
        <w:t xml:space="preserve"> P, Smith WC, Ayres JG. COPD and chronic bronchitis risk of indoor air pollution from solid fuel: a systematic review and meta-analysis. </w:t>
      </w:r>
      <w:proofErr w:type="gramStart"/>
      <w:r w:rsidRPr="00B11BC8">
        <w:rPr>
          <w:rFonts w:ascii="Times New Roman" w:hAnsi="Times New Roman" w:cs="Times New Roman"/>
          <w:sz w:val="28"/>
          <w:lang w:val="en-US"/>
        </w:rPr>
        <w:t>Thorax.</w:t>
      </w:r>
      <w:proofErr w:type="gramEnd"/>
      <w:r w:rsidRPr="00B11BC8">
        <w:rPr>
          <w:rFonts w:ascii="Times New Roman" w:hAnsi="Times New Roman" w:cs="Times New Roman"/>
          <w:sz w:val="28"/>
          <w:lang w:val="en-US"/>
        </w:rPr>
        <w:t xml:space="preserve"> 2010</w:t>
      </w:r>
      <w:proofErr w:type="gramStart"/>
      <w:r w:rsidRPr="00B11BC8">
        <w:rPr>
          <w:rFonts w:ascii="Times New Roman" w:hAnsi="Times New Roman" w:cs="Times New Roman"/>
          <w:sz w:val="28"/>
          <w:lang w:val="en-US"/>
        </w:rPr>
        <w:t>;65</w:t>
      </w:r>
      <w:proofErr w:type="gramEnd"/>
      <w:r w:rsidRPr="00B11BC8">
        <w:rPr>
          <w:rFonts w:ascii="Times New Roman" w:hAnsi="Times New Roman" w:cs="Times New Roman"/>
          <w:sz w:val="28"/>
          <w:lang w:val="en-US"/>
        </w:rPr>
        <w:t>(3):221-8. </w:t>
      </w:r>
      <w:r w:rsidRPr="00A83664">
        <w:rPr>
          <w:rFonts w:ascii="Times New Roman" w:hAnsi="Times New Roman" w:cs="Times New Roman"/>
          <w:sz w:val="28"/>
          <w:lang w:val="en-US"/>
        </w:rPr>
        <w:t>http://dx.doi.org/10.1136/thx.2009.124644</w:t>
      </w:r>
    </w:p>
    <w:p w:rsidR="00B11BC8" w:rsidRPr="00A8366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46. </w:t>
      </w:r>
      <w:proofErr w:type="spellStart"/>
      <w:r w:rsidRPr="00B11BC8">
        <w:rPr>
          <w:rFonts w:ascii="Times New Roman" w:hAnsi="Times New Roman" w:cs="Times New Roman"/>
          <w:sz w:val="28"/>
          <w:lang w:val="en-US"/>
        </w:rPr>
        <w:t>Kodgule</w:t>
      </w:r>
      <w:proofErr w:type="spellEnd"/>
      <w:r w:rsidRPr="00B11BC8">
        <w:rPr>
          <w:rFonts w:ascii="Times New Roman" w:hAnsi="Times New Roman" w:cs="Times New Roman"/>
          <w:sz w:val="28"/>
          <w:lang w:val="en-US"/>
        </w:rPr>
        <w:t xml:space="preserve"> R, Salvi S. Exposure to biomass smoke as a cause for airway disease in women and children. </w:t>
      </w:r>
      <w:proofErr w:type="spellStart"/>
      <w:proofErr w:type="gramStart"/>
      <w:r w:rsidRPr="00B11BC8">
        <w:rPr>
          <w:rFonts w:ascii="Times New Roman" w:hAnsi="Times New Roman" w:cs="Times New Roman"/>
          <w:sz w:val="28"/>
          <w:lang w:val="en-US"/>
        </w:rPr>
        <w:t>Curr</w:t>
      </w:r>
      <w:proofErr w:type="spellEnd"/>
      <w:r w:rsidRPr="00B11BC8">
        <w:rPr>
          <w:rFonts w:ascii="Times New Roman" w:hAnsi="Times New Roman" w:cs="Times New Roman"/>
          <w:sz w:val="28"/>
          <w:lang w:val="en-US"/>
        </w:rPr>
        <w:t xml:space="preserve"> </w:t>
      </w:r>
      <w:proofErr w:type="spellStart"/>
      <w:r w:rsidRPr="00B11BC8">
        <w:rPr>
          <w:rFonts w:ascii="Times New Roman" w:hAnsi="Times New Roman" w:cs="Times New Roman"/>
          <w:sz w:val="28"/>
          <w:lang w:val="en-US"/>
        </w:rPr>
        <w:t>Opin</w:t>
      </w:r>
      <w:proofErr w:type="spellEnd"/>
      <w:r w:rsidRPr="00B11BC8">
        <w:rPr>
          <w:rFonts w:ascii="Times New Roman" w:hAnsi="Times New Roman" w:cs="Times New Roman"/>
          <w:sz w:val="28"/>
          <w:lang w:val="en-US"/>
        </w:rPr>
        <w:t xml:space="preserve"> Allergy </w:t>
      </w:r>
      <w:proofErr w:type="spellStart"/>
      <w:r w:rsidRPr="00B11BC8">
        <w:rPr>
          <w:rFonts w:ascii="Times New Roman" w:hAnsi="Times New Roman" w:cs="Times New Roman"/>
          <w:sz w:val="28"/>
          <w:lang w:val="en-US"/>
        </w:rPr>
        <w:t>Clin</w:t>
      </w:r>
      <w:proofErr w:type="spellEnd"/>
      <w:r w:rsidRPr="00B11BC8">
        <w:rPr>
          <w:rFonts w:ascii="Times New Roman" w:hAnsi="Times New Roman" w:cs="Times New Roman"/>
          <w:sz w:val="28"/>
          <w:lang w:val="en-US"/>
        </w:rPr>
        <w:t xml:space="preserve"> </w:t>
      </w:r>
      <w:proofErr w:type="spellStart"/>
      <w:r w:rsidRPr="00B11BC8">
        <w:rPr>
          <w:rFonts w:ascii="Times New Roman" w:hAnsi="Times New Roman" w:cs="Times New Roman"/>
          <w:sz w:val="28"/>
          <w:lang w:val="en-US"/>
        </w:rPr>
        <w:t>Immunol</w:t>
      </w:r>
      <w:proofErr w:type="spellEnd"/>
      <w:r w:rsidRPr="00B11BC8">
        <w:rPr>
          <w:rFonts w:ascii="Times New Roman" w:hAnsi="Times New Roman" w:cs="Times New Roman"/>
          <w:sz w:val="28"/>
          <w:lang w:val="en-US"/>
        </w:rPr>
        <w:t>.</w:t>
      </w:r>
      <w:proofErr w:type="gramEnd"/>
      <w:r w:rsidRPr="00B11BC8">
        <w:rPr>
          <w:rFonts w:ascii="Times New Roman" w:hAnsi="Times New Roman" w:cs="Times New Roman"/>
          <w:sz w:val="28"/>
          <w:lang w:val="en-US"/>
        </w:rPr>
        <w:t xml:space="preserve"> 2012</w:t>
      </w:r>
      <w:proofErr w:type="gramStart"/>
      <w:r w:rsidRPr="00B11BC8">
        <w:rPr>
          <w:rFonts w:ascii="Times New Roman" w:hAnsi="Times New Roman" w:cs="Times New Roman"/>
          <w:sz w:val="28"/>
          <w:lang w:val="en-US"/>
        </w:rPr>
        <w:t>;12</w:t>
      </w:r>
      <w:proofErr w:type="gramEnd"/>
      <w:r w:rsidRPr="00B11BC8">
        <w:rPr>
          <w:rFonts w:ascii="Times New Roman" w:hAnsi="Times New Roman" w:cs="Times New Roman"/>
          <w:sz w:val="28"/>
          <w:lang w:val="en-US"/>
        </w:rPr>
        <w:t>(1):82-90. </w:t>
      </w:r>
      <w:r w:rsidRPr="00A83664">
        <w:rPr>
          <w:rFonts w:ascii="Times New Roman" w:hAnsi="Times New Roman" w:cs="Times New Roman"/>
          <w:sz w:val="28"/>
          <w:lang w:val="en-US"/>
        </w:rPr>
        <w:t>http://dx.doi.org/10.1097/ACI.0b013e32834ecb65</w:t>
      </w:r>
    </w:p>
    <w:p w:rsidR="00B11BC8" w:rsidRPr="00A8366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47. </w:t>
      </w:r>
      <w:proofErr w:type="spellStart"/>
      <w:r w:rsidRPr="00B11BC8">
        <w:rPr>
          <w:rFonts w:ascii="Times New Roman" w:hAnsi="Times New Roman" w:cs="Times New Roman"/>
          <w:sz w:val="28"/>
          <w:lang w:val="en-US"/>
        </w:rPr>
        <w:t>Dherani</w:t>
      </w:r>
      <w:proofErr w:type="spellEnd"/>
      <w:r w:rsidRPr="00B11BC8">
        <w:rPr>
          <w:rFonts w:ascii="Times New Roman" w:hAnsi="Times New Roman" w:cs="Times New Roman"/>
          <w:sz w:val="28"/>
          <w:lang w:val="en-US"/>
        </w:rPr>
        <w:t xml:space="preserve"> M, Pope D, </w:t>
      </w:r>
      <w:proofErr w:type="spellStart"/>
      <w:r w:rsidRPr="00B11BC8">
        <w:rPr>
          <w:rFonts w:ascii="Times New Roman" w:hAnsi="Times New Roman" w:cs="Times New Roman"/>
          <w:sz w:val="28"/>
          <w:lang w:val="en-US"/>
        </w:rPr>
        <w:t>Mascarenhas</w:t>
      </w:r>
      <w:proofErr w:type="spellEnd"/>
      <w:r w:rsidRPr="00B11BC8">
        <w:rPr>
          <w:rFonts w:ascii="Times New Roman" w:hAnsi="Times New Roman" w:cs="Times New Roman"/>
          <w:sz w:val="28"/>
          <w:lang w:val="en-US"/>
        </w:rPr>
        <w:t xml:space="preserve"> M, Smith KR, Weber M, Bruce N. Indoor air pollution from unprocessed solid fuel use and pneumonia risk in children aged </w:t>
      </w:r>
      <w:proofErr w:type="gramStart"/>
      <w:r w:rsidRPr="00B11BC8">
        <w:rPr>
          <w:rFonts w:ascii="Times New Roman" w:hAnsi="Times New Roman" w:cs="Times New Roman"/>
          <w:sz w:val="28"/>
          <w:lang w:val="en-US"/>
        </w:rPr>
        <w:t>under</w:t>
      </w:r>
      <w:proofErr w:type="gramEnd"/>
      <w:r w:rsidRPr="00B11BC8">
        <w:rPr>
          <w:rFonts w:ascii="Times New Roman" w:hAnsi="Times New Roman" w:cs="Times New Roman"/>
          <w:sz w:val="28"/>
          <w:lang w:val="en-US"/>
        </w:rPr>
        <w:t xml:space="preserve"> five years: a systematic review and meta-analysis. Bull World Health Organ. 2008</w:t>
      </w:r>
      <w:proofErr w:type="gramStart"/>
      <w:r w:rsidRPr="00B11BC8">
        <w:rPr>
          <w:rFonts w:ascii="Times New Roman" w:hAnsi="Times New Roman" w:cs="Times New Roman"/>
          <w:sz w:val="28"/>
          <w:lang w:val="en-US"/>
        </w:rPr>
        <w:t>;86</w:t>
      </w:r>
      <w:proofErr w:type="gramEnd"/>
      <w:r w:rsidRPr="00B11BC8">
        <w:rPr>
          <w:rFonts w:ascii="Times New Roman" w:hAnsi="Times New Roman" w:cs="Times New Roman"/>
          <w:sz w:val="28"/>
          <w:lang w:val="en-US"/>
        </w:rPr>
        <w:t>(5):390-398C. </w:t>
      </w:r>
      <w:r w:rsidRPr="00A83664">
        <w:rPr>
          <w:rFonts w:ascii="Times New Roman" w:hAnsi="Times New Roman" w:cs="Times New Roman"/>
          <w:sz w:val="28"/>
          <w:lang w:val="en-US"/>
        </w:rPr>
        <w:t>http://dx.doi.org/10.2471/BLT.07.044529</w:t>
      </w:r>
    </w:p>
    <w:p w:rsidR="00B11BC8" w:rsidRPr="00A8366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48. Host S, </w:t>
      </w:r>
      <w:proofErr w:type="spellStart"/>
      <w:r w:rsidRPr="00B11BC8">
        <w:rPr>
          <w:rFonts w:ascii="Times New Roman" w:hAnsi="Times New Roman" w:cs="Times New Roman"/>
          <w:sz w:val="28"/>
          <w:lang w:val="en-US"/>
        </w:rPr>
        <w:t>Larrieu</w:t>
      </w:r>
      <w:proofErr w:type="spellEnd"/>
      <w:r w:rsidRPr="00B11BC8">
        <w:rPr>
          <w:rFonts w:ascii="Times New Roman" w:hAnsi="Times New Roman" w:cs="Times New Roman"/>
          <w:sz w:val="28"/>
          <w:lang w:val="en-US"/>
        </w:rPr>
        <w:t xml:space="preserve"> S, Pascal L, Blanchard M, </w:t>
      </w:r>
      <w:proofErr w:type="spellStart"/>
      <w:r w:rsidRPr="00B11BC8">
        <w:rPr>
          <w:rFonts w:ascii="Times New Roman" w:hAnsi="Times New Roman" w:cs="Times New Roman"/>
          <w:sz w:val="28"/>
          <w:lang w:val="en-US"/>
        </w:rPr>
        <w:t>Declercq</w:t>
      </w:r>
      <w:proofErr w:type="spellEnd"/>
      <w:r w:rsidRPr="00B11BC8">
        <w:rPr>
          <w:rFonts w:ascii="Times New Roman" w:hAnsi="Times New Roman" w:cs="Times New Roman"/>
          <w:sz w:val="28"/>
          <w:lang w:val="en-US"/>
        </w:rPr>
        <w:t xml:space="preserve"> C, Fabre P, et al. Short-term associations between fine and coarse particles and hospital admissions for cardiorespiratory diseases in six French cities. </w:t>
      </w:r>
      <w:proofErr w:type="spellStart"/>
      <w:r w:rsidRPr="00B11BC8">
        <w:rPr>
          <w:rFonts w:ascii="Times New Roman" w:hAnsi="Times New Roman" w:cs="Times New Roman"/>
          <w:sz w:val="28"/>
          <w:lang w:val="en-US"/>
        </w:rPr>
        <w:t>Occup</w:t>
      </w:r>
      <w:proofErr w:type="spellEnd"/>
      <w:r w:rsidRPr="00B11BC8">
        <w:rPr>
          <w:rFonts w:ascii="Times New Roman" w:hAnsi="Times New Roman" w:cs="Times New Roman"/>
          <w:sz w:val="28"/>
          <w:lang w:val="en-US"/>
        </w:rPr>
        <w:t xml:space="preserve"> Environ Med. 2008</w:t>
      </w:r>
      <w:proofErr w:type="gramStart"/>
      <w:r w:rsidRPr="00B11BC8">
        <w:rPr>
          <w:rFonts w:ascii="Times New Roman" w:hAnsi="Times New Roman" w:cs="Times New Roman"/>
          <w:sz w:val="28"/>
          <w:lang w:val="en-US"/>
        </w:rPr>
        <w:t>;65</w:t>
      </w:r>
      <w:proofErr w:type="gramEnd"/>
      <w:r w:rsidRPr="00B11BC8">
        <w:rPr>
          <w:rFonts w:ascii="Times New Roman" w:hAnsi="Times New Roman" w:cs="Times New Roman"/>
          <w:sz w:val="28"/>
          <w:lang w:val="en-US"/>
        </w:rPr>
        <w:t>(8):544-51. </w:t>
      </w:r>
      <w:r w:rsidRPr="00A83664">
        <w:rPr>
          <w:rFonts w:ascii="Times New Roman" w:hAnsi="Times New Roman" w:cs="Times New Roman"/>
          <w:sz w:val="28"/>
          <w:lang w:val="en-US"/>
        </w:rPr>
        <w:t>http://dx.doi.org/10.1136/oem.2007.036194</w:t>
      </w:r>
    </w:p>
    <w:p w:rsidR="00B11BC8" w:rsidRPr="00A8366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49. </w:t>
      </w:r>
      <w:proofErr w:type="spellStart"/>
      <w:r w:rsidRPr="00B11BC8">
        <w:rPr>
          <w:rFonts w:ascii="Times New Roman" w:hAnsi="Times New Roman" w:cs="Times New Roman"/>
          <w:sz w:val="28"/>
          <w:lang w:val="en-US"/>
        </w:rPr>
        <w:t>Belleudi</w:t>
      </w:r>
      <w:proofErr w:type="spellEnd"/>
      <w:r w:rsidRPr="00B11BC8">
        <w:rPr>
          <w:rFonts w:ascii="Times New Roman" w:hAnsi="Times New Roman" w:cs="Times New Roman"/>
          <w:sz w:val="28"/>
          <w:lang w:val="en-US"/>
        </w:rPr>
        <w:t xml:space="preserve"> V, Faustini A, </w:t>
      </w:r>
      <w:proofErr w:type="spellStart"/>
      <w:r w:rsidRPr="00B11BC8">
        <w:rPr>
          <w:rFonts w:ascii="Times New Roman" w:hAnsi="Times New Roman" w:cs="Times New Roman"/>
          <w:sz w:val="28"/>
          <w:lang w:val="en-US"/>
        </w:rPr>
        <w:t>Stafoggia</w:t>
      </w:r>
      <w:proofErr w:type="spellEnd"/>
      <w:r w:rsidRPr="00B11BC8">
        <w:rPr>
          <w:rFonts w:ascii="Times New Roman" w:hAnsi="Times New Roman" w:cs="Times New Roman"/>
          <w:sz w:val="28"/>
          <w:lang w:val="en-US"/>
        </w:rPr>
        <w:t xml:space="preserve"> M, </w:t>
      </w:r>
      <w:proofErr w:type="spellStart"/>
      <w:r w:rsidRPr="00B11BC8">
        <w:rPr>
          <w:rFonts w:ascii="Times New Roman" w:hAnsi="Times New Roman" w:cs="Times New Roman"/>
          <w:sz w:val="28"/>
          <w:lang w:val="en-US"/>
        </w:rPr>
        <w:t>Cattani</w:t>
      </w:r>
      <w:proofErr w:type="spellEnd"/>
      <w:r w:rsidRPr="00B11BC8">
        <w:rPr>
          <w:rFonts w:ascii="Times New Roman" w:hAnsi="Times New Roman" w:cs="Times New Roman"/>
          <w:sz w:val="28"/>
          <w:lang w:val="en-US"/>
        </w:rPr>
        <w:t xml:space="preserve"> G, Marconi A, </w:t>
      </w:r>
      <w:proofErr w:type="spellStart"/>
      <w:r w:rsidRPr="00B11BC8">
        <w:rPr>
          <w:rFonts w:ascii="Times New Roman" w:hAnsi="Times New Roman" w:cs="Times New Roman"/>
          <w:sz w:val="28"/>
          <w:lang w:val="en-US"/>
        </w:rPr>
        <w:t>Perucci</w:t>
      </w:r>
      <w:proofErr w:type="spellEnd"/>
      <w:r w:rsidRPr="00B11BC8">
        <w:rPr>
          <w:rFonts w:ascii="Times New Roman" w:hAnsi="Times New Roman" w:cs="Times New Roman"/>
          <w:sz w:val="28"/>
          <w:lang w:val="en-US"/>
        </w:rPr>
        <w:t xml:space="preserve"> CA, et al. Impact of fine and ultrafine particles on emergency hospital admissions for cardiac and respiratory diseases. </w:t>
      </w:r>
      <w:proofErr w:type="gramStart"/>
      <w:r w:rsidRPr="00B11BC8">
        <w:rPr>
          <w:rFonts w:ascii="Times New Roman" w:hAnsi="Times New Roman" w:cs="Times New Roman"/>
          <w:sz w:val="28"/>
          <w:lang w:val="en-US"/>
        </w:rPr>
        <w:t>Epidemiology.</w:t>
      </w:r>
      <w:proofErr w:type="gramEnd"/>
      <w:r w:rsidRPr="00B11BC8">
        <w:rPr>
          <w:rFonts w:ascii="Times New Roman" w:hAnsi="Times New Roman" w:cs="Times New Roman"/>
          <w:sz w:val="28"/>
          <w:lang w:val="en-US"/>
        </w:rPr>
        <w:t xml:space="preserve"> 2010</w:t>
      </w:r>
      <w:proofErr w:type="gramStart"/>
      <w:r w:rsidRPr="00B11BC8">
        <w:rPr>
          <w:rFonts w:ascii="Times New Roman" w:hAnsi="Times New Roman" w:cs="Times New Roman"/>
          <w:sz w:val="28"/>
          <w:lang w:val="en-US"/>
        </w:rPr>
        <w:t>;21</w:t>
      </w:r>
      <w:proofErr w:type="gramEnd"/>
      <w:r w:rsidRPr="00B11BC8">
        <w:rPr>
          <w:rFonts w:ascii="Times New Roman" w:hAnsi="Times New Roman" w:cs="Times New Roman"/>
          <w:sz w:val="28"/>
          <w:lang w:val="en-US"/>
        </w:rPr>
        <w:t>(3):414-23. </w:t>
      </w:r>
      <w:r w:rsidRPr="00A83664">
        <w:rPr>
          <w:rFonts w:ascii="Times New Roman" w:hAnsi="Times New Roman" w:cs="Times New Roman"/>
          <w:sz w:val="28"/>
          <w:lang w:val="en-US"/>
        </w:rPr>
        <w:t>http://dx.doi.org/10.1097/EDE.0b013e3181d5c021</w:t>
      </w:r>
    </w:p>
    <w:p w:rsidR="00B11BC8" w:rsidRPr="00A8366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50. </w:t>
      </w:r>
      <w:proofErr w:type="spellStart"/>
      <w:r w:rsidRPr="00B11BC8">
        <w:rPr>
          <w:rFonts w:ascii="Times New Roman" w:hAnsi="Times New Roman" w:cs="Times New Roman"/>
          <w:sz w:val="28"/>
          <w:lang w:val="en-US"/>
        </w:rPr>
        <w:t>Neupane</w:t>
      </w:r>
      <w:proofErr w:type="spellEnd"/>
      <w:r w:rsidRPr="00B11BC8">
        <w:rPr>
          <w:rFonts w:ascii="Times New Roman" w:hAnsi="Times New Roman" w:cs="Times New Roman"/>
          <w:sz w:val="28"/>
          <w:lang w:val="en-US"/>
        </w:rPr>
        <w:t xml:space="preserve"> B, </w:t>
      </w:r>
      <w:proofErr w:type="spellStart"/>
      <w:r w:rsidRPr="00B11BC8">
        <w:rPr>
          <w:rFonts w:ascii="Times New Roman" w:hAnsi="Times New Roman" w:cs="Times New Roman"/>
          <w:sz w:val="28"/>
          <w:lang w:val="en-US"/>
        </w:rPr>
        <w:t>Jerrett</w:t>
      </w:r>
      <w:proofErr w:type="spellEnd"/>
      <w:r w:rsidRPr="00B11BC8">
        <w:rPr>
          <w:rFonts w:ascii="Times New Roman" w:hAnsi="Times New Roman" w:cs="Times New Roman"/>
          <w:sz w:val="28"/>
          <w:lang w:val="en-US"/>
        </w:rPr>
        <w:t xml:space="preserve"> M, Burnett RT, </w:t>
      </w:r>
      <w:proofErr w:type="spellStart"/>
      <w:r w:rsidRPr="00B11BC8">
        <w:rPr>
          <w:rFonts w:ascii="Times New Roman" w:hAnsi="Times New Roman" w:cs="Times New Roman"/>
          <w:sz w:val="28"/>
          <w:lang w:val="en-US"/>
        </w:rPr>
        <w:t>Marrie</w:t>
      </w:r>
      <w:proofErr w:type="spellEnd"/>
      <w:r w:rsidRPr="00B11BC8">
        <w:rPr>
          <w:rFonts w:ascii="Times New Roman" w:hAnsi="Times New Roman" w:cs="Times New Roman"/>
          <w:sz w:val="28"/>
          <w:lang w:val="en-US"/>
        </w:rPr>
        <w:t xml:space="preserve"> T, </w:t>
      </w:r>
      <w:proofErr w:type="spellStart"/>
      <w:r w:rsidRPr="00B11BC8">
        <w:rPr>
          <w:rFonts w:ascii="Times New Roman" w:hAnsi="Times New Roman" w:cs="Times New Roman"/>
          <w:sz w:val="28"/>
          <w:lang w:val="en-US"/>
        </w:rPr>
        <w:t>Arain</w:t>
      </w:r>
      <w:proofErr w:type="spellEnd"/>
      <w:r w:rsidRPr="00B11BC8">
        <w:rPr>
          <w:rFonts w:ascii="Times New Roman" w:hAnsi="Times New Roman" w:cs="Times New Roman"/>
          <w:sz w:val="28"/>
          <w:lang w:val="en-US"/>
        </w:rPr>
        <w:t xml:space="preserve"> A, Loeb M. Long-term exposure to ambient air pollution and risk of hospitalization with community-acquired pneumonia in older adults. Am J </w:t>
      </w:r>
      <w:proofErr w:type="spellStart"/>
      <w:r w:rsidRPr="00B11BC8">
        <w:rPr>
          <w:rFonts w:ascii="Times New Roman" w:hAnsi="Times New Roman" w:cs="Times New Roman"/>
          <w:sz w:val="28"/>
          <w:lang w:val="en-US"/>
        </w:rPr>
        <w:t>Respir</w:t>
      </w:r>
      <w:proofErr w:type="spellEnd"/>
      <w:r w:rsidRPr="00B11BC8">
        <w:rPr>
          <w:rFonts w:ascii="Times New Roman" w:hAnsi="Times New Roman" w:cs="Times New Roman"/>
          <w:sz w:val="28"/>
          <w:lang w:val="en-US"/>
        </w:rPr>
        <w:t xml:space="preserve"> </w:t>
      </w:r>
      <w:proofErr w:type="spellStart"/>
      <w:r w:rsidRPr="00B11BC8">
        <w:rPr>
          <w:rFonts w:ascii="Times New Roman" w:hAnsi="Times New Roman" w:cs="Times New Roman"/>
          <w:sz w:val="28"/>
          <w:lang w:val="en-US"/>
        </w:rPr>
        <w:t>Crit</w:t>
      </w:r>
      <w:proofErr w:type="spellEnd"/>
      <w:r w:rsidRPr="00B11BC8">
        <w:rPr>
          <w:rFonts w:ascii="Times New Roman" w:hAnsi="Times New Roman" w:cs="Times New Roman"/>
          <w:sz w:val="28"/>
          <w:lang w:val="en-US"/>
        </w:rPr>
        <w:t xml:space="preserve"> Care Med. 2010</w:t>
      </w:r>
      <w:proofErr w:type="gramStart"/>
      <w:r w:rsidRPr="00B11BC8">
        <w:rPr>
          <w:rFonts w:ascii="Times New Roman" w:hAnsi="Times New Roman" w:cs="Times New Roman"/>
          <w:sz w:val="28"/>
          <w:lang w:val="en-US"/>
        </w:rPr>
        <w:t>;181</w:t>
      </w:r>
      <w:proofErr w:type="gramEnd"/>
      <w:r w:rsidRPr="00B11BC8">
        <w:rPr>
          <w:rFonts w:ascii="Times New Roman" w:hAnsi="Times New Roman" w:cs="Times New Roman"/>
          <w:sz w:val="28"/>
          <w:lang w:val="en-US"/>
        </w:rPr>
        <w:t>(1):47-53. </w:t>
      </w:r>
      <w:r w:rsidRPr="00A83664">
        <w:rPr>
          <w:rFonts w:ascii="Times New Roman" w:hAnsi="Times New Roman" w:cs="Times New Roman"/>
          <w:sz w:val="28"/>
          <w:lang w:val="en-US"/>
        </w:rPr>
        <w:t>http://dx.doi.org/10.1164/rccm.200901-0160OC</w:t>
      </w:r>
    </w:p>
    <w:p w:rsidR="00B11BC8" w:rsidRPr="00A8366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51. Pope CA 3rd, Burnett RT, Thurston GD, Thun MJ, </w:t>
      </w:r>
      <w:proofErr w:type="spellStart"/>
      <w:r w:rsidRPr="00B11BC8">
        <w:rPr>
          <w:rFonts w:ascii="Times New Roman" w:hAnsi="Times New Roman" w:cs="Times New Roman"/>
          <w:sz w:val="28"/>
          <w:lang w:val="en-US"/>
        </w:rPr>
        <w:t>Calle</w:t>
      </w:r>
      <w:proofErr w:type="spellEnd"/>
      <w:r w:rsidRPr="00B11BC8">
        <w:rPr>
          <w:rFonts w:ascii="Times New Roman" w:hAnsi="Times New Roman" w:cs="Times New Roman"/>
          <w:sz w:val="28"/>
          <w:lang w:val="en-US"/>
        </w:rPr>
        <w:t xml:space="preserve"> EE, </w:t>
      </w:r>
      <w:proofErr w:type="spellStart"/>
      <w:r w:rsidRPr="00B11BC8">
        <w:rPr>
          <w:rFonts w:ascii="Times New Roman" w:hAnsi="Times New Roman" w:cs="Times New Roman"/>
          <w:sz w:val="28"/>
          <w:lang w:val="en-US"/>
        </w:rPr>
        <w:t>Krewski</w:t>
      </w:r>
      <w:proofErr w:type="spellEnd"/>
      <w:r w:rsidRPr="00B11BC8">
        <w:rPr>
          <w:rFonts w:ascii="Times New Roman" w:hAnsi="Times New Roman" w:cs="Times New Roman"/>
          <w:sz w:val="28"/>
          <w:lang w:val="en-US"/>
        </w:rPr>
        <w:t xml:space="preserve"> D, et al. Cardiovascular mortality and long-term exposure to particulate air pollution: epidemiological evidence of general pathophysiological pathways of </w:t>
      </w:r>
      <w:r w:rsidRPr="00B11BC8">
        <w:rPr>
          <w:rFonts w:ascii="Times New Roman" w:hAnsi="Times New Roman" w:cs="Times New Roman"/>
          <w:sz w:val="28"/>
          <w:lang w:val="en-US"/>
        </w:rPr>
        <w:lastRenderedPageBreak/>
        <w:t xml:space="preserve">disease. </w:t>
      </w:r>
      <w:proofErr w:type="gramStart"/>
      <w:r w:rsidRPr="00A83664">
        <w:rPr>
          <w:rFonts w:ascii="Times New Roman" w:hAnsi="Times New Roman" w:cs="Times New Roman"/>
          <w:sz w:val="28"/>
          <w:lang w:val="en-US"/>
        </w:rPr>
        <w:t>Circulation.</w:t>
      </w:r>
      <w:proofErr w:type="gramEnd"/>
      <w:r w:rsidRPr="00A83664">
        <w:rPr>
          <w:rFonts w:ascii="Times New Roman" w:hAnsi="Times New Roman" w:cs="Times New Roman"/>
          <w:sz w:val="28"/>
          <w:lang w:val="en-US"/>
        </w:rPr>
        <w:t xml:space="preserve"> 2004</w:t>
      </w:r>
      <w:proofErr w:type="gramStart"/>
      <w:r w:rsidRPr="00A83664">
        <w:rPr>
          <w:rFonts w:ascii="Times New Roman" w:hAnsi="Times New Roman" w:cs="Times New Roman"/>
          <w:sz w:val="28"/>
          <w:lang w:val="en-US"/>
        </w:rPr>
        <w:t>;109</w:t>
      </w:r>
      <w:proofErr w:type="gramEnd"/>
      <w:r w:rsidRPr="00A83664">
        <w:rPr>
          <w:rFonts w:ascii="Times New Roman" w:hAnsi="Times New Roman" w:cs="Times New Roman"/>
          <w:sz w:val="28"/>
          <w:lang w:val="en-US"/>
        </w:rPr>
        <w:t>(1):71-7. http://dx.doi.org/10.1161/01.CIR.0000108927.80044.7F</w:t>
      </w:r>
    </w:p>
    <w:p w:rsidR="00B11BC8" w:rsidRPr="00A8366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52. </w:t>
      </w:r>
      <w:proofErr w:type="spellStart"/>
      <w:r w:rsidRPr="00B11BC8">
        <w:rPr>
          <w:rFonts w:ascii="Times New Roman" w:hAnsi="Times New Roman" w:cs="Times New Roman"/>
          <w:sz w:val="28"/>
          <w:lang w:val="en-US"/>
        </w:rPr>
        <w:t>Jemal</w:t>
      </w:r>
      <w:proofErr w:type="spellEnd"/>
      <w:r w:rsidRPr="00B11BC8">
        <w:rPr>
          <w:rFonts w:ascii="Times New Roman" w:hAnsi="Times New Roman" w:cs="Times New Roman"/>
          <w:sz w:val="28"/>
          <w:lang w:val="en-US"/>
        </w:rPr>
        <w:t xml:space="preserve"> A, Bray F, Center MM, </w:t>
      </w:r>
      <w:proofErr w:type="spellStart"/>
      <w:r w:rsidRPr="00B11BC8">
        <w:rPr>
          <w:rFonts w:ascii="Times New Roman" w:hAnsi="Times New Roman" w:cs="Times New Roman"/>
          <w:sz w:val="28"/>
          <w:lang w:val="en-US"/>
        </w:rPr>
        <w:t>Ferlay</w:t>
      </w:r>
      <w:proofErr w:type="spellEnd"/>
      <w:r w:rsidRPr="00B11BC8">
        <w:rPr>
          <w:rFonts w:ascii="Times New Roman" w:hAnsi="Times New Roman" w:cs="Times New Roman"/>
          <w:sz w:val="28"/>
          <w:lang w:val="en-US"/>
        </w:rPr>
        <w:t xml:space="preserve"> J, Ward E, Forman D. Global cancer statistics. </w:t>
      </w:r>
      <w:proofErr w:type="gramStart"/>
      <w:r w:rsidRPr="00B11BC8">
        <w:rPr>
          <w:rFonts w:ascii="Times New Roman" w:hAnsi="Times New Roman" w:cs="Times New Roman"/>
          <w:sz w:val="28"/>
          <w:lang w:val="en-US"/>
        </w:rPr>
        <w:t xml:space="preserve">CA Cancer J </w:t>
      </w:r>
      <w:proofErr w:type="spellStart"/>
      <w:r w:rsidRPr="00B11BC8">
        <w:rPr>
          <w:rFonts w:ascii="Times New Roman" w:hAnsi="Times New Roman" w:cs="Times New Roman"/>
          <w:sz w:val="28"/>
          <w:lang w:val="en-US"/>
        </w:rPr>
        <w:t>Clin</w:t>
      </w:r>
      <w:proofErr w:type="spellEnd"/>
      <w:r w:rsidRPr="00B11BC8">
        <w:rPr>
          <w:rFonts w:ascii="Times New Roman" w:hAnsi="Times New Roman" w:cs="Times New Roman"/>
          <w:sz w:val="28"/>
          <w:lang w:val="en-US"/>
        </w:rPr>
        <w:t>.</w:t>
      </w:r>
      <w:proofErr w:type="gramEnd"/>
      <w:r w:rsidRPr="00B11BC8">
        <w:rPr>
          <w:rFonts w:ascii="Times New Roman" w:hAnsi="Times New Roman" w:cs="Times New Roman"/>
          <w:sz w:val="28"/>
          <w:lang w:val="en-US"/>
        </w:rPr>
        <w:t xml:space="preserve"> 2011</w:t>
      </w:r>
      <w:proofErr w:type="gramStart"/>
      <w:r w:rsidRPr="00B11BC8">
        <w:rPr>
          <w:rFonts w:ascii="Times New Roman" w:hAnsi="Times New Roman" w:cs="Times New Roman"/>
          <w:sz w:val="28"/>
          <w:lang w:val="en-US"/>
        </w:rPr>
        <w:t>;61</w:t>
      </w:r>
      <w:proofErr w:type="gramEnd"/>
      <w:r w:rsidRPr="00B11BC8">
        <w:rPr>
          <w:rFonts w:ascii="Times New Roman" w:hAnsi="Times New Roman" w:cs="Times New Roman"/>
          <w:sz w:val="28"/>
          <w:lang w:val="en-US"/>
        </w:rPr>
        <w:t xml:space="preserve">(2):69-90. Erratum in: CA Cancer J </w:t>
      </w:r>
      <w:proofErr w:type="spellStart"/>
      <w:r w:rsidRPr="00B11BC8">
        <w:rPr>
          <w:rFonts w:ascii="Times New Roman" w:hAnsi="Times New Roman" w:cs="Times New Roman"/>
          <w:sz w:val="28"/>
          <w:lang w:val="en-US"/>
        </w:rPr>
        <w:t>Clin</w:t>
      </w:r>
      <w:proofErr w:type="spellEnd"/>
      <w:r w:rsidRPr="00B11BC8">
        <w:rPr>
          <w:rFonts w:ascii="Times New Roman" w:hAnsi="Times New Roman" w:cs="Times New Roman"/>
          <w:sz w:val="28"/>
          <w:lang w:val="en-US"/>
        </w:rPr>
        <w:t>. 2011</w:t>
      </w:r>
      <w:proofErr w:type="gramStart"/>
      <w:r w:rsidRPr="00B11BC8">
        <w:rPr>
          <w:rFonts w:ascii="Times New Roman" w:hAnsi="Times New Roman" w:cs="Times New Roman"/>
          <w:sz w:val="28"/>
          <w:lang w:val="en-US"/>
        </w:rPr>
        <w:t>;61</w:t>
      </w:r>
      <w:proofErr w:type="gramEnd"/>
      <w:r w:rsidRPr="00B11BC8">
        <w:rPr>
          <w:rFonts w:ascii="Times New Roman" w:hAnsi="Times New Roman" w:cs="Times New Roman"/>
          <w:sz w:val="28"/>
          <w:lang w:val="en-US"/>
        </w:rPr>
        <w:t>(2):134. </w:t>
      </w:r>
      <w:r w:rsidRPr="00A83664">
        <w:rPr>
          <w:rFonts w:ascii="Times New Roman" w:hAnsi="Times New Roman" w:cs="Times New Roman"/>
          <w:sz w:val="28"/>
          <w:lang w:val="en-US"/>
        </w:rPr>
        <w:t>http://dx.doi.org/10.3322/caac.20107</w:t>
      </w:r>
    </w:p>
    <w:p w:rsidR="00B11BC8" w:rsidRPr="00A8366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53. Yang W, </w:t>
      </w:r>
      <w:proofErr w:type="spellStart"/>
      <w:r w:rsidRPr="00B11BC8">
        <w:rPr>
          <w:rFonts w:ascii="Times New Roman" w:hAnsi="Times New Roman" w:cs="Times New Roman"/>
          <w:sz w:val="28"/>
          <w:lang w:val="en-US"/>
        </w:rPr>
        <w:t>Omaye</w:t>
      </w:r>
      <w:proofErr w:type="spellEnd"/>
      <w:r w:rsidRPr="00B11BC8">
        <w:rPr>
          <w:rFonts w:ascii="Times New Roman" w:hAnsi="Times New Roman" w:cs="Times New Roman"/>
          <w:sz w:val="28"/>
          <w:lang w:val="en-US"/>
        </w:rPr>
        <w:t xml:space="preserve"> ST. Air pollutants, oxidative stress and human health. </w:t>
      </w:r>
      <w:proofErr w:type="spellStart"/>
      <w:r w:rsidRPr="00B11BC8">
        <w:rPr>
          <w:rFonts w:ascii="Times New Roman" w:hAnsi="Times New Roman" w:cs="Times New Roman"/>
          <w:sz w:val="28"/>
          <w:lang w:val="en-US"/>
        </w:rPr>
        <w:t>Mutat</w:t>
      </w:r>
      <w:proofErr w:type="spellEnd"/>
      <w:r w:rsidRPr="00B11BC8">
        <w:rPr>
          <w:rFonts w:ascii="Times New Roman" w:hAnsi="Times New Roman" w:cs="Times New Roman"/>
          <w:sz w:val="28"/>
          <w:lang w:val="en-US"/>
        </w:rPr>
        <w:t xml:space="preserve"> Res. 2009</w:t>
      </w:r>
      <w:proofErr w:type="gramStart"/>
      <w:r w:rsidRPr="00B11BC8">
        <w:rPr>
          <w:rFonts w:ascii="Times New Roman" w:hAnsi="Times New Roman" w:cs="Times New Roman"/>
          <w:sz w:val="28"/>
          <w:lang w:val="en-US"/>
        </w:rPr>
        <w:t>;674</w:t>
      </w:r>
      <w:proofErr w:type="gramEnd"/>
      <w:r w:rsidRPr="00B11BC8">
        <w:rPr>
          <w:rFonts w:ascii="Times New Roman" w:hAnsi="Times New Roman" w:cs="Times New Roman"/>
          <w:sz w:val="28"/>
          <w:lang w:val="en-US"/>
        </w:rPr>
        <w:t>(1-2):45-54. </w:t>
      </w:r>
      <w:r w:rsidRPr="00A83664">
        <w:rPr>
          <w:rFonts w:ascii="Times New Roman" w:hAnsi="Times New Roman" w:cs="Times New Roman"/>
          <w:sz w:val="28"/>
          <w:lang w:val="en-US"/>
        </w:rPr>
        <w:t>http://dx.doi.org/10.1016/j.mrgentox.2008.10.005</w:t>
      </w:r>
    </w:p>
    <w:p w:rsidR="00B11BC8" w:rsidRPr="00A8366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54. Pope CA 3rd, Burnett RT, Thun MJ, </w:t>
      </w:r>
      <w:proofErr w:type="spellStart"/>
      <w:r w:rsidRPr="00B11BC8">
        <w:rPr>
          <w:rFonts w:ascii="Times New Roman" w:hAnsi="Times New Roman" w:cs="Times New Roman"/>
          <w:sz w:val="28"/>
          <w:lang w:val="en-US"/>
        </w:rPr>
        <w:t>Calle</w:t>
      </w:r>
      <w:proofErr w:type="spellEnd"/>
      <w:r w:rsidRPr="00B11BC8">
        <w:rPr>
          <w:rFonts w:ascii="Times New Roman" w:hAnsi="Times New Roman" w:cs="Times New Roman"/>
          <w:sz w:val="28"/>
          <w:lang w:val="en-US"/>
        </w:rPr>
        <w:t xml:space="preserve"> EE, </w:t>
      </w:r>
      <w:proofErr w:type="spellStart"/>
      <w:r w:rsidRPr="00B11BC8">
        <w:rPr>
          <w:rFonts w:ascii="Times New Roman" w:hAnsi="Times New Roman" w:cs="Times New Roman"/>
          <w:sz w:val="28"/>
          <w:lang w:val="en-US"/>
        </w:rPr>
        <w:t>Krewski</w:t>
      </w:r>
      <w:proofErr w:type="spellEnd"/>
      <w:r w:rsidRPr="00B11BC8">
        <w:rPr>
          <w:rFonts w:ascii="Times New Roman" w:hAnsi="Times New Roman" w:cs="Times New Roman"/>
          <w:sz w:val="28"/>
          <w:lang w:val="en-US"/>
        </w:rPr>
        <w:t xml:space="preserve"> D, Ito K, et al. Lung cancer, cardiopulmonary mortality, and long-term exposure to fine particulate air pollution. </w:t>
      </w:r>
      <w:proofErr w:type="gramStart"/>
      <w:r w:rsidRPr="00B11BC8">
        <w:rPr>
          <w:rFonts w:ascii="Times New Roman" w:hAnsi="Times New Roman" w:cs="Times New Roman"/>
          <w:sz w:val="28"/>
          <w:lang w:val="en-US"/>
        </w:rPr>
        <w:t>JAMA.</w:t>
      </w:r>
      <w:proofErr w:type="gramEnd"/>
      <w:r w:rsidRPr="00B11BC8">
        <w:rPr>
          <w:rFonts w:ascii="Times New Roman" w:hAnsi="Times New Roman" w:cs="Times New Roman"/>
          <w:sz w:val="28"/>
          <w:lang w:val="en-US"/>
        </w:rPr>
        <w:t xml:space="preserve"> 2002</w:t>
      </w:r>
      <w:proofErr w:type="gramStart"/>
      <w:r w:rsidRPr="00B11BC8">
        <w:rPr>
          <w:rFonts w:ascii="Times New Roman" w:hAnsi="Times New Roman" w:cs="Times New Roman"/>
          <w:sz w:val="28"/>
          <w:lang w:val="en-US"/>
        </w:rPr>
        <w:t>;287</w:t>
      </w:r>
      <w:proofErr w:type="gramEnd"/>
      <w:r w:rsidRPr="00B11BC8">
        <w:rPr>
          <w:rFonts w:ascii="Times New Roman" w:hAnsi="Times New Roman" w:cs="Times New Roman"/>
          <w:sz w:val="28"/>
          <w:lang w:val="en-US"/>
        </w:rPr>
        <w:t>(9):1132-41. </w:t>
      </w:r>
      <w:r w:rsidRPr="00A83664">
        <w:rPr>
          <w:rFonts w:ascii="Times New Roman" w:hAnsi="Times New Roman" w:cs="Times New Roman"/>
          <w:sz w:val="28"/>
          <w:lang w:val="en-US"/>
        </w:rPr>
        <w:t>http://dx.doi.org/10.1001/jama.287.9.1132</w:t>
      </w:r>
    </w:p>
    <w:p w:rsidR="00B11BC8" w:rsidRPr="00A8366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55. </w:t>
      </w:r>
      <w:proofErr w:type="spellStart"/>
      <w:r w:rsidRPr="00B11BC8">
        <w:rPr>
          <w:rFonts w:ascii="Times New Roman" w:hAnsi="Times New Roman" w:cs="Times New Roman"/>
          <w:sz w:val="28"/>
          <w:lang w:val="en-US"/>
        </w:rPr>
        <w:t>Vineis</w:t>
      </w:r>
      <w:proofErr w:type="spellEnd"/>
      <w:r w:rsidRPr="00B11BC8">
        <w:rPr>
          <w:rFonts w:ascii="Times New Roman" w:hAnsi="Times New Roman" w:cs="Times New Roman"/>
          <w:sz w:val="28"/>
          <w:lang w:val="en-US"/>
        </w:rPr>
        <w:t xml:space="preserve"> P, Hoek G, </w:t>
      </w:r>
      <w:proofErr w:type="spellStart"/>
      <w:r w:rsidRPr="00B11BC8">
        <w:rPr>
          <w:rFonts w:ascii="Times New Roman" w:hAnsi="Times New Roman" w:cs="Times New Roman"/>
          <w:sz w:val="28"/>
          <w:lang w:val="en-US"/>
        </w:rPr>
        <w:t>Krzyzanowski</w:t>
      </w:r>
      <w:proofErr w:type="spellEnd"/>
      <w:r w:rsidRPr="00B11BC8">
        <w:rPr>
          <w:rFonts w:ascii="Times New Roman" w:hAnsi="Times New Roman" w:cs="Times New Roman"/>
          <w:sz w:val="28"/>
          <w:lang w:val="en-US"/>
        </w:rPr>
        <w:t xml:space="preserve"> M, </w:t>
      </w:r>
      <w:proofErr w:type="spellStart"/>
      <w:r w:rsidRPr="00B11BC8">
        <w:rPr>
          <w:rFonts w:ascii="Times New Roman" w:hAnsi="Times New Roman" w:cs="Times New Roman"/>
          <w:sz w:val="28"/>
          <w:lang w:val="en-US"/>
        </w:rPr>
        <w:t>Vigna-Taglianti</w:t>
      </w:r>
      <w:proofErr w:type="spellEnd"/>
      <w:r w:rsidRPr="00B11BC8">
        <w:rPr>
          <w:rFonts w:ascii="Times New Roman" w:hAnsi="Times New Roman" w:cs="Times New Roman"/>
          <w:sz w:val="28"/>
          <w:lang w:val="en-US"/>
        </w:rPr>
        <w:t xml:space="preserve"> F, </w:t>
      </w:r>
      <w:proofErr w:type="spellStart"/>
      <w:r w:rsidRPr="00B11BC8">
        <w:rPr>
          <w:rFonts w:ascii="Times New Roman" w:hAnsi="Times New Roman" w:cs="Times New Roman"/>
          <w:sz w:val="28"/>
          <w:lang w:val="en-US"/>
        </w:rPr>
        <w:t>Veglia</w:t>
      </w:r>
      <w:proofErr w:type="spellEnd"/>
      <w:r w:rsidRPr="00B11BC8">
        <w:rPr>
          <w:rFonts w:ascii="Times New Roman" w:hAnsi="Times New Roman" w:cs="Times New Roman"/>
          <w:sz w:val="28"/>
          <w:lang w:val="en-US"/>
        </w:rPr>
        <w:t xml:space="preserve"> F, </w:t>
      </w:r>
      <w:proofErr w:type="spellStart"/>
      <w:r w:rsidRPr="00B11BC8">
        <w:rPr>
          <w:rFonts w:ascii="Times New Roman" w:hAnsi="Times New Roman" w:cs="Times New Roman"/>
          <w:sz w:val="28"/>
          <w:lang w:val="en-US"/>
        </w:rPr>
        <w:t>Airoldi</w:t>
      </w:r>
      <w:proofErr w:type="spellEnd"/>
      <w:r w:rsidRPr="00B11BC8">
        <w:rPr>
          <w:rFonts w:ascii="Times New Roman" w:hAnsi="Times New Roman" w:cs="Times New Roman"/>
          <w:sz w:val="28"/>
          <w:lang w:val="en-US"/>
        </w:rPr>
        <w:t xml:space="preserve"> L, et al. Lung cancers attributable to environmental tobacco smoke and air pollution in non-smokers in different European countries: a prospective study. Environ Health. 2007</w:t>
      </w:r>
      <w:proofErr w:type="gramStart"/>
      <w:r w:rsidRPr="00B11BC8">
        <w:rPr>
          <w:rFonts w:ascii="Times New Roman" w:hAnsi="Times New Roman" w:cs="Times New Roman"/>
          <w:sz w:val="28"/>
          <w:lang w:val="en-US"/>
        </w:rPr>
        <w:t>;6:7</w:t>
      </w:r>
      <w:proofErr w:type="gramEnd"/>
      <w:r w:rsidRPr="00B11BC8">
        <w:rPr>
          <w:rFonts w:ascii="Times New Roman" w:hAnsi="Times New Roman" w:cs="Times New Roman"/>
          <w:sz w:val="28"/>
          <w:lang w:val="en-US"/>
        </w:rPr>
        <w:t>. </w:t>
      </w:r>
      <w:r w:rsidRPr="00A83664">
        <w:rPr>
          <w:rFonts w:ascii="Times New Roman" w:hAnsi="Times New Roman" w:cs="Times New Roman"/>
          <w:sz w:val="28"/>
          <w:lang w:val="en-US"/>
        </w:rPr>
        <w:t>http://dx.doi.org/10.1186/1476-069X-6-7</w:t>
      </w:r>
    </w:p>
    <w:p w:rsidR="00B11BC8" w:rsidRPr="00A8366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56. Laden F, Schwartz J, </w:t>
      </w:r>
      <w:proofErr w:type="spellStart"/>
      <w:r w:rsidRPr="00B11BC8">
        <w:rPr>
          <w:rFonts w:ascii="Times New Roman" w:hAnsi="Times New Roman" w:cs="Times New Roman"/>
          <w:sz w:val="28"/>
          <w:lang w:val="en-US"/>
        </w:rPr>
        <w:t>Speizer</w:t>
      </w:r>
      <w:proofErr w:type="spellEnd"/>
      <w:r w:rsidRPr="00B11BC8">
        <w:rPr>
          <w:rFonts w:ascii="Times New Roman" w:hAnsi="Times New Roman" w:cs="Times New Roman"/>
          <w:sz w:val="28"/>
          <w:lang w:val="en-US"/>
        </w:rPr>
        <w:t xml:space="preserve"> FE, </w:t>
      </w:r>
      <w:proofErr w:type="gramStart"/>
      <w:r w:rsidRPr="00B11BC8">
        <w:rPr>
          <w:rFonts w:ascii="Times New Roman" w:hAnsi="Times New Roman" w:cs="Times New Roman"/>
          <w:sz w:val="28"/>
          <w:lang w:val="en-US"/>
        </w:rPr>
        <w:t>Dockery</w:t>
      </w:r>
      <w:proofErr w:type="gramEnd"/>
      <w:r w:rsidRPr="00B11BC8">
        <w:rPr>
          <w:rFonts w:ascii="Times New Roman" w:hAnsi="Times New Roman" w:cs="Times New Roman"/>
          <w:sz w:val="28"/>
          <w:lang w:val="en-US"/>
        </w:rPr>
        <w:t xml:space="preserve"> DW. Reduction in fine particulate air pollution and mortality: Extended follow-up of the Harvard Six Cities study. Am J </w:t>
      </w:r>
      <w:proofErr w:type="spellStart"/>
      <w:r w:rsidRPr="00B11BC8">
        <w:rPr>
          <w:rFonts w:ascii="Times New Roman" w:hAnsi="Times New Roman" w:cs="Times New Roman"/>
          <w:sz w:val="28"/>
          <w:lang w:val="en-US"/>
        </w:rPr>
        <w:t>Respir</w:t>
      </w:r>
      <w:proofErr w:type="spellEnd"/>
      <w:r w:rsidRPr="00B11BC8">
        <w:rPr>
          <w:rFonts w:ascii="Times New Roman" w:hAnsi="Times New Roman" w:cs="Times New Roman"/>
          <w:sz w:val="28"/>
          <w:lang w:val="en-US"/>
        </w:rPr>
        <w:t xml:space="preserve"> </w:t>
      </w:r>
      <w:proofErr w:type="spellStart"/>
      <w:r w:rsidRPr="00B11BC8">
        <w:rPr>
          <w:rFonts w:ascii="Times New Roman" w:hAnsi="Times New Roman" w:cs="Times New Roman"/>
          <w:sz w:val="28"/>
          <w:lang w:val="en-US"/>
        </w:rPr>
        <w:t>Crit</w:t>
      </w:r>
      <w:proofErr w:type="spellEnd"/>
      <w:r w:rsidRPr="00B11BC8">
        <w:rPr>
          <w:rFonts w:ascii="Times New Roman" w:hAnsi="Times New Roman" w:cs="Times New Roman"/>
          <w:sz w:val="28"/>
          <w:lang w:val="en-US"/>
        </w:rPr>
        <w:t xml:space="preserve"> Care Med. 2006</w:t>
      </w:r>
      <w:proofErr w:type="gramStart"/>
      <w:r w:rsidRPr="00B11BC8">
        <w:rPr>
          <w:rFonts w:ascii="Times New Roman" w:hAnsi="Times New Roman" w:cs="Times New Roman"/>
          <w:sz w:val="28"/>
          <w:lang w:val="en-US"/>
        </w:rPr>
        <w:t>;173</w:t>
      </w:r>
      <w:proofErr w:type="gramEnd"/>
      <w:r w:rsidRPr="00B11BC8">
        <w:rPr>
          <w:rFonts w:ascii="Times New Roman" w:hAnsi="Times New Roman" w:cs="Times New Roman"/>
          <w:sz w:val="28"/>
          <w:lang w:val="en-US"/>
        </w:rPr>
        <w:t>(6):667-72. </w:t>
      </w:r>
      <w:r w:rsidRPr="00A83664">
        <w:rPr>
          <w:rFonts w:ascii="Times New Roman" w:hAnsi="Times New Roman" w:cs="Times New Roman"/>
          <w:sz w:val="28"/>
          <w:lang w:val="en-US"/>
        </w:rPr>
        <w:t>http://dx.doi.org/10.1164/rccm.200503-443OC</w:t>
      </w:r>
    </w:p>
    <w:p w:rsidR="00B11BC8" w:rsidRPr="00653E3C"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57. Pope CA 3rd. Mortality effects of longer term exposures to fine particulate air pollution: review of recent epidemiological evidence. </w:t>
      </w:r>
      <w:proofErr w:type="spellStart"/>
      <w:proofErr w:type="gramStart"/>
      <w:r w:rsidRPr="00B11BC8">
        <w:rPr>
          <w:rFonts w:ascii="Times New Roman" w:hAnsi="Times New Roman" w:cs="Times New Roman"/>
          <w:sz w:val="28"/>
          <w:lang w:val="en-US"/>
        </w:rPr>
        <w:t>Inhal</w:t>
      </w:r>
      <w:proofErr w:type="spellEnd"/>
      <w:r w:rsidRPr="00B11BC8">
        <w:rPr>
          <w:rFonts w:ascii="Times New Roman" w:hAnsi="Times New Roman" w:cs="Times New Roman"/>
          <w:sz w:val="28"/>
          <w:lang w:val="en-US"/>
        </w:rPr>
        <w:t xml:space="preserve"> </w:t>
      </w:r>
      <w:proofErr w:type="spellStart"/>
      <w:r w:rsidRPr="00B11BC8">
        <w:rPr>
          <w:rFonts w:ascii="Times New Roman" w:hAnsi="Times New Roman" w:cs="Times New Roman"/>
          <w:sz w:val="28"/>
          <w:lang w:val="en-US"/>
        </w:rPr>
        <w:t>Toxicol</w:t>
      </w:r>
      <w:proofErr w:type="spellEnd"/>
      <w:r w:rsidRPr="00B11BC8">
        <w:rPr>
          <w:rFonts w:ascii="Times New Roman" w:hAnsi="Times New Roman" w:cs="Times New Roman"/>
          <w:sz w:val="28"/>
          <w:lang w:val="en-US"/>
        </w:rPr>
        <w:t>.</w:t>
      </w:r>
      <w:proofErr w:type="gramEnd"/>
      <w:r w:rsidRPr="00B11BC8">
        <w:rPr>
          <w:rFonts w:ascii="Times New Roman" w:hAnsi="Times New Roman" w:cs="Times New Roman"/>
          <w:sz w:val="28"/>
          <w:lang w:val="en-US"/>
        </w:rPr>
        <w:t xml:space="preserve"> 2007</w:t>
      </w:r>
      <w:proofErr w:type="gramStart"/>
      <w:r w:rsidRPr="00B11BC8">
        <w:rPr>
          <w:rFonts w:ascii="Times New Roman" w:hAnsi="Times New Roman" w:cs="Times New Roman"/>
          <w:sz w:val="28"/>
          <w:lang w:val="en-US"/>
        </w:rPr>
        <w:t>;19</w:t>
      </w:r>
      <w:proofErr w:type="gramEnd"/>
      <w:r w:rsidRPr="00B11BC8">
        <w:rPr>
          <w:rFonts w:ascii="Times New Roman" w:hAnsi="Times New Roman" w:cs="Times New Roman"/>
          <w:sz w:val="28"/>
          <w:lang w:val="en-US"/>
        </w:rPr>
        <w:t xml:space="preserve"> </w:t>
      </w:r>
      <w:proofErr w:type="spellStart"/>
      <w:r w:rsidRPr="00B11BC8">
        <w:rPr>
          <w:rFonts w:ascii="Times New Roman" w:hAnsi="Times New Roman" w:cs="Times New Roman"/>
          <w:sz w:val="28"/>
          <w:lang w:val="en-US"/>
        </w:rPr>
        <w:t>Suppl</w:t>
      </w:r>
      <w:proofErr w:type="spellEnd"/>
      <w:r w:rsidRPr="00B11BC8">
        <w:rPr>
          <w:rFonts w:ascii="Times New Roman" w:hAnsi="Times New Roman" w:cs="Times New Roman"/>
          <w:sz w:val="28"/>
          <w:lang w:val="en-US"/>
        </w:rPr>
        <w:t xml:space="preserve"> 1:33-8. </w:t>
      </w:r>
      <w:r w:rsidRPr="00A83664">
        <w:rPr>
          <w:rFonts w:ascii="Times New Roman" w:hAnsi="Times New Roman" w:cs="Times New Roman"/>
          <w:sz w:val="28"/>
          <w:lang w:val="en-US"/>
        </w:rPr>
        <w:t>http://dx.doi.org/10.1080/08958370701492961</w:t>
      </w:r>
    </w:p>
    <w:p w:rsidR="00B11BC8" w:rsidRPr="00A83664"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58. Carlisle AJ, Sharp NC. </w:t>
      </w:r>
      <w:proofErr w:type="gramStart"/>
      <w:r w:rsidRPr="00B11BC8">
        <w:rPr>
          <w:rFonts w:ascii="Times New Roman" w:hAnsi="Times New Roman" w:cs="Times New Roman"/>
          <w:sz w:val="28"/>
          <w:lang w:val="en-US"/>
        </w:rPr>
        <w:t>Exercise and outdoor ambient air pollution.</w:t>
      </w:r>
      <w:proofErr w:type="gramEnd"/>
      <w:r w:rsidRPr="00B11BC8">
        <w:rPr>
          <w:rFonts w:ascii="Times New Roman" w:hAnsi="Times New Roman" w:cs="Times New Roman"/>
          <w:sz w:val="28"/>
          <w:lang w:val="en-US"/>
        </w:rPr>
        <w:t xml:space="preserve"> Br J Sports Med. 2001</w:t>
      </w:r>
      <w:proofErr w:type="gramStart"/>
      <w:r w:rsidRPr="00B11BC8">
        <w:rPr>
          <w:rFonts w:ascii="Times New Roman" w:hAnsi="Times New Roman" w:cs="Times New Roman"/>
          <w:sz w:val="28"/>
          <w:lang w:val="en-US"/>
        </w:rPr>
        <w:t>;35</w:t>
      </w:r>
      <w:proofErr w:type="gramEnd"/>
      <w:r w:rsidRPr="00B11BC8">
        <w:rPr>
          <w:rFonts w:ascii="Times New Roman" w:hAnsi="Times New Roman" w:cs="Times New Roman"/>
          <w:sz w:val="28"/>
          <w:lang w:val="en-US"/>
        </w:rPr>
        <w:t>(4):214-22. </w:t>
      </w:r>
      <w:r w:rsidRPr="00A83664">
        <w:rPr>
          <w:rFonts w:ascii="Times New Roman" w:hAnsi="Times New Roman" w:cs="Times New Roman"/>
          <w:sz w:val="28"/>
          <w:lang w:val="en-US"/>
        </w:rPr>
        <w:t>http://dx.doi.org/10.1136/bjsm.35.4.214</w:t>
      </w:r>
    </w:p>
    <w:p w:rsidR="00B11BC8" w:rsidRPr="00653E3C" w:rsidRDefault="00B11BC8" w:rsidP="00B11BC8">
      <w:pPr>
        <w:spacing w:after="0" w:line="360" w:lineRule="auto"/>
        <w:ind w:firstLine="709"/>
        <w:jc w:val="both"/>
        <w:rPr>
          <w:rFonts w:ascii="Times New Roman" w:hAnsi="Times New Roman" w:cs="Times New Roman"/>
          <w:sz w:val="28"/>
          <w:lang w:val="en-US"/>
        </w:rPr>
      </w:pPr>
      <w:r w:rsidRPr="00B11BC8">
        <w:rPr>
          <w:rFonts w:ascii="Times New Roman" w:hAnsi="Times New Roman" w:cs="Times New Roman"/>
          <w:sz w:val="28"/>
          <w:lang w:val="en-US"/>
        </w:rPr>
        <w:t xml:space="preserve">59. Daigle CC, </w:t>
      </w:r>
      <w:proofErr w:type="spellStart"/>
      <w:r w:rsidRPr="00B11BC8">
        <w:rPr>
          <w:rFonts w:ascii="Times New Roman" w:hAnsi="Times New Roman" w:cs="Times New Roman"/>
          <w:sz w:val="28"/>
          <w:lang w:val="en-US"/>
        </w:rPr>
        <w:t>Chalupa</w:t>
      </w:r>
      <w:proofErr w:type="spellEnd"/>
      <w:r w:rsidRPr="00B11BC8">
        <w:rPr>
          <w:rFonts w:ascii="Times New Roman" w:hAnsi="Times New Roman" w:cs="Times New Roman"/>
          <w:sz w:val="28"/>
          <w:lang w:val="en-US"/>
        </w:rPr>
        <w:t xml:space="preserve"> DC, Gibb FR, Morrow PE, </w:t>
      </w:r>
      <w:proofErr w:type="spellStart"/>
      <w:r w:rsidRPr="00B11BC8">
        <w:rPr>
          <w:rFonts w:ascii="Times New Roman" w:hAnsi="Times New Roman" w:cs="Times New Roman"/>
          <w:sz w:val="28"/>
          <w:lang w:val="en-US"/>
        </w:rPr>
        <w:t>Oberdörster</w:t>
      </w:r>
      <w:proofErr w:type="spellEnd"/>
      <w:r w:rsidRPr="00B11BC8">
        <w:rPr>
          <w:rFonts w:ascii="Times New Roman" w:hAnsi="Times New Roman" w:cs="Times New Roman"/>
          <w:sz w:val="28"/>
          <w:lang w:val="en-US"/>
        </w:rPr>
        <w:t xml:space="preserve"> G, </w:t>
      </w:r>
      <w:proofErr w:type="spellStart"/>
      <w:r w:rsidRPr="00B11BC8">
        <w:rPr>
          <w:rFonts w:ascii="Times New Roman" w:hAnsi="Times New Roman" w:cs="Times New Roman"/>
          <w:sz w:val="28"/>
          <w:lang w:val="en-US"/>
        </w:rPr>
        <w:t>Utell</w:t>
      </w:r>
      <w:proofErr w:type="spellEnd"/>
      <w:r w:rsidRPr="00B11BC8">
        <w:rPr>
          <w:rFonts w:ascii="Times New Roman" w:hAnsi="Times New Roman" w:cs="Times New Roman"/>
          <w:sz w:val="28"/>
          <w:lang w:val="en-US"/>
        </w:rPr>
        <w:t xml:space="preserve"> MJ, et al. Ultrafine particle deposition in humans during rest and exercise. </w:t>
      </w:r>
      <w:proofErr w:type="spellStart"/>
      <w:proofErr w:type="gramStart"/>
      <w:r w:rsidRPr="00B11BC8">
        <w:rPr>
          <w:rFonts w:ascii="Times New Roman" w:hAnsi="Times New Roman" w:cs="Times New Roman"/>
          <w:sz w:val="28"/>
          <w:lang w:val="en-US"/>
        </w:rPr>
        <w:t>Inhal</w:t>
      </w:r>
      <w:proofErr w:type="spellEnd"/>
      <w:r w:rsidRPr="00B11BC8">
        <w:rPr>
          <w:rFonts w:ascii="Times New Roman" w:hAnsi="Times New Roman" w:cs="Times New Roman"/>
          <w:sz w:val="28"/>
          <w:lang w:val="en-US"/>
        </w:rPr>
        <w:t xml:space="preserve"> </w:t>
      </w:r>
      <w:proofErr w:type="spellStart"/>
      <w:r w:rsidRPr="00B11BC8">
        <w:rPr>
          <w:rFonts w:ascii="Times New Roman" w:hAnsi="Times New Roman" w:cs="Times New Roman"/>
          <w:sz w:val="28"/>
          <w:lang w:val="en-US"/>
        </w:rPr>
        <w:t>Toxicol</w:t>
      </w:r>
      <w:proofErr w:type="spellEnd"/>
      <w:r w:rsidRPr="00B11BC8">
        <w:rPr>
          <w:rFonts w:ascii="Times New Roman" w:hAnsi="Times New Roman" w:cs="Times New Roman"/>
          <w:sz w:val="28"/>
          <w:lang w:val="en-US"/>
        </w:rPr>
        <w:t>.</w:t>
      </w:r>
      <w:proofErr w:type="gramEnd"/>
      <w:r w:rsidRPr="00B11BC8">
        <w:rPr>
          <w:rFonts w:ascii="Times New Roman" w:hAnsi="Times New Roman" w:cs="Times New Roman"/>
          <w:sz w:val="28"/>
          <w:lang w:val="en-US"/>
        </w:rPr>
        <w:t xml:space="preserve"> 2003</w:t>
      </w:r>
      <w:proofErr w:type="gramStart"/>
      <w:r w:rsidRPr="00B11BC8">
        <w:rPr>
          <w:rFonts w:ascii="Times New Roman" w:hAnsi="Times New Roman" w:cs="Times New Roman"/>
          <w:sz w:val="28"/>
          <w:lang w:val="en-US"/>
        </w:rPr>
        <w:t>;15</w:t>
      </w:r>
      <w:proofErr w:type="gramEnd"/>
      <w:r w:rsidRPr="00B11BC8">
        <w:rPr>
          <w:rFonts w:ascii="Times New Roman" w:hAnsi="Times New Roman" w:cs="Times New Roman"/>
          <w:sz w:val="28"/>
          <w:lang w:val="en-US"/>
        </w:rPr>
        <w:t>(6):539-52. </w:t>
      </w:r>
      <w:r w:rsidRPr="00A83664">
        <w:rPr>
          <w:rFonts w:ascii="Times New Roman" w:hAnsi="Times New Roman" w:cs="Times New Roman"/>
          <w:sz w:val="28"/>
          <w:lang w:val="en-US"/>
        </w:rPr>
        <w:t>http://dx.doi.org/10.1080/08958370304468</w:t>
      </w:r>
    </w:p>
    <w:p w:rsidR="00B11BC8" w:rsidRPr="00A83664" w:rsidRDefault="00B11BC8" w:rsidP="00B11BC8">
      <w:pPr>
        <w:spacing w:after="0" w:line="360" w:lineRule="auto"/>
        <w:ind w:firstLine="709"/>
        <w:jc w:val="both"/>
        <w:rPr>
          <w:rFonts w:ascii="Times New Roman" w:hAnsi="Times New Roman" w:cs="Times New Roman"/>
          <w:sz w:val="28"/>
        </w:rPr>
      </w:pPr>
      <w:r w:rsidRPr="00B11BC8">
        <w:rPr>
          <w:rFonts w:ascii="Times New Roman" w:hAnsi="Times New Roman" w:cs="Times New Roman"/>
          <w:sz w:val="28"/>
          <w:lang w:val="en-US"/>
        </w:rPr>
        <w:lastRenderedPageBreak/>
        <w:t xml:space="preserve">60. </w:t>
      </w:r>
      <w:proofErr w:type="spellStart"/>
      <w:r w:rsidRPr="00B11BC8">
        <w:rPr>
          <w:rFonts w:ascii="Times New Roman" w:hAnsi="Times New Roman" w:cs="Times New Roman"/>
          <w:sz w:val="28"/>
          <w:lang w:val="en-US"/>
        </w:rPr>
        <w:t>Rundell</w:t>
      </w:r>
      <w:proofErr w:type="spellEnd"/>
      <w:r w:rsidRPr="00B11BC8">
        <w:rPr>
          <w:rFonts w:ascii="Times New Roman" w:hAnsi="Times New Roman" w:cs="Times New Roman"/>
          <w:sz w:val="28"/>
          <w:lang w:val="en-US"/>
        </w:rPr>
        <w:t xml:space="preserve"> KW. </w:t>
      </w:r>
      <w:proofErr w:type="gramStart"/>
      <w:r w:rsidRPr="00B11BC8">
        <w:rPr>
          <w:rFonts w:ascii="Times New Roman" w:hAnsi="Times New Roman" w:cs="Times New Roman"/>
          <w:sz w:val="28"/>
          <w:lang w:val="en-US"/>
        </w:rPr>
        <w:t>Effect of air pollution on athlete health and performance.</w:t>
      </w:r>
      <w:proofErr w:type="gramEnd"/>
      <w:r w:rsidRPr="00B11BC8">
        <w:rPr>
          <w:rFonts w:ascii="Times New Roman" w:hAnsi="Times New Roman" w:cs="Times New Roman"/>
          <w:sz w:val="28"/>
          <w:lang w:val="en-US"/>
        </w:rPr>
        <w:t xml:space="preserve"> Br J Sports Med. 2012</w:t>
      </w:r>
      <w:proofErr w:type="gramStart"/>
      <w:r w:rsidRPr="00B11BC8">
        <w:rPr>
          <w:rFonts w:ascii="Times New Roman" w:hAnsi="Times New Roman" w:cs="Times New Roman"/>
          <w:sz w:val="28"/>
          <w:lang w:val="en-US"/>
        </w:rPr>
        <w:t>;46</w:t>
      </w:r>
      <w:proofErr w:type="gramEnd"/>
      <w:r w:rsidRPr="00B11BC8">
        <w:rPr>
          <w:rFonts w:ascii="Times New Roman" w:hAnsi="Times New Roman" w:cs="Times New Roman"/>
          <w:sz w:val="28"/>
          <w:lang w:val="en-US"/>
        </w:rPr>
        <w:t>(6):407-12. </w:t>
      </w:r>
      <w:r w:rsidRPr="00A83664">
        <w:rPr>
          <w:rFonts w:ascii="Times New Roman" w:hAnsi="Times New Roman" w:cs="Times New Roman"/>
          <w:sz w:val="28"/>
          <w:lang w:val="en-US"/>
        </w:rPr>
        <w:t>http://dx.doi.org/10.1136/bjsports-2011-090823</w:t>
      </w:r>
    </w:p>
    <w:p w:rsidR="00B11BC8" w:rsidRPr="00B11BC8" w:rsidRDefault="00B11BC8" w:rsidP="00B11BC8">
      <w:pPr>
        <w:spacing w:after="0" w:line="360" w:lineRule="auto"/>
        <w:ind w:firstLine="709"/>
        <w:jc w:val="both"/>
        <w:rPr>
          <w:rFonts w:ascii="Times New Roman" w:hAnsi="Times New Roman" w:cs="Times New Roman"/>
          <w:sz w:val="28"/>
          <w:lang w:val="en-US"/>
        </w:rPr>
      </w:pPr>
    </w:p>
    <w:p w:rsidR="00B11BC8" w:rsidRPr="00B11BC8" w:rsidRDefault="00B11BC8" w:rsidP="00FD36D1">
      <w:pPr>
        <w:spacing w:after="0" w:line="360" w:lineRule="auto"/>
        <w:ind w:firstLine="709"/>
        <w:jc w:val="both"/>
        <w:rPr>
          <w:rFonts w:ascii="Times New Roman" w:hAnsi="Times New Roman" w:cs="Times New Roman"/>
          <w:sz w:val="28"/>
          <w:lang w:val="en-US"/>
        </w:rPr>
      </w:pPr>
    </w:p>
    <w:p w:rsidR="002A24C9" w:rsidRPr="00B11BC8" w:rsidRDefault="002A24C9" w:rsidP="002A24C9">
      <w:pPr>
        <w:rPr>
          <w:lang w:val="en-US"/>
        </w:rPr>
      </w:pPr>
      <w:r w:rsidRPr="00B11BC8">
        <w:rPr>
          <w:lang w:val="en-US"/>
        </w:rPr>
        <w:t> </w:t>
      </w:r>
    </w:p>
    <w:p w:rsidR="00E069BA" w:rsidRPr="00B11BC8" w:rsidRDefault="00E069BA" w:rsidP="00E069BA">
      <w:pPr>
        <w:rPr>
          <w:lang w:val="en-US"/>
        </w:rPr>
      </w:pPr>
    </w:p>
    <w:p w:rsidR="00B11BC8" w:rsidRPr="00B11BC8" w:rsidRDefault="00B11BC8">
      <w:pPr>
        <w:rPr>
          <w:lang w:val="en-US"/>
        </w:rPr>
      </w:pPr>
    </w:p>
    <w:sectPr w:rsidR="00B11BC8" w:rsidRPr="00B11B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04B"/>
    <w:rsid w:val="00067F62"/>
    <w:rsid w:val="0011204B"/>
    <w:rsid w:val="002535B8"/>
    <w:rsid w:val="002A24C9"/>
    <w:rsid w:val="00342000"/>
    <w:rsid w:val="00370654"/>
    <w:rsid w:val="003B0870"/>
    <w:rsid w:val="003E38D7"/>
    <w:rsid w:val="004A16AB"/>
    <w:rsid w:val="00595E34"/>
    <w:rsid w:val="005C1C59"/>
    <w:rsid w:val="006055E3"/>
    <w:rsid w:val="006333F9"/>
    <w:rsid w:val="00653E3C"/>
    <w:rsid w:val="006A1EE4"/>
    <w:rsid w:val="0071272C"/>
    <w:rsid w:val="00874717"/>
    <w:rsid w:val="008A50BA"/>
    <w:rsid w:val="00934EB4"/>
    <w:rsid w:val="009E27AC"/>
    <w:rsid w:val="009F0466"/>
    <w:rsid w:val="00A83664"/>
    <w:rsid w:val="00B11BC8"/>
    <w:rsid w:val="00B61F7A"/>
    <w:rsid w:val="00C60CD9"/>
    <w:rsid w:val="00E069BA"/>
    <w:rsid w:val="00E80C04"/>
    <w:rsid w:val="00FD3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69BA"/>
    <w:rPr>
      <w:rFonts w:ascii="Times New Roman" w:hAnsi="Times New Roman" w:cs="Times New Roman"/>
      <w:sz w:val="24"/>
      <w:szCs w:val="24"/>
    </w:rPr>
  </w:style>
  <w:style w:type="character" w:styleId="a4">
    <w:name w:val="Hyperlink"/>
    <w:basedOn w:val="a0"/>
    <w:uiPriority w:val="99"/>
    <w:unhideWhenUsed/>
    <w:rsid w:val="002A24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69BA"/>
    <w:rPr>
      <w:rFonts w:ascii="Times New Roman" w:hAnsi="Times New Roman" w:cs="Times New Roman"/>
      <w:sz w:val="24"/>
      <w:szCs w:val="24"/>
    </w:rPr>
  </w:style>
  <w:style w:type="character" w:styleId="a4">
    <w:name w:val="Hyperlink"/>
    <w:basedOn w:val="a0"/>
    <w:uiPriority w:val="99"/>
    <w:unhideWhenUsed/>
    <w:rsid w:val="002A24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30011">
      <w:bodyDiv w:val="1"/>
      <w:marLeft w:val="0"/>
      <w:marRight w:val="0"/>
      <w:marTop w:val="0"/>
      <w:marBottom w:val="0"/>
      <w:divBdr>
        <w:top w:val="none" w:sz="0" w:space="0" w:color="auto"/>
        <w:left w:val="none" w:sz="0" w:space="0" w:color="auto"/>
        <w:bottom w:val="none" w:sz="0" w:space="0" w:color="auto"/>
        <w:right w:val="none" w:sz="0" w:space="0" w:color="auto"/>
      </w:divBdr>
    </w:div>
    <w:div w:id="493108831">
      <w:bodyDiv w:val="1"/>
      <w:marLeft w:val="0"/>
      <w:marRight w:val="0"/>
      <w:marTop w:val="0"/>
      <w:marBottom w:val="0"/>
      <w:divBdr>
        <w:top w:val="none" w:sz="0" w:space="0" w:color="auto"/>
        <w:left w:val="none" w:sz="0" w:space="0" w:color="auto"/>
        <w:bottom w:val="none" w:sz="0" w:space="0" w:color="auto"/>
        <w:right w:val="none" w:sz="0" w:space="0" w:color="auto"/>
      </w:divBdr>
    </w:div>
    <w:div w:id="776876486">
      <w:bodyDiv w:val="1"/>
      <w:marLeft w:val="0"/>
      <w:marRight w:val="0"/>
      <w:marTop w:val="0"/>
      <w:marBottom w:val="0"/>
      <w:divBdr>
        <w:top w:val="none" w:sz="0" w:space="0" w:color="auto"/>
        <w:left w:val="none" w:sz="0" w:space="0" w:color="auto"/>
        <w:bottom w:val="none" w:sz="0" w:space="0" w:color="auto"/>
        <w:right w:val="none" w:sz="0" w:space="0" w:color="auto"/>
      </w:divBdr>
    </w:div>
    <w:div w:id="1245064208">
      <w:bodyDiv w:val="1"/>
      <w:marLeft w:val="0"/>
      <w:marRight w:val="0"/>
      <w:marTop w:val="0"/>
      <w:marBottom w:val="0"/>
      <w:divBdr>
        <w:top w:val="none" w:sz="0" w:space="0" w:color="auto"/>
        <w:left w:val="none" w:sz="0" w:space="0" w:color="auto"/>
        <w:bottom w:val="none" w:sz="0" w:space="0" w:color="auto"/>
        <w:right w:val="none" w:sz="0" w:space="0" w:color="auto"/>
      </w:divBdr>
    </w:div>
    <w:div w:id="1578587936">
      <w:bodyDiv w:val="1"/>
      <w:marLeft w:val="0"/>
      <w:marRight w:val="0"/>
      <w:marTop w:val="0"/>
      <w:marBottom w:val="0"/>
      <w:divBdr>
        <w:top w:val="none" w:sz="0" w:space="0" w:color="auto"/>
        <w:left w:val="none" w:sz="0" w:space="0" w:color="auto"/>
        <w:bottom w:val="none" w:sz="0" w:space="0" w:color="auto"/>
        <w:right w:val="none" w:sz="0" w:space="0" w:color="auto"/>
      </w:divBdr>
    </w:div>
    <w:div w:id="1847405807">
      <w:bodyDiv w:val="1"/>
      <w:marLeft w:val="0"/>
      <w:marRight w:val="0"/>
      <w:marTop w:val="0"/>
      <w:marBottom w:val="0"/>
      <w:divBdr>
        <w:top w:val="none" w:sz="0" w:space="0" w:color="auto"/>
        <w:left w:val="none" w:sz="0" w:space="0" w:color="auto"/>
        <w:bottom w:val="none" w:sz="0" w:space="0" w:color="auto"/>
        <w:right w:val="none" w:sz="0" w:space="0" w:color="auto"/>
      </w:divBdr>
    </w:div>
    <w:div w:id="210626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241FB-AE9B-4295-9F3E-975E068BA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24</Pages>
  <Words>6453</Words>
  <Characters>36788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cp:lastPrinted>2020-01-18T07:53:00Z</cp:lastPrinted>
  <dcterms:created xsi:type="dcterms:W3CDTF">2020-01-17T12:17:00Z</dcterms:created>
  <dcterms:modified xsi:type="dcterms:W3CDTF">2020-01-26T13:00:00Z</dcterms:modified>
</cp:coreProperties>
</file>