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82" w:rsidRPr="00933D8A" w:rsidRDefault="00270A82" w:rsidP="00C15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8A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933D8A">
        <w:rPr>
          <w:rFonts w:ascii="Times New Roman" w:hAnsi="Times New Roman" w:cs="Times New Roman"/>
          <w:sz w:val="28"/>
          <w:szCs w:val="28"/>
        </w:rPr>
        <w:t xml:space="preserve"> Важнейшими функциями макрофагов является защита хозяина от агрессии патогенов, а</w:t>
      </w:r>
      <w:r w:rsidR="00C15398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Pr="00933D8A">
        <w:rPr>
          <w:rFonts w:ascii="Times New Roman" w:hAnsi="Times New Roman" w:cs="Times New Roman"/>
          <w:sz w:val="28"/>
          <w:szCs w:val="28"/>
        </w:rPr>
        <w:t>также элиминация зл</w:t>
      </w:r>
      <w:r w:rsidR="00C15398" w:rsidRPr="00933D8A">
        <w:rPr>
          <w:rFonts w:ascii="Times New Roman" w:hAnsi="Times New Roman" w:cs="Times New Roman"/>
          <w:sz w:val="28"/>
          <w:szCs w:val="28"/>
        </w:rPr>
        <w:t xml:space="preserve">окачественно трансформированных </w:t>
      </w:r>
      <w:r w:rsidRPr="00933D8A">
        <w:rPr>
          <w:rFonts w:ascii="Times New Roman" w:hAnsi="Times New Roman" w:cs="Times New Roman"/>
          <w:sz w:val="28"/>
          <w:szCs w:val="28"/>
        </w:rPr>
        <w:t xml:space="preserve">собственных клеток. </w:t>
      </w:r>
      <w:r w:rsidR="00C15398" w:rsidRPr="00933D8A">
        <w:rPr>
          <w:rFonts w:ascii="Times New Roman" w:hAnsi="Times New Roman" w:cs="Times New Roman"/>
          <w:sz w:val="28"/>
          <w:szCs w:val="28"/>
        </w:rPr>
        <w:t>Однако привлечение макрофагов в неопластической ткани</w:t>
      </w:r>
      <w:r w:rsidRPr="00933D8A">
        <w:rPr>
          <w:rFonts w:ascii="Times New Roman" w:hAnsi="Times New Roman" w:cs="Times New Roman"/>
          <w:sz w:val="28"/>
          <w:szCs w:val="28"/>
        </w:rPr>
        <w:t xml:space="preserve"> вызывает их альтернативную поляризацию и превращает в клетки -</w:t>
      </w:r>
      <w:r w:rsidR="00C15398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Pr="00933D8A">
        <w:rPr>
          <w:rFonts w:ascii="Times New Roman" w:hAnsi="Times New Roman" w:cs="Times New Roman"/>
          <w:sz w:val="28"/>
          <w:szCs w:val="28"/>
        </w:rPr>
        <w:t xml:space="preserve">союзники злокачественного новообразования. </w:t>
      </w:r>
      <w:proofErr w:type="gramStart"/>
      <w:r w:rsidRPr="00933D8A">
        <w:rPr>
          <w:rFonts w:ascii="Times New Roman" w:hAnsi="Times New Roman" w:cs="Times New Roman"/>
          <w:sz w:val="28"/>
          <w:szCs w:val="28"/>
        </w:rPr>
        <w:t>Р</w:t>
      </w:r>
      <w:r w:rsidR="00C15398" w:rsidRPr="00933D8A">
        <w:rPr>
          <w:rFonts w:ascii="Times New Roman" w:hAnsi="Times New Roman" w:cs="Times New Roman"/>
          <w:sz w:val="28"/>
          <w:szCs w:val="28"/>
        </w:rPr>
        <w:t>екрутированными</w:t>
      </w:r>
      <w:proofErr w:type="gramEnd"/>
      <w:r w:rsidR="00C15398" w:rsidRPr="00933D8A">
        <w:rPr>
          <w:rFonts w:ascii="Times New Roman" w:hAnsi="Times New Roman" w:cs="Times New Roman"/>
          <w:sz w:val="28"/>
          <w:szCs w:val="28"/>
        </w:rPr>
        <w:t xml:space="preserve"> и поляризованными</w:t>
      </w:r>
      <w:r w:rsidRPr="00933D8A">
        <w:rPr>
          <w:rFonts w:ascii="Times New Roman" w:hAnsi="Times New Roman" w:cs="Times New Roman"/>
          <w:sz w:val="28"/>
          <w:szCs w:val="28"/>
        </w:rPr>
        <w:t xml:space="preserve"> в зоне роста опухоли </w:t>
      </w:r>
      <w:proofErr w:type="spellStart"/>
      <w:r w:rsidRPr="00933D8A">
        <w:rPr>
          <w:rFonts w:ascii="Times New Roman" w:hAnsi="Times New Roman" w:cs="Times New Roman"/>
          <w:sz w:val="28"/>
          <w:szCs w:val="28"/>
        </w:rPr>
        <w:t>мононуклеарные</w:t>
      </w:r>
      <w:proofErr w:type="spellEnd"/>
      <w:r w:rsidRPr="00933D8A">
        <w:rPr>
          <w:rFonts w:ascii="Times New Roman" w:hAnsi="Times New Roman" w:cs="Times New Roman"/>
          <w:sz w:val="28"/>
          <w:szCs w:val="28"/>
        </w:rPr>
        <w:t xml:space="preserve"> фагоциты способствуют пролиферации опухолевых клеток, играют важную роль в</w:t>
      </w:r>
      <w:r w:rsidR="00C15398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Pr="00933D8A">
        <w:rPr>
          <w:rFonts w:ascii="Times New Roman" w:hAnsi="Times New Roman" w:cs="Times New Roman"/>
          <w:sz w:val="28"/>
          <w:szCs w:val="28"/>
        </w:rPr>
        <w:t>их инвазии в окружающие ткани, а также в формировании локальных и отдаленных метастазов.</w:t>
      </w:r>
    </w:p>
    <w:p w:rsidR="00A072A4" w:rsidRPr="00A072A4" w:rsidRDefault="00C15398" w:rsidP="00A072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D8A">
        <w:rPr>
          <w:rFonts w:ascii="Times New Roman" w:hAnsi="Times New Roman" w:cs="Times New Roman"/>
          <w:b/>
          <w:sz w:val="28"/>
          <w:szCs w:val="28"/>
        </w:rPr>
        <w:t xml:space="preserve">Анализ последних публикаций по теме исследования.  </w:t>
      </w:r>
    </w:p>
    <w:p w:rsidR="00A072A4" w:rsidRPr="00A072A4" w:rsidRDefault="00A072A4" w:rsidP="00C15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2A4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spellStart"/>
      <w:r w:rsidRPr="00A072A4">
        <w:rPr>
          <w:rFonts w:ascii="Times New Roman" w:hAnsi="Times New Roman" w:cs="Times New Roman"/>
          <w:b/>
          <w:sz w:val="28"/>
          <w:szCs w:val="28"/>
        </w:rPr>
        <w:t>возникновени</w:t>
      </w:r>
      <w:proofErr w:type="spellEnd"/>
      <w:r w:rsidR="00D1628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D16285">
        <w:rPr>
          <w:rFonts w:ascii="Times New Roman" w:hAnsi="Times New Roman" w:cs="Times New Roman"/>
          <w:b/>
          <w:sz w:val="28"/>
          <w:szCs w:val="28"/>
        </w:rPr>
        <w:t xml:space="preserve"> различны</w:t>
      </w:r>
      <w:r w:rsidRPr="00A072A4">
        <w:rPr>
          <w:rFonts w:ascii="Times New Roman" w:hAnsi="Times New Roman" w:cs="Times New Roman"/>
          <w:b/>
          <w:sz w:val="28"/>
          <w:szCs w:val="28"/>
        </w:rPr>
        <w:t xml:space="preserve">х видов </w:t>
      </w:r>
      <w:proofErr w:type="spellStart"/>
      <w:r w:rsidRPr="00A072A4">
        <w:rPr>
          <w:rFonts w:ascii="Times New Roman" w:hAnsi="Times New Roman" w:cs="Times New Roman"/>
          <w:b/>
          <w:sz w:val="28"/>
          <w:szCs w:val="28"/>
        </w:rPr>
        <w:t>макрофогов</w:t>
      </w:r>
      <w:proofErr w:type="spellEnd"/>
      <w:r w:rsidRPr="00A072A4">
        <w:rPr>
          <w:rFonts w:ascii="Times New Roman" w:hAnsi="Times New Roman" w:cs="Times New Roman"/>
          <w:b/>
          <w:sz w:val="28"/>
          <w:szCs w:val="28"/>
        </w:rPr>
        <w:t xml:space="preserve"> и особенности их функционирования. </w:t>
      </w:r>
    </w:p>
    <w:p w:rsidR="00C15398" w:rsidRPr="00933D8A" w:rsidRDefault="00C15398" w:rsidP="00C15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D8A">
        <w:rPr>
          <w:rFonts w:ascii="Times New Roman" w:hAnsi="Times New Roman" w:cs="Times New Roman"/>
          <w:sz w:val="28"/>
          <w:szCs w:val="28"/>
        </w:rPr>
        <w:t>Ф</w:t>
      </w:r>
      <w:r w:rsidR="00270A82" w:rsidRPr="00933D8A">
        <w:rPr>
          <w:rFonts w:ascii="Times New Roman" w:hAnsi="Times New Roman" w:cs="Times New Roman"/>
          <w:sz w:val="28"/>
          <w:szCs w:val="28"/>
        </w:rPr>
        <w:t>енотипически</w:t>
      </w:r>
      <w:proofErr w:type="spellEnd"/>
      <w:r w:rsidRPr="00933D8A">
        <w:rPr>
          <w:rFonts w:ascii="Times New Roman" w:hAnsi="Times New Roman" w:cs="Times New Roman"/>
          <w:b/>
          <w:sz w:val="28"/>
          <w:szCs w:val="28"/>
        </w:rPr>
        <w:t>-</w:t>
      </w:r>
      <w:r w:rsidR="00270A82" w:rsidRPr="00933D8A">
        <w:rPr>
          <w:rFonts w:ascii="Times New Roman" w:hAnsi="Times New Roman" w:cs="Times New Roman"/>
          <w:sz w:val="28"/>
          <w:szCs w:val="28"/>
        </w:rPr>
        <w:t>функциональная гетерогенность</w:t>
      </w:r>
      <w:r w:rsidRPr="00933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>макрофа</w:t>
      </w:r>
      <w:r w:rsidRPr="00933D8A">
        <w:rPr>
          <w:rFonts w:ascii="Times New Roman" w:hAnsi="Times New Roman" w:cs="Times New Roman"/>
          <w:sz w:val="28"/>
          <w:szCs w:val="28"/>
        </w:rPr>
        <w:t xml:space="preserve">гов </w:t>
      </w:r>
      <w:proofErr w:type="gramStart"/>
      <w:r w:rsidRPr="00933D8A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933D8A">
        <w:rPr>
          <w:rFonts w:ascii="Times New Roman" w:hAnsi="Times New Roman" w:cs="Times New Roman"/>
          <w:sz w:val="28"/>
          <w:szCs w:val="28"/>
        </w:rPr>
        <w:t xml:space="preserve"> ​​</w:t>
      </w:r>
      <w:r w:rsidR="00931AFC">
        <w:rPr>
          <w:rFonts w:ascii="Times New Roman" w:hAnsi="Times New Roman" w:cs="Times New Roman"/>
          <w:sz w:val="28"/>
          <w:szCs w:val="28"/>
        </w:rPr>
        <w:t>многозначной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природой их функций. Макрофаги относятся к категории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мононуклеарных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 фагоцитов. Они происходят из миелоидных предшественников, расположенных</w:t>
      </w:r>
      <w:r w:rsidRPr="00933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в костном мозге, а также в селезенке и фетальной печени. Миелоидные предшественники развиваются до стадии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промоноциты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и дальше дифференцируют</w:t>
      </w:r>
      <w:r w:rsidRPr="00933D8A">
        <w:rPr>
          <w:rFonts w:ascii="Times New Roman" w:hAnsi="Times New Roman" w:cs="Times New Roman"/>
          <w:sz w:val="28"/>
          <w:szCs w:val="28"/>
        </w:rPr>
        <w:t>ся в моноциты. Вновь моноциты («неопыт</w:t>
      </w:r>
      <w:r w:rsidR="00270A82" w:rsidRPr="00933D8A">
        <w:rPr>
          <w:rFonts w:ascii="Times New Roman" w:hAnsi="Times New Roman" w:cs="Times New Roman"/>
          <w:sz w:val="28"/>
          <w:szCs w:val="28"/>
        </w:rPr>
        <w:t>ные» макрофаги) оставляют уникальное микроокружения костного мозга и попадают в кровь. В циркулирующей крови они</w:t>
      </w:r>
      <w:r w:rsidRPr="00933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>сталкиваются с многочисленными агентами (цитокины,</w:t>
      </w:r>
      <w:r w:rsidRPr="00933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хемокины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>, адренергические и холинергические агонисты,</w:t>
      </w:r>
      <w:r w:rsidRPr="00933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>гормоны, иммуноглобулины, жирные кислоты и</w:t>
      </w:r>
      <w:r w:rsidRPr="00933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>др.), способными оказывать определяющее влияние на</w:t>
      </w:r>
      <w:r w:rsidRPr="00933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>их фенотипические и функциональные характеристики</w:t>
      </w:r>
      <w:r w:rsidRPr="00933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[1, 2]. </w:t>
      </w:r>
      <w:r w:rsidRPr="00933D8A">
        <w:rPr>
          <w:rFonts w:ascii="Times New Roman" w:hAnsi="Times New Roman" w:cs="Times New Roman"/>
          <w:sz w:val="28"/>
          <w:szCs w:val="28"/>
        </w:rPr>
        <w:t xml:space="preserve">Под влиянием </w:t>
      </w:r>
      <w:proofErr w:type="spellStart"/>
      <w:r w:rsidRPr="00933D8A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Pr="00933D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3D8A">
        <w:rPr>
          <w:rFonts w:ascii="Times New Roman" w:hAnsi="Times New Roman" w:cs="Times New Roman"/>
          <w:sz w:val="28"/>
          <w:szCs w:val="28"/>
        </w:rPr>
        <w:t>хомин</w:t>
      </w:r>
      <w:proofErr w:type="spellEnd"/>
      <w:r w:rsidRPr="00933D8A">
        <w:rPr>
          <w:rFonts w:ascii="Times New Roman" w:hAnsi="Times New Roman" w:cs="Times New Roman"/>
          <w:sz w:val="28"/>
          <w:szCs w:val="28"/>
        </w:rPr>
        <w:t>-ф</w:t>
      </w:r>
      <w:r w:rsidR="00270A82" w:rsidRPr="00933D8A">
        <w:rPr>
          <w:rFonts w:ascii="Times New Roman" w:hAnsi="Times New Roman" w:cs="Times New Roman"/>
          <w:sz w:val="28"/>
          <w:szCs w:val="28"/>
        </w:rPr>
        <w:t>акторов</w:t>
      </w:r>
      <w:r w:rsidRPr="00933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>циркулирующие моноциты селективно направляются в различные ткани благодаря адгезии</w:t>
      </w:r>
      <w:r w:rsidRPr="00933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к сосудистому эндотелию. </w:t>
      </w:r>
    </w:p>
    <w:p w:rsidR="00270A82" w:rsidRPr="00933D8A" w:rsidRDefault="00C15398" w:rsidP="002427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D8A">
        <w:rPr>
          <w:rFonts w:ascii="Times New Roman" w:hAnsi="Times New Roman" w:cs="Times New Roman"/>
          <w:sz w:val="28"/>
          <w:szCs w:val="28"/>
        </w:rPr>
        <w:t>А</w:t>
      </w:r>
      <w:r w:rsidR="00270A82" w:rsidRPr="00933D8A">
        <w:rPr>
          <w:rFonts w:ascii="Times New Roman" w:hAnsi="Times New Roman" w:cs="Times New Roman"/>
          <w:sz w:val="28"/>
          <w:szCs w:val="28"/>
        </w:rPr>
        <w:t>дгезия циркулирующих</w:t>
      </w:r>
      <w:r w:rsidRPr="00933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моноцитов к эндотелию сосудов опосредуется взаимодействием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>, таких как LFA1, на</w:t>
      </w:r>
      <w:r w:rsidR="00242707" w:rsidRPr="00933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поверхности моноцитов и молекулами межклеточной адгезии на поверхности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эндотелиоцитов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931AFC">
        <w:rPr>
          <w:rFonts w:ascii="Times New Roman" w:hAnsi="Times New Roman" w:cs="Times New Roman"/>
          <w:sz w:val="28"/>
          <w:szCs w:val="28"/>
        </w:rPr>
        <w:t>излияния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моноциты мигрируют в ткань, под </w:t>
      </w:r>
      <w:r w:rsidR="00270A82" w:rsidRPr="00933D8A">
        <w:rPr>
          <w:rFonts w:ascii="Times New Roman" w:hAnsi="Times New Roman" w:cs="Times New Roman"/>
          <w:sz w:val="28"/>
          <w:szCs w:val="28"/>
        </w:rPr>
        <w:lastRenderedPageBreak/>
        <w:t>влиянием микроокружения</w:t>
      </w:r>
      <w:r w:rsidR="00242707" w:rsidRPr="00933D8A">
        <w:rPr>
          <w:rFonts w:ascii="Times New Roman" w:hAnsi="Times New Roman" w:cs="Times New Roman"/>
          <w:sz w:val="28"/>
          <w:szCs w:val="28"/>
        </w:rPr>
        <w:t>, в котором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они дифференцируются, </w:t>
      </w:r>
      <w:proofErr w:type="gramStart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превращаясь в </w:t>
      </w:r>
      <w:r w:rsidR="00931AFC">
        <w:rPr>
          <w:rFonts w:ascii="Times New Roman" w:hAnsi="Times New Roman" w:cs="Times New Roman"/>
          <w:sz w:val="28"/>
          <w:szCs w:val="28"/>
        </w:rPr>
        <w:t>постоянные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макрофаги и остаются</w:t>
      </w:r>
      <w:r w:rsidR="00242707" w:rsidRPr="00933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>в ткани</w:t>
      </w:r>
      <w:proofErr w:type="gram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в течение 30-90 суток, после чего погибают или эмигрируют в региональные лимфоузлы.</w:t>
      </w:r>
    </w:p>
    <w:p w:rsidR="00270A82" w:rsidRPr="00933D8A" w:rsidRDefault="00270A82" w:rsidP="00242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8A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макрофагов является их </w:t>
      </w:r>
      <w:proofErr w:type="spellStart"/>
      <w:r w:rsidRPr="00933D8A">
        <w:rPr>
          <w:rFonts w:ascii="Times New Roman" w:hAnsi="Times New Roman" w:cs="Times New Roman"/>
          <w:sz w:val="28"/>
          <w:szCs w:val="28"/>
        </w:rPr>
        <w:t>фенотипически</w:t>
      </w:r>
      <w:proofErr w:type="spellEnd"/>
      <w:r w:rsidRPr="00933D8A">
        <w:rPr>
          <w:rFonts w:ascii="Times New Roman" w:hAnsi="Times New Roman" w:cs="Times New Roman"/>
          <w:sz w:val="28"/>
          <w:szCs w:val="28"/>
        </w:rPr>
        <w:t>-функциональная г</w:t>
      </w:r>
      <w:r w:rsidR="00242707" w:rsidRPr="00933D8A">
        <w:rPr>
          <w:rFonts w:ascii="Times New Roman" w:hAnsi="Times New Roman" w:cs="Times New Roman"/>
          <w:sz w:val="28"/>
          <w:szCs w:val="28"/>
        </w:rPr>
        <w:t xml:space="preserve">етерогенность, </w:t>
      </w:r>
      <w:proofErr w:type="gramStart"/>
      <w:r w:rsidR="00242707" w:rsidRPr="00933D8A">
        <w:rPr>
          <w:rFonts w:ascii="Times New Roman" w:hAnsi="Times New Roman" w:cs="Times New Roman"/>
          <w:sz w:val="28"/>
          <w:szCs w:val="28"/>
        </w:rPr>
        <w:t>определяемая</w:t>
      </w:r>
      <w:proofErr w:type="gramEnd"/>
      <w:r w:rsidR="00242707" w:rsidRPr="00933D8A">
        <w:rPr>
          <w:rFonts w:ascii="Times New Roman" w:hAnsi="Times New Roman" w:cs="Times New Roman"/>
          <w:sz w:val="28"/>
          <w:szCs w:val="28"/>
        </w:rPr>
        <w:t xml:space="preserve"> как </w:t>
      </w:r>
      <w:r w:rsidRPr="00933D8A">
        <w:rPr>
          <w:rFonts w:ascii="Times New Roman" w:hAnsi="Times New Roman" w:cs="Times New Roman"/>
          <w:sz w:val="28"/>
          <w:szCs w:val="28"/>
        </w:rPr>
        <w:t xml:space="preserve">тканевым </w:t>
      </w:r>
      <w:r w:rsidR="00242707" w:rsidRPr="00933D8A">
        <w:rPr>
          <w:rFonts w:ascii="Times New Roman" w:hAnsi="Times New Roman" w:cs="Times New Roman"/>
          <w:sz w:val="28"/>
          <w:szCs w:val="28"/>
        </w:rPr>
        <w:t xml:space="preserve">микроокружением, так и природой </w:t>
      </w:r>
      <w:r w:rsidRPr="00933D8A">
        <w:rPr>
          <w:rFonts w:ascii="Times New Roman" w:hAnsi="Times New Roman" w:cs="Times New Roman"/>
          <w:sz w:val="28"/>
          <w:szCs w:val="28"/>
        </w:rPr>
        <w:t>активационных ст</w:t>
      </w:r>
      <w:r w:rsidR="00242707" w:rsidRPr="00933D8A">
        <w:rPr>
          <w:rFonts w:ascii="Times New Roman" w:hAnsi="Times New Roman" w:cs="Times New Roman"/>
          <w:sz w:val="28"/>
          <w:szCs w:val="28"/>
        </w:rPr>
        <w:t xml:space="preserve">имулов. Ключевые фенотипические </w:t>
      </w:r>
      <w:r w:rsidRPr="00933D8A">
        <w:rPr>
          <w:rFonts w:ascii="Times New Roman" w:hAnsi="Times New Roman" w:cs="Times New Roman"/>
          <w:sz w:val="28"/>
          <w:szCs w:val="28"/>
        </w:rPr>
        <w:t>маркеры присутст</w:t>
      </w:r>
      <w:r w:rsidR="00242707" w:rsidRPr="00933D8A">
        <w:rPr>
          <w:rFonts w:ascii="Times New Roman" w:hAnsi="Times New Roman" w:cs="Times New Roman"/>
          <w:sz w:val="28"/>
          <w:szCs w:val="28"/>
        </w:rPr>
        <w:t xml:space="preserve">вуют на поверхности </w:t>
      </w:r>
      <w:r w:rsidR="00931AFC">
        <w:rPr>
          <w:rFonts w:ascii="Times New Roman" w:hAnsi="Times New Roman" w:cs="Times New Roman"/>
          <w:sz w:val="28"/>
          <w:szCs w:val="28"/>
        </w:rPr>
        <w:t>постоянных</w:t>
      </w:r>
      <w:r w:rsidR="00242707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Pr="00933D8A">
        <w:rPr>
          <w:rFonts w:ascii="Times New Roman" w:hAnsi="Times New Roman" w:cs="Times New Roman"/>
          <w:sz w:val="28"/>
          <w:szCs w:val="28"/>
        </w:rPr>
        <w:t>макрофагов в различных тканях, однако в зависимости от функциональной специализации ткани</w:t>
      </w:r>
      <w:r w:rsidR="00931AFC">
        <w:rPr>
          <w:rFonts w:ascii="Times New Roman" w:hAnsi="Times New Roman" w:cs="Times New Roman"/>
          <w:sz w:val="28"/>
          <w:szCs w:val="28"/>
        </w:rPr>
        <w:t>,</w:t>
      </w:r>
      <w:r w:rsidRPr="00933D8A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931AFC">
        <w:rPr>
          <w:rFonts w:ascii="Times New Roman" w:hAnsi="Times New Roman" w:cs="Times New Roman"/>
          <w:sz w:val="28"/>
          <w:szCs w:val="28"/>
        </w:rPr>
        <w:t>их экспрессии отличается</w:t>
      </w:r>
      <w:r w:rsidRPr="00933D8A">
        <w:rPr>
          <w:rFonts w:ascii="Times New Roman" w:hAnsi="Times New Roman" w:cs="Times New Roman"/>
          <w:sz w:val="28"/>
          <w:szCs w:val="28"/>
        </w:rPr>
        <w:t>[3, 4]. Независимо от</w:t>
      </w:r>
      <w:r w:rsidR="00242707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Pr="00933D8A">
        <w:rPr>
          <w:rFonts w:ascii="Times New Roman" w:hAnsi="Times New Roman" w:cs="Times New Roman"/>
          <w:sz w:val="28"/>
          <w:szCs w:val="28"/>
        </w:rPr>
        <w:t>конститутивной или индуцированной миграции</w:t>
      </w:r>
      <w:r w:rsidR="00931AFC">
        <w:rPr>
          <w:rFonts w:ascii="Times New Roman" w:hAnsi="Times New Roman" w:cs="Times New Roman"/>
          <w:sz w:val="28"/>
          <w:szCs w:val="28"/>
        </w:rPr>
        <w:t>,</w:t>
      </w:r>
      <w:r w:rsidRPr="00933D8A">
        <w:rPr>
          <w:rFonts w:ascii="Times New Roman" w:hAnsi="Times New Roman" w:cs="Times New Roman"/>
          <w:sz w:val="28"/>
          <w:szCs w:val="28"/>
        </w:rPr>
        <w:t xml:space="preserve"> влияние</w:t>
      </w:r>
      <w:r w:rsidR="00242707" w:rsidRPr="00933D8A">
        <w:rPr>
          <w:rFonts w:ascii="Times New Roman" w:hAnsi="Times New Roman" w:cs="Times New Roman"/>
          <w:sz w:val="28"/>
          <w:szCs w:val="28"/>
        </w:rPr>
        <w:t xml:space="preserve"> на</w:t>
      </w:r>
      <w:r w:rsidR="00931AFC">
        <w:rPr>
          <w:rFonts w:ascii="Times New Roman" w:hAnsi="Times New Roman" w:cs="Times New Roman"/>
          <w:sz w:val="28"/>
          <w:szCs w:val="28"/>
        </w:rPr>
        <w:t xml:space="preserve"> макрофаги оказывают</w:t>
      </w:r>
      <w:r w:rsidRPr="00933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D8A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Pr="00933D8A">
        <w:rPr>
          <w:rFonts w:ascii="Times New Roman" w:hAnsi="Times New Roman" w:cs="Times New Roman"/>
          <w:sz w:val="28"/>
          <w:szCs w:val="28"/>
        </w:rPr>
        <w:t>, с которыми</w:t>
      </w:r>
      <w:r w:rsidR="00242707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Pr="00933D8A">
        <w:rPr>
          <w:rFonts w:ascii="Times New Roman" w:hAnsi="Times New Roman" w:cs="Times New Roman"/>
          <w:sz w:val="28"/>
          <w:szCs w:val="28"/>
        </w:rPr>
        <w:t>они связываются: измененные клетки хозяина, модифицированные молекулы, экзогенные агенты и тому подобное.</w:t>
      </w:r>
    </w:p>
    <w:p w:rsidR="00270A82" w:rsidRPr="00933D8A" w:rsidRDefault="00270A82" w:rsidP="00252F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8A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spellStart"/>
      <w:r w:rsidRPr="00933D8A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Pr="00933D8A">
        <w:rPr>
          <w:rFonts w:ascii="Times New Roman" w:hAnsi="Times New Roman" w:cs="Times New Roman"/>
          <w:sz w:val="28"/>
          <w:szCs w:val="28"/>
        </w:rPr>
        <w:t xml:space="preserve"> распознаются разными поверхностно-клеточн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ыми рецепторами, что приводит в </w:t>
      </w:r>
      <w:r w:rsidRPr="00933D8A">
        <w:rPr>
          <w:rFonts w:ascii="Times New Roman" w:hAnsi="Times New Roman" w:cs="Times New Roman"/>
          <w:sz w:val="28"/>
          <w:szCs w:val="28"/>
        </w:rPr>
        <w:t>каждом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 конкретном случае к стимуляции </w:t>
      </w:r>
      <w:r w:rsidRPr="00933D8A">
        <w:rPr>
          <w:rFonts w:ascii="Times New Roman" w:hAnsi="Times New Roman" w:cs="Times New Roman"/>
          <w:sz w:val="28"/>
          <w:szCs w:val="28"/>
        </w:rPr>
        <w:t xml:space="preserve">фагоцитоза, </w:t>
      </w:r>
      <w:proofErr w:type="spellStart"/>
      <w:r w:rsidRPr="00933D8A">
        <w:rPr>
          <w:rFonts w:ascii="Times New Roman" w:hAnsi="Times New Roman" w:cs="Times New Roman"/>
          <w:sz w:val="28"/>
          <w:szCs w:val="28"/>
        </w:rPr>
        <w:t>эндоцитоза</w:t>
      </w:r>
      <w:proofErr w:type="spellEnd"/>
      <w:r w:rsidRPr="00933D8A">
        <w:rPr>
          <w:rFonts w:ascii="Times New Roman" w:hAnsi="Times New Roman" w:cs="Times New Roman"/>
          <w:sz w:val="28"/>
          <w:szCs w:val="28"/>
        </w:rPr>
        <w:t>, вну</w:t>
      </w:r>
      <w:r w:rsidR="00252F92" w:rsidRPr="00933D8A">
        <w:rPr>
          <w:rFonts w:ascii="Times New Roman" w:hAnsi="Times New Roman" w:cs="Times New Roman"/>
          <w:sz w:val="28"/>
          <w:szCs w:val="28"/>
        </w:rPr>
        <w:t>триклеточно</w:t>
      </w:r>
      <w:r w:rsidR="00931AFC">
        <w:rPr>
          <w:rFonts w:ascii="Times New Roman" w:hAnsi="Times New Roman" w:cs="Times New Roman"/>
          <w:sz w:val="28"/>
          <w:szCs w:val="28"/>
        </w:rPr>
        <w:t>й подачи сигнала</w:t>
      </w:r>
      <w:r w:rsidRPr="00933D8A">
        <w:rPr>
          <w:rFonts w:ascii="Times New Roman" w:hAnsi="Times New Roman" w:cs="Times New Roman"/>
          <w:sz w:val="28"/>
          <w:szCs w:val="28"/>
        </w:rPr>
        <w:t>, комплекса изменений в активации или репрессии тех или иных генов и продукции более 150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Pr="00933D8A">
        <w:rPr>
          <w:rFonts w:ascii="Times New Roman" w:hAnsi="Times New Roman" w:cs="Times New Roman"/>
          <w:sz w:val="28"/>
          <w:szCs w:val="28"/>
        </w:rPr>
        <w:t>биологически активных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 медиаторов [5]. Соответственно к Th1/</w:t>
      </w:r>
      <w:r w:rsidRPr="00933D8A">
        <w:rPr>
          <w:rFonts w:ascii="Times New Roman" w:hAnsi="Times New Roman" w:cs="Times New Roman"/>
          <w:sz w:val="28"/>
          <w:szCs w:val="28"/>
        </w:rPr>
        <w:t>Th2 дихотом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ии иммунного ответа существует, </w:t>
      </w:r>
      <w:r w:rsidRPr="00933D8A">
        <w:rPr>
          <w:rFonts w:ascii="Times New Roman" w:hAnsi="Times New Roman" w:cs="Times New Roman"/>
          <w:sz w:val="28"/>
          <w:szCs w:val="28"/>
        </w:rPr>
        <w:t>по меньшей мере, два типа направленности активации макрофагов: классическая (М</w:t>
      </w:r>
      <w:proofErr w:type="gramStart"/>
      <w:r w:rsidRPr="00933D8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33D8A">
        <w:rPr>
          <w:rFonts w:ascii="Times New Roman" w:hAnsi="Times New Roman" w:cs="Times New Roman"/>
          <w:sz w:val="28"/>
          <w:szCs w:val="28"/>
        </w:rPr>
        <w:t>) и альтернативная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Pr="00933D8A">
        <w:rPr>
          <w:rFonts w:ascii="Times New Roman" w:hAnsi="Times New Roman" w:cs="Times New Roman"/>
          <w:sz w:val="28"/>
          <w:szCs w:val="28"/>
        </w:rPr>
        <w:t xml:space="preserve">(М2). Взаимодействие макрофагов с агентами воспаления, такими как патоген-ассоциированные микробные структуры или </w:t>
      </w:r>
      <w:proofErr w:type="spellStart"/>
      <w:r w:rsidRPr="00933D8A">
        <w:rPr>
          <w:rFonts w:ascii="Times New Roman" w:hAnsi="Times New Roman" w:cs="Times New Roman"/>
          <w:sz w:val="28"/>
          <w:szCs w:val="28"/>
        </w:rPr>
        <w:t>провоспалительные</w:t>
      </w:r>
      <w:proofErr w:type="spellEnd"/>
      <w:r w:rsidRPr="00933D8A">
        <w:rPr>
          <w:rFonts w:ascii="Times New Roman" w:hAnsi="Times New Roman" w:cs="Times New Roman"/>
          <w:sz w:val="28"/>
          <w:szCs w:val="28"/>
        </w:rPr>
        <w:t xml:space="preserve"> цитокины (</w:t>
      </w:r>
      <w:proofErr w:type="gramStart"/>
      <w:r w:rsidRPr="00933D8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33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D8A">
        <w:rPr>
          <w:rFonts w:ascii="Times New Roman" w:hAnsi="Times New Roman" w:cs="Times New Roman"/>
          <w:sz w:val="28"/>
          <w:szCs w:val="28"/>
        </w:rPr>
        <w:t>IFNγ</w:t>
      </w:r>
      <w:proofErr w:type="spellEnd"/>
      <w:r w:rsidRPr="00933D8A">
        <w:rPr>
          <w:rFonts w:ascii="Times New Roman" w:hAnsi="Times New Roman" w:cs="Times New Roman"/>
          <w:sz w:val="28"/>
          <w:szCs w:val="28"/>
        </w:rPr>
        <w:t>)</w:t>
      </w:r>
      <w:r w:rsidR="00931AFC">
        <w:rPr>
          <w:rFonts w:ascii="Times New Roman" w:hAnsi="Times New Roman" w:cs="Times New Roman"/>
          <w:sz w:val="28"/>
          <w:szCs w:val="28"/>
        </w:rPr>
        <w:t>, приводит к классической</w:t>
      </w:r>
      <w:r w:rsidRPr="00933D8A">
        <w:rPr>
          <w:rFonts w:ascii="Times New Roman" w:hAnsi="Times New Roman" w:cs="Times New Roman"/>
          <w:sz w:val="28"/>
          <w:szCs w:val="28"/>
        </w:rPr>
        <w:t xml:space="preserve"> активации этих клеток, которая сопровождается производством цитокинов, реактивных форм кислорода, окиси азота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Pr="00933D8A">
        <w:rPr>
          <w:rFonts w:ascii="Times New Roman" w:hAnsi="Times New Roman" w:cs="Times New Roman"/>
          <w:sz w:val="28"/>
          <w:szCs w:val="28"/>
        </w:rPr>
        <w:t>и др. В совокупн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ости такая активация макрофагов </w:t>
      </w:r>
      <w:r w:rsidRPr="00933D8A">
        <w:rPr>
          <w:rFonts w:ascii="Times New Roman" w:hAnsi="Times New Roman" w:cs="Times New Roman"/>
          <w:sz w:val="28"/>
          <w:szCs w:val="28"/>
        </w:rPr>
        <w:t>приводит к разв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итию воспалительного процесса и </w:t>
      </w:r>
      <w:r w:rsidR="00931AFC">
        <w:rPr>
          <w:rFonts w:ascii="Times New Roman" w:hAnsi="Times New Roman" w:cs="Times New Roman"/>
          <w:sz w:val="28"/>
          <w:szCs w:val="28"/>
        </w:rPr>
        <w:t>вызывает</w:t>
      </w:r>
      <w:r w:rsidRPr="00933D8A">
        <w:rPr>
          <w:rFonts w:ascii="Times New Roman" w:hAnsi="Times New Roman" w:cs="Times New Roman"/>
          <w:sz w:val="28"/>
          <w:szCs w:val="28"/>
        </w:rPr>
        <w:t xml:space="preserve"> иммунн</w:t>
      </w:r>
      <w:r w:rsidR="00931AFC">
        <w:rPr>
          <w:rFonts w:ascii="Times New Roman" w:hAnsi="Times New Roman" w:cs="Times New Roman"/>
          <w:sz w:val="28"/>
          <w:szCs w:val="28"/>
        </w:rPr>
        <w:t>ый ответ</w:t>
      </w:r>
      <w:r w:rsidRPr="00933D8A">
        <w:rPr>
          <w:rFonts w:ascii="Times New Roman" w:hAnsi="Times New Roman" w:cs="Times New Roman"/>
          <w:sz w:val="28"/>
          <w:szCs w:val="28"/>
        </w:rPr>
        <w:t xml:space="preserve"> Th1-типа [6].</w:t>
      </w:r>
    </w:p>
    <w:p w:rsidR="00270A82" w:rsidRPr="00933D8A" w:rsidRDefault="00931AFC" w:rsidP="00252F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Чрезмерная 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активация макрофагов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>может выст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упать патогенетическим фактором </w:t>
      </w:r>
      <w:r w:rsidR="00270A82" w:rsidRPr="00933D8A">
        <w:rPr>
          <w:rFonts w:ascii="Times New Roman" w:hAnsi="Times New Roman" w:cs="Times New Roman"/>
          <w:sz w:val="28"/>
          <w:szCs w:val="28"/>
        </w:rPr>
        <w:t>ряда заболеваний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 человека (подагра, ишемическая </w:t>
      </w:r>
      <w:r w:rsidR="00270A82" w:rsidRPr="00933D8A">
        <w:rPr>
          <w:rFonts w:ascii="Times New Roman" w:hAnsi="Times New Roman" w:cs="Times New Roman"/>
          <w:sz w:val="28"/>
          <w:szCs w:val="28"/>
        </w:rPr>
        <w:t>болезнь и др.) Альтернативная активация макрофагов приводит к развитию иммунного ответа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 Th2-</w:t>
      </w:r>
      <w:r w:rsidR="00270A82" w:rsidRPr="00933D8A">
        <w:rPr>
          <w:rFonts w:ascii="Times New Roman" w:hAnsi="Times New Roman" w:cs="Times New Roman"/>
          <w:sz w:val="28"/>
          <w:szCs w:val="28"/>
        </w:rPr>
        <w:t>типа. Так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ие макрофаги практически теряют 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цитотоксическую </w:t>
      </w:r>
      <w:r w:rsidR="00270A82" w:rsidRPr="00933D8A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активность. Несмотря на образование </w:t>
      </w:r>
      <w:r w:rsidR="00252F92" w:rsidRPr="00933D8A">
        <w:rPr>
          <w:rFonts w:ascii="Times New Roman" w:hAnsi="Times New Roman" w:cs="Times New Roman"/>
          <w:sz w:val="28"/>
          <w:szCs w:val="28"/>
        </w:rPr>
        <w:t>МНСІ</w:t>
      </w:r>
      <w:proofErr w:type="gramStart"/>
      <w:r w:rsidR="00252F92" w:rsidRPr="00933D8A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="00270A82" w:rsidRPr="00933D8A">
        <w:rPr>
          <w:rFonts w:ascii="Times New Roman" w:hAnsi="Times New Roman" w:cs="Times New Roman"/>
          <w:sz w:val="28"/>
          <w:szCs w:val="28"/>
        </w:rPr>
        <w:t>молекул, они не</w:t>
      </w:r>
      <w:r w:rsidR="00E97539">
        <w:rPr>
          <w:rFonts w:ascii="Times New Roman" w:hAnsi="Times New Roman" w:cs="Times New Roman"/>
          <w:sz w:val="28"/>
          <w:szCs w:val="28"/>
        </w:rPr>
        <w:t xml:space="preserve"> способны к полноценной </w:t>
      </w:r>
      <w:r w:rsidR="00270A82" w:rsidRPr="00933D8A">
        <w:rPr>
          <w:rFonts w:ascii="Times New Roman" w:hAnsi="Times New Roman" w:cs="Times New Roman"/>
          <w:sz w:val="28"/>
          <w:szCs w:val="28"/>
        </w:rPr>
        <w:t>презентации</w:t>
      </w:r>
      <w:r w:rsidR="00E97539">
        <w:rPr>
          <w:rFonts w:ascii="Times New Roman" w:hAnsi="Times New Roman" w:cs="Times New Roman"/>
          <w:sz w:val="28"/>
          <w:szCs w:val="28"/>
        </w:rPr>
        <w:t xml:space="preserve"> антигена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и, вместо того, выполняют функции регуляторных клеток. Классическая и альтернативная активация макрофагов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приводит к различной направленности метаболизма аргинина. По классической активации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iNOS</w:t>
      </w:r>
      <w:proofErr w:type="spellEnd"/>
      <w:r w:rsidR="00252F92" w:rsidRPr="00933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метаболизируется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аргин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ин с образованием NO, тогда как 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по альтернативной активации индуцируется аргиназа Arg1 и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метаболизируется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аргинин до мочевины и орнитина, предшественника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полиаминов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пролина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Полиамины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вовле</w:t>
      </w:r>
      <w:r w:rsidR="00E97539">
        <w:rPr>
          <w:rFonts w:ascii="Times New Roman" w:hAnsi="Times New Roman" w:cs="Times New Roman"/>
          <w:sz w:val="28"/>
          <w:szCs w:val="28"/>
        </w:rPr>
        <w:t>каются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в процессы клеточного роста,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пролин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 ключевым компонентом коллагена </w:t>
      </w:r>
      <w:r w:rsidR="00270A82" w:rsidRPr="00933D8A">
        <w:rPr>
          <w:rFonts w:ascii="Times New Roman" w:hAnsi="Times New Roman" w:cs="Times New Roman"/>
          <w:sz w:val="28"/>
          <w:szCs w:val="28"/>
        </w:rPr>
        <w:t>[7]. Альтернативно активированные макрофаги делятся на три подгруппы в зависимости от поляризующих стимулов: М2А, стимулированные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>IL4 в совокупности с IL13, M2b, активированные иммунными комплексами в присутствии IL1β или</w:t>
      </w:r>
      <w:r w:rsidR="00252F92" w:rsidRPr="00933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A82" w:rsidRPr="00933D8A">
        <w:rPr>
          <w:rFonts w:ascii="Times New Roman" w:hAnsi="Times New Roman" w:cs="Times New Roman"/>
          <w:sz w:val="28"/>
          <w:szCs w:val="28"/>
        </w:rPr>
        <w:t>бактериального</w:t>
      </w:r>
      <w:proofErr w:type="gram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липополисахарида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>; M2c, активированные IL10, TGF</w:t>
      </w:r>
      <w:r w:rsidR="00252F92" w:rsidRPr="00933D8A">
        <w:rPr>
          <w:rFonts w:ascii="Times New Roman" w:hAnsi="Times New Roman" w:cs="Times New Roman"/>
          <w:sz w:val="28"/>
          <w:szCs w:val="28"/>
        </w:rPr>
        <w:t>-</w:t>
      </w:r>
      <w:r w:rsidR="00270A82" w:rsidRPr="00933D8A">
        <w:rPr>
          <w:rFonts w:ascii="Times New Roman" w:hAnsi="Times New Roman" w:cs="Times New Roman"/>
          <w:sz w:val="28"/>
          <w:szCs w:val="28"/>
        </w:rPr>
        <w:t>β или ГКС [8].</w:t>
      </w:r>
    </w:p>
    <w:p w:rsidR="00C10FC3" w:rsidRPr="00933D8A" w:rsidRDefault="00270A82" w:rsidP="003C6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8A">
        <w:rPr>
          <w:rFonts w:ascii="Times New Roman" w:hAnsi="Times New Roman" w:cs="Times New Roman"/>
          <w:sz w:val="28"/>
          <w:szCs w:val="28"/>
        </w:rPr>
        <w:t>Активация макрофаго</w:t>
      </w:r>
      <w:r w:rsidR="003C6BEB" w:rsidRPr="00933D8A">
        <w:rPr>
          <w:rFonts w:ascii="Times New Roman" w:hAnsi="Times New Roman" w:cs="Times New Roman"/>
          <w:sz w:val="28"/>
          <w:szCs w:val="28"/>
        </w:rPr>
        <w:t>в</w:t>
      </w:r>
      <w:r w:rsidR="00E97539">
        <w:rPr>
          <w:rFonts w:ascii="Times New Roman" w:hAnsi="Times New Roman" w:cs="Times New Roman"/>
          <w:sz w:val="28"/>
          <w:szCs w:val="28"/>
        </w:rPr>
        <w:t>,</w:t>
      </w:r>
      <w:r w:rsidR="003C6BEB" w:rsidRPr="00933D8A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E97539">
        <w:rPr>
          <w:rFonts w:ascii="Times New Roman" w:hAnsi="Times New Roman" w:cs="Times New Roman"/>
          <w:sz w:val="28"/>
          <w:szCs w:val="28"/>
        </w:rPr>
        <w:t>,</w:t>
      </w:r>
      <w:r w:rsidR="003C6BEB" w:rsidRPr="00933D8A">
        <w:rPr>
          <w:rFonts w:ascii="Times New Roman" w:hAnsi="Times New Roman" w:cs="Times New Roman"/>
          <w:sz w:val="28"/>
          <w:szCs w:val="28"/>
        </w:rPr>
        <w:t xml:space="preserve"> задействована в </w:t>
      </w:r>
      <w:r w:rsidRPr="00933D8A">
        <w:rPr>
          <w:rFonts w:ascii="Times New Roman" w:hAnsi="Times New Roman" w:cs="Times New Roman"/>
          <w:sz w:val="28"/>
          <w:szCs w:val="28"/>
        </w:rPr>
        <w:t>таких формообразующих проце</w:t>
      </w:r>
      <w:r w:rsidR="003C6BEB" w:rsidRPr="00933D8A">
        <w:rPr>
          <w:rFonts w:ascii="Times New Roman" w:hAnsi="Times New Roman" w:cs="Times New Roman"/>
          <w:sz w:val="28"/>
          <w:szCs w:val="28"/>
        </w:rPr>
        <w:t xml:space="preserve">ссах в организме, как </w:t>
      </w:r>
      <w:r w:rsidRPr="00933D8A">
        <w:rPr>
          <w:rFonts w:ascii="Times New Roman" w:hAnsi="Times New Roman" w:cs="Times New Roman"/>
          <w:sz w:val="28"/>
          <w:szCs w:val="28"/>
        </w:rPr>
        <w:t>заживление ран, реконструкция эндометрия в процессе менструального цикла и др. Альтернативная</w:t>
      </w:r>
      <w:r w:rsidR="003C6BEB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Pr="00933D8A">
        <w:rPr>
          <w:rFonts w:ascii="Times New Roman" w:hAnsi="Times New Roman" w:cs="Times New Roman"/>
          <w:sz w:val="28"/>
          <w:szCs w:val="28"/>
        </w:rPr>
        <w:t>активация макроф</w:t>
      </w:r>
      <w:r w:rsidR="003C6BEB" w:rsidRPr="00933D8A">
        <w:rPr>
          <w:rFonts w:ascii="Times New Roman" w:hAnsi="Times New Roman" w:cs="Times New Roman"/>
          <w:sz w:val="28"/>
          <w:szCs w:val="28"/>
        </w:rPr>
        <w:t xml:space="preserve">агов превращает их в </w:t>
      </w:r>
      <w:proofErr w:type="spellStart"/>
      <w:r w:rsidR="003C6BEB" w:rsidRPr="00933D8A">
        <w:rPr>
          <w:rFonts w:ascii="Times New Roman" w:hAnsi="Times New Roman" w:cs="Times New Roman"/>
          <w:sz w:val="28"/>
          <w:szCs w:val="28"/>
        </w:rPr>
        <w:t>толерогенные</w:t>
      </w:r>
      <w:proofErr w:type="spellEnd"/>
      <w:r w:rsidRPr="00933D8A">
        <w:rPr>
          <w:rFonts w:ascii="Times New Roman" w:hAnsi="Times New Roman" w:cs="Times New Roman"/>
          <w:sz w:val="28"/>
          <w:szCs w:val="28"/>
        </w:rPr>
        <w:t xml:space="preserve"> клетки с регуляторными свойствами. Продукция такими клетками ростовых факторов и цитокинов активирует</w:t>
      </w:r>
      <w:r w:rsidR="003C6BEB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Pr="00933D8A">
        <w:rPr>
          <w:rFonts w:ascii="Times New Roman" w:hAnsi="Times New Roman" w:cs="Times New Roman"/>
          <w:sz w:val="28"/>
          <w:szCs w:val="28"/>
        </w:rPr>
        <w:t xml:space="preserve">клеточную пролиферацию и </w:t>
      </w:r>
      <w:proofErr w:type="spellStart"/>
      <w:r w:rsidRPr="00933D8A">
        <w:rPr>
          <w:rFonts w:ascii="Times New Roman" w:hAnsi="Times New Roman" w:cs="Times New Roman"/>
          <w:sz w:val="28"/>
          <w:szCs w:val="28"/>
        </w:rPr>
        <w:t>ангиогенез</w:t>
      </w:r>
      <w:proofErr w:type="spellEnd"/>
      <w:r w:rsidRPr="00933D8A">
        <w:rPr>
          <w:rFonts w:ascii="Times New Roman" w:hAnsi="Times New Roman" w:cs="Times New Roman"/>
          <w:sz w:val="28"/>
          <w:szCs w:val="28"/>
        </w:rPr>
        <w:t>. Альтернативная активация макрофагов способствует прогрессии</w:t>
      </w:r>
      <w:r w:rsidR="003C6BEB"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Pr="00933D8A">
        <w:rPr>
          <w:rFonts w:ascii="Times New Roman" w:hAnsi="Times New Roman" w:cs="Times New Roman"/>
          <w:sz w:val="28"/>
          <w:szCs w:val="28"/>
        </w:rPr>
        <w:t>ряда заболеваний человека, среди которых атеросклероз и рак [9].</w:t>
      </w:r>
    </w:p>
    <w:p w:rsidR="000A3342" w:rsidRPr="000A3342" w:rsidRDefault="003C6BEB" w:rsidP="000A3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8A">
        <w:rPr>
          <w:rFonts w:ascii="Times New Roman" w:hAnsi="Times New Roman" w:cs="Times New Roman"/>
          <w:sz w:val="28"/>
          <w:szCs w:val="28"/>
        </w:rPr>
        <w:t>Опухоль-</w:t>
      </w:r>
      <w:r w:rsidR="00270A82" w:rsidRPr="00933D8A">
        <w:rPr>
          <w:rFonts w:ascii="Times New Roman" w:hAnsi="Times New Roman" w:cs="Times New Roman"/>
          <w:sz w:val="28"/>
          <w:szCs w:val="28"/>
        </w:rPr>
        <w:t>ассоциированные макрофаги (</w:t>
      </w:r>
      <w:r w:rsidR="00E97539">
        <w:rPr>
          <w:rFonts w:ascii="Times New Roman" w:hAnsi="Times New Roman" w:cs="Times New Roman"/>
          <w:sz w:val="28"/>
          <w:szCs w:val="28"/>
        </w:rPr>
        <w:t>МАО</w:t>
      </w:r>
      <w:r w:rsidR="00270A82" w:rsidRPr="00933D8A">
        <w:rPr>
          <w:rFonts w:ascii="Times New Roman" w:hAnsi="Times New Roman" w:cs="Times New Roman"/>
          <w:sz w:val="28"/>
          <w:szCs w:val="28"/>
        </w:rPr>
        <w:t>) образуются из циркулирующих моноцитов, привлеченных</w:t>
      </w:r>
      <w:r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в зону роста злокачественного новообразования, поскольку одной из физиологических функций иммунной системы является распознавание и уничтожение трансформированных клеток. Большинство моноцитов, которые превращаются в </w:t>
      </w:r>
      <w:r w:rsidR="00E97539">
        <w:rPr>
          <w:rFonts w:ascii="Times New Roman" w:hAnsi="Times New Roman" w:cs="Times New Roman"/>
          <w:sz w:val="28"/>
          <w:szCs w:val="28"/>
        </w:rPr>
        <w:t>МАО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, </w:t>
      </w:r>
      <w:r w:rsidR="00E97539">
        <w:rPr>
          <w:rFonts w:ascii="Times New Roman" w:hAnsi="Times New Roman" w:cs="Times New Roman"/>
          <w:sz w:val="28"/>
          <w:szCs w:val="28"/>
        </w:rPr>
        <w:t>передвигаясь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в область</w:t>
      </w:r>
      <w:r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>опухолевого</w:t>
      </w:r>
      <w:r w:rsidR="00E97539">
        <w:rPr>
          <w:rFonts w:ascii="Times New Roman" w:hAnsi="Times New Roman" w:cs="Times New Roman"/>
          <w:sz w:val="28"/>
          <w:szCs w:val="28"/>
        </w:rPr>
        <w:t xml:space="preserve"> роста </w:t>
      </w:r>
      <w:proofErr w:type="gramStart"/>
      <w:r w:rsidR="00E9753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97539">
        <w:rPr>
          <w:rFonts w:ascii="Times New Roman" w:hAnsi="Times New Roman" w:cs="Times New Roman"/>
          <w:sz w:val="28"/>
          <w:szCs w:val="28"/>
        </w:rPr>
        <w:t xml:space="preserve"> </w:t>
      </w:r>
      <w:r w:rsidRPr="00933D8A">
        <w:rPr>
          <w:rFonts w:ascii="Times New Roman" w:hAnsi="Times New Roman" w:cs="Times New Roman"/>
          <w:sz w:val="28"/>
          <w:szCs w:val="28"/>
        </w:rPr>
        <w:t xml:space="preserve"> при помощи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 CCL2 (MCP</w:t>
      </w:r>
      <w:r w:rsidRPr="00933D8A">
        <w:rPr>
          <w:rFonts w:ascii="Times New Roman" w:hAnsi="Times New Roman" w:cs="Times New Roman"/>
          <w:sz w:val="28"/>
          <w:szCs w:val="28"/>
        </w:rPr>
        <w:t xml:space="preserve">-1) и CCL5 (RANTES) [10, </w:t>
      </w:r>
      <w:r w:rsidR="00270A82" w:rsidRPr="00933D8A">
        <w:rPr>
          <w:rFonts w:ascii="Times New Roman" w:hAnsi="Times New Roman" w:cs="Times New Roman"/>
          <w:sz w:val="28"/>
          <w:szCs w:val="28"/>
        </w:rPr>
        <w:t>11]. Биологиче</w:t>
      </w:r>
      <w:r w:rsidRPr="00933D8A">
        <w:rPr>
          <w:rFonts w:ascii="Times New Roman" w:hAnsi="Times New Roman" w:cs="Times New Roman"/>
          <w:sz w:val="28"/>
          <w:szCs w:val="28"/>
        </w:rPr>
        <w:t xml:space="preserve">ский эффект CCL2 </w:t>
      </w:r>
      <w:r w:rsidR="00E97539">
        <w:rPr>
          <w:rFonts w:ascii="Times New Roman" w:hAnsi="Times New Roman" w:cs="Times New Roman"/>
          <w:sz w:val="28"/>
          <w:szCs w:val="28"/>
        </w:rPr>
        <w:t>при</w:t>
      </w:r>
      <w:r w:rsidRPr="00933D8A">
        <w:rPr>
          <w:rFonts w:ascii="Times New Roman" w:hAnsi="Times New Roman" w:cs="Times New Roman"/>
          <w:sz w:val="28"/>
          <w:szCs w:val="28"/>
        </w:rPr>
        <w:t xml:space="preserve"> опухолево</w:t>
      </w:r>
      <w:r w:rsidR="00E97539">
        <w:rPr>
          <w:rFonts w:ascii="Times New Roman" w:hAnsi="Times New Roman" w:cs="Times New Roman"/>
          <w:sz w:val="28"/>
          <w:szCs w:val="28"/>
        </w:rPr>
        <w:t>м</w:t>
      </w:r>
      <w:r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>рост</w:t>
      </w:r>
      <w:r w:rsidR="00E97539">
        <w:rPr>
          <w:rFonts w:ascii="Times New Roman" w:hAnsi="Times New Roman" w:cs="Times New Roman"/>
          <w:sz w:val="28"/>
          <w:szCs w:val="28"/>
        </w:rPr>
        <w:t>е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имеет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дозозависимый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 характер: низкий уровень его </w:t>
      </w:r>
      <w:r w:rsidR="00270A82" w:rsidRPr="00933D8A">
        <w:rPr>
          <w:rFonts w:ascii="Times New Roman" w:hAnsi="Times New Roman" w:cs="Times New Roman"/>
          <w:sz w:val="28"/>
          <w:szCs w:val="28"/>
        </w:rPr>
        <w:lastRenderedPageBreak/>
        <w:t>экспрессии опухолевыми клетками</w:t>
      </w:r>
      <w:r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>ассоциируется с опухолевой прогрессией, а высокий - с регрессией, вероятно, обусловленной миграцией в зону роста опухоли макрофагов М1-фенотипа [12]. CCL5 производится наивными</w:t>
      </w:r>
      <w:r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Т-клетками, а также клетками некоторых опухолей. Этот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хемокин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вызывает миграцию моноцитов в область опухолевого роста, а также экспрессию ими ряда 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для миелоидных</w:t>
      </w:r>
      <w:r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>клеток, таких как CCL2, CCL3 (MCP</w:t>
      </w:r>
      <w:r w:rsidRPr="00933D8A">
        <w:rPr>
          <w:rFonts w:ascii="Times New Roman" w:hAnsi="Times New Roman" w:cs="Times New Roman"/>
          <w:sz w:val="28"/>
          <w:szCs w:val="28"/>
        </w:rPr>
        <w:t xml:space="preserve">-1α), </w:t>
      </w:r>
      <w:r w:rsidR="00270A82" w:rsidRPr="00933D8A">
        <w:rPr>
          <w:rFonts w:ascii="Times New Roman" w:hAnsi="Times New Roman" w:cs="Times New Roman"/>
          <w:sz w:val="28"/>
          <w:szCs w:val="28"/>
        </w:rPr>
        <w:t>CCL4 (</w:t>
      </w:r>
      <w:r w:rsidR="00FC405A" w:rsidRPr="00FC405A">
        <w:rPr>
          <w:rFonts w:ascii="Times New Roman" w:hAnsi="Times New Roman" w:cs="Times New Roman"/>
          <w:sz w:val="28"/>
          <w:szCs w:val="28"/>
        </w:rPr>
        <w:t>MCP</w:t>
      </w:r>
      <w:r w:rsidR="00270A82" w:rsidRPr="00933D8A">
        <w:rPr>
          <w:rFonts w:ascii="Times New Roman" w:hAnsi="Times New Roman" w:cs="Times New Roman"/>
          <w:sz w:val="28"/>
          <w:szCs w:val="28"/>
        </w:rPr>
        <w:t>-1β) и CXCL8 (IL8) [13, 14]. Клеткам злокачественных новообразований присуща</w:t>
      </w:r>
      <w:r w:rsidRPr="00933D8A">
        <w:rPr>
          <w:rFonts w:ascii="Times New Roman" w:hAnsi="Times New Roman" w:cs="Times New Roman"/>
          <w:sz w:val="28"/>
          <w:szCs w:val="28"/>
        </w:rPr>
        <w:t xml:space="preserve"> 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продукция и </w:t>
      </w:r>
      <w:r w:rsidRPr="00933D8A">
        <w:rPr>
          <w:rFonts w:ascii="Times New Roman" w:hAnsi="Times New Roman" w:cs="Times New Roman"/>
          <w:sz w:val="28"/>
          <w:szCs w:val="28"/>
        </w:rPr>
        <w:t xml:space="preserve">других </w:t>
      </w:r>
      <w:proofErr w:type="spellStart"/>
      <w:r w:rsidRPr="00933D8A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Pr="00933D8A">
        <w:rPr>
          <w:rFonts w:ascii="Times New Roman" w:hAnsi="Times New Roman" w:cs="Times New Roman"/>
          <w:sz w:val="28"/>
          <w:szCs w:val="28"/>
        </w:rPr>
        <w:t>: CCL8 (</w:t>
      </w:r>
      <w:r w:rsidR="00FC405A" w:rsidRPr="00FC405A">
        <w:rPr>
          <w:rFonts w:ascii="Times New Roman" w:hAnsi="Times New Roman" w:cs="Times New Roman"/>
          <w:sz w:val="28"/>
          <w:szCs w:val="28"/>
        </w:rPr>
        <w:t>MCP</w:t>
      </w:r>
      <w:r w:rsidRPr="00933D8A">
        <w:rPr>
          <w:rFonts w:ascii="Times New Roman" w:hAnsi="Times New Roman" w:cs="Times New Roman"/>
          <w:sz w:val="28"/>
          <w:szCs w:val="28"/>
        </w:rPr>
        <w:t xml:space="preserve">-2), </w:t>
      </w:r>
      <w:r w:rsidR="00270A82" w:rsidRPr="00933D8A">
        <w:rPr>
          <w:rFonts w:ascii="Times New Roman" w:hAnsi="Times New Roman" w:cs="Times New Roman"/>
          <w:sz w:val="28"/>
          <w:szCs w:val="28"/>
        </w:rPr>
        <w:t>CCL18 (М</w:t>
      </w:r>
      <w:r w:rsidR="00FC405A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270A82" w:rsidRPr="00933D8A">
        <w:rPr>
          <w:rFonts w:ascii="Times New Roman" w:hAnsi="Times New Roman" w:cs="Times New Roman"/>
          <w:sz w:val="28"/>
          <w:szCs w:val="28"/>
        </w:rPr>
        <w:t xml:space="preserve">-4), </w:t>
      </w:r>
      <w:r w:rsidR="00FC405A" w:rsidRPr="00FC405A">
        <w:rPr>
          <w:rFonts w:ascii="Times New Roman" w:hAnsi="Times New Roman" w:cs="Times New Roman"/>
          <w:sz w:val="28"/>
          <w:szCs w:val="28"/>
        </w:rPr>
        <w:t>CCL</w:t>
      </w:r>
      <w:r w:rsidR="00270A82" w:rsidRPr="00933D8A">
        <w:rPr>
          <w:rFonts w:ascii="Times New Roman" w:hAnsi="Times New Roman" w:cs="Times New Roman"/>
          <w:sz w:val="28"/>
          <w:szCs w:val="28"/>
        </w:rPr>
        <w:t>-22 (</w:t>
      </w:r>
      <w:proofErr w:type="spellStart"/>
      <w:r w:rsidR="00270A82" w:rsidRPr="00933D8A">
        <w:rPr>
          <w:rFonts w:ascii="Times New Roman" w:hAnsi="Times New Roman" w:cs="Times New Roman"/>
          <w:sz w:val="28"/>
          <w:szCs w:val="28"/>
        </w:rPr>
        <w:t>хемокин</w:t>
      </w:r>
      <w:proofErr w:type="spellEnd"/>
      <w:r w:rsidR="00270A82" w:rsidRPr="00933D8A">
        <w:rPr>
          <w:rFonts w:ascii="Times New Roman" w:hAnsi="Times New Roman" w:cs="Times New Roman"/>
          <w:sz w:val="28"/>
          <w:szCs w:val="28"/>
        </w:rPr>
        <w:t xml:space="preserve"> макрофагального происхождения) [15]. </w:t>
      </w:r>
      <w:r w:rsidR="000A3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342" w:rsidRPr="000A3342">
        <w:rPr>
          <w:rFonts w:ascii="Times New Roman" w:hAnsi="Times New Roman" w:cs="Times New Roman"/>
          <w:sz w:val="28"/>
          <w:szCs w:val="28"/>
        </w:rPr>
        <w:t xml:space="preserve">Привлечение моноцитов в опухоль находится также под контролем цитокинов, среди которых ключевое значение имеют </w:t>
      </w:r>
      <w:r w:rsidR="00E97539">
        <w:rPr>
          <w:rFonts w:ascii="Times New Roman" w:hAnsi="Times New Roman" w:cs="Times New Roman"/>
          <w:sz w:val="28"/>
          <w:szCs w:val="28"/>
        </w:rPr>
        <w:t>CSF</w:t>
      </w:r>
      <w:r w:rsidR="000A3342" w:rsidRPr="000A3342">
        <w:rPr>
          <w:rFonts w:ascii="Times New Roman" w:hAnsi="Times New Roman" w:cs="Times New Roman"/>
          <w:sz w:val="28"/>
          <w:szCs w:val="28"/>
        </w:rPr>
        <w:t>-1 и VEGF. Про</w:t>
      </w:r>
      <w:r w:rsidR="00E97539">
        <w:rPr>
          <w:rFonts w:ascii="Times New Roman" w:hAnsi="Times New Roman" w:cs="Times New Roman"/>
          <w:sz w:val="28"/>
          <w:szCs w:val="28"/>
        </w:rPr>
        <w:t>изводство</w:t>
      </w:r>
      <w:r w:rsidR="000A3342" w:rsidRPr="000A3342">
        <w:rPr>
          <w:rFonts w:ascii="Times New Roman" w:hAnsi="Times New Roman" w:cs="Times New Roman"/>
          <w:sz w:val="28"/>
          <w:szCs w:val="28"/>
        </w:rPr>
        <w:t xml:space="preserve"> указанных цитокинов также присущ</w:t>
      </w:r>
      <w:r w:rsidR="00E97539">
        <w:rPr>
          <w:rFonts w:ascii="Times New Roman" w:hAnsi="Times New Roman" w:cs="Times New Roman"/>
          <w:sz w:val="28"/>
          <w:szCs w:val="28"/>
        </w:rPr>
        <w:t>е</w:t>
      </w:r>
      <w:r w:rsidR="000A3342" w:rsidRPr="000A3342">
        <w:rPr>
          <w:rFonts w:ascii="Times New Roman" w:hAnsi="Times New Roman" w:cs="Times New Roman"/>
          <w:sz w:val="28"/>
          <w:szCs w:val="28"/>
        </w:rPr>
        <w:t xml:space="preserve"> многим типам опухолей, таких как карцинома молочной железы, </w:t>
      </w:r>
      <w:proofErr w:type="spellStart"/>
      <w:r w:rsidR="000A3342" w:rsidRPr="000A3342">
        <w:rPr>
          <w:rFonts w:ascii="Times New Roman" w:hAnsi="Times New Roman" w:cs="Times New Roman"/>
          <w:sz w:val="28"/>
          <w:szCs w:val="28"/>
        </w:rPr>
        <w:t>колоректальный</w:t>
      </w:r>
      <w:proofErr w:type="spellEnd"/>
      <w:r w:rsidR="000A3342" w:rsidRPr="000A3342">
        <w:rPr>
          <w:rFonts w:ascii="Times New Roman" w:hAnsi="Times New Roman" w:cs="Times New Roman"/>
          <w:sz w:val="28"/>
          <w:szCs w:val="28"/>
        </w:rPr>
        <w:t xml:space="preserve"> рак, рак яичников и многие другие.</w:t>
      </w:r>
    </w:p>
    <w:p w:rsidR="000A3342" w:rsidRPr="000A3342" w:rsidRDefault="00E97539" w:rsidP="000A3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CSF-</w:t>
      </w:r>
      <w:r w:rsidR="000A3342" w:rsidRPr="000A3342">
        <w:rPr>
          <w:rFonts w:ascii="Times New Roman" w:hAnsi="Times New Roman" w:cs="Times New Roman"/>
          <w:sz w:val="28"/>
          <w:szCs w:val="28"/>
        </w:rPr>
        <w:t xml:space="preserve">1 стимулирует пролиферацию, дифференцировку и жизнеспособность </w:t>
      </w:r>
      <w:proofErr w:type="spellStart"/>
      <w:r w:rsidR="000A3342" w:rsidRPr="000A3342">
        <w:rPr>
          <w:rFonts w:ascii="Times New Roman" w:hAnsi="Times New Roman" w:cs="Times New Roman"/>
          <w:sz w:val="28"/>
          <w:szCs w:val="28"/>
        </w:rPr>
        <w:t>мононуклеарных</w:t>
      </w:r>
      <w:proofErr w:type="spellEnd"/>
      <w:r w:rsidR="000A3342" w:rsidRPr="000A3342">
        <w:rPr>
          <w:rFonts w:ascii="Times New Roman" w:hAnsi="Times New Roman" w:cs="Times New Roman"/>
          <w:sz w:val="28"/>
          <w:szCs w:val="28"/>
        </w:rPr>
        <w:t xml:space="preserve"> фагоцитов, а также способствует инфильтрации злокачественных</w:t>
      </w:r>
      <w:r w:rsidR="000A3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342" w:rsidRPr="000A3342">
        <w:rPr>
          <w:rFonts w:ascii="Times New Roman" w:hAnsi="Times New Roman" w:cs="Times New Roman"/>
          <w:sz w:val="28"/>
          <w:szCs w:val="28"/>
        </w:rPr>
        <w:t>опухолей моноцитами [16]. Уровень VEGF в зоне</w:t>
      </w:r>
      <w:r w:rsidR="000A3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342" w:rsidRPr="000A3342">
        <w:rPr>
          <w:rFonts w:ascii="Times New Roman" w:hAnsi="Times New Roman" w:cs="Times New Roman"/>
          <w:sz w:val="28"/>
          <w:szCs w:val="28"/>
        </w:rPr>
        <w:t>роста злокачественного новообразования коррелирует с</w:t>
      </w:r>
      <w:r w:rsidR="000A3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342" w:rsidRPr="000A3342">
        <w:rPr>
          <w:rFonts w:ascii="Times New Roman" w:hAnsi="Times New Roman" w:cs="Times New Roman"/>
          <w:sz w:val="28"/>
          <w:szCs w:val="28"/>
        </w:rPr>
        <w:t xml:space="preserve">содержанием в нем </w:t>
      </w:r>
      <w:r>
        <w:rPr>
          <w:rFonts w:ascii="Times New Roman" w:hAnsi="Times New Roman" w:cs="Times New Roman"/>
          <w:sz w:val="28"/>
          <w:szCs w:val="28"/>
        </w:rPr>
        <w:t>МАО</w:t>
      </w:r>
      <w:r w:rsidR="000A3342" w:rsidRPr="000A3342">
        <w:rPr>
          <w:rFonts w:ascii="Times New Roman" w:hAnsi="Times New Roman" w:cs="Times New Roman"/>
          <w:sz w:val="28"/>
          <w:szCs w:val="28"/>
        </w:rPr>
        <w:t>. Этот цитокин стимулирует</w:t>
      </w:r>
      <w:r w:rsidR="000A3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342" w:rsidRPr="000A3342">
        <w:rPr>
          <w:rFonts w:ascii="Times New Roman" w:hAnsi="Times New Roman" w:cs="Times New Roman"/>
          <w:sz w:val="28"/>
          <w:szCs w:val="28"/>
        </w:rPr>
        <w:t xml:space="preserve">миграцию циркулирующих моноцитов в зону опухолевого роста и опосредует </w:t>
      </w:r>
      <w:r>
        <w:rPr>
          <w:rFonts w:ascii="Times New Roman" w:hAnsi="Times New Roman" w:cs="Times New Roman"/>
          <w:sz w:val="28"/>
          <w:szCs w:val="28"/>
        </w:rPr>
        <w:t>возвращение миелоидных клеток в места опухолевого разрастания сосудов</w:t>
      </w:r>
      <w:r w:rsidR="000A3342" w:rsidRPr="000A3342">
        <w:rPr>
          <w:rFonts w:ascii="Times New Roman" w:hAnsi="Times New Roman" w:cs="Times New Roman"/>
          <w:sz w:val="28"/>
          <w:szCs w:val="28"/>
        </w:rPr>
        <w:t>, вызывая экспрессию клетками в</w:t>
      </w:r>
      <w:r w:rsidR="000A3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структуре опухоли CXCL-12</w:t>
      </w:r>
      <w:r w:rsidR="000A3342">
        <w:rPr>
          <w:rFonts w:ascii="Times New Roman" w:hAnsi="Times New Roman" w:cs="Times New Roman"/>
          <w:sz w:val="28"/>
          <w:szCs w:val="28"/>
        </w:rPr>
        <w:t xml:space="preserve"> [17]. ЕТ</w:t>
      </w:r>
      <w:r w:rsidR="00602438">
        <w:rPr>
          <w:rFonts w:ascii="Times New Roman" w:hAnsi="Times New Roman" w:cs="Times New Roman"/>
          <w:sz w:val="28"/>
          <w:szCs w:val="28"/>
        </w:rPr>
        <w:t xml:space="preserve">-2 опосредует проникновение </w:t>
      </w:r>
      <w:r w:rsidR="000A3342" w:rsidRPr="000A3342">
        <w:rPr>
          <w:rFonts w:ascii="Times New Roman" w:hAnsi="Times New Roman" w:cs="Times New Roman"/>
          <w:sz w:val="28"/>
          <w:szCs w:val="28"/>
        </w:rPr>
        <w:t xml:space="preserve"> в опухоль</w:t>
      </w:r>
      <w:r w:rsidR="000A3342">
        <w:rPr>
          <w:rFonts w:ascii="Times New Roman" w:hAnsi="Times New Roman" w:cs="Times New Roman"/>
          <w:sz w:val="28"/>
          <w:szCs w:val="28"/>
        </w:rPr>
        <w:t xml:space="preserve"> </w:t>
      </w:r>
      <w:r w:rsidR="000A3342" w:rsidRPr="000A3342">
        <w:rPr>
          <w:rFonts w:ascii="Times New Roman" w:hAnsi="Times New Roman" w:cs="Times New Roman"/>
          <w:sz w:val="28"/>
          <w:szCs w:val="28"/>
        </w:rPr>
        <w:t xml:space="preserve">макрофагов, локализацию их в зоне гипоксии и активацию этих клеток к продуцированию биологически активных соединений, которые способствуют </w:t>
      </w:r>
      <w:r w:rsidR="00602438">
        <w:rPr>
          <w:rFonts w:ascii="Times New Roman" w:hAnsi="Times New Roman" w:cs="Times New Roman"/>
          <w:sz w:val="28"/>
          <w:szCs w:val="28"/>
        </w:rPr>
        <w:t>опухолевой прогрессии</w:t>
      </w:r>
      <w:r w:rsidR="000A3342" w:rsidRPr="000A3342">
        <w:rPr>
          <w:rFonts w:ascii="Times New Roman" w:hAnsi="Times New Roman" w:cs="Times New Roman"/>
          <w:sz w:val="28"/>
          <w:szCs w:val="28"/>
        </w:rPr>
        <w:t xml:space="preserve"> [18].</w:t>
      </w:r>
    </w:p>
    <w:p w:rsidR="000A3342" w:rsidRPr="000A3342" w:rsidRDefault="000A3342" w:rsidP="000A3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42">
        <w:rPr>
          <w:rFonts w:ascii="Times New Roman" w:hAnsi="Times New Roman" w:cs="Times New Roman"/>
          <w:sz w:val="28"/>
          <w:szCs w:val="28"/>
        </w:rPr>
        <w:t>Функции макрофагов в зоне роста опухоли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чрезвычайно разнообразны и, иногда, парадоксальные. Первоочередной и единственной задачей </w:t>
      </w:r>
      <w:r w:rsidR="00602438">
        <w:rPr>
          <w:rFonts w:ascii="Times New Roman" w:hAnsi="Times New Roman" w:cs="Times New Roman"/>
          <w:sz w:val="28"/>
          <w:szCs w:val="28"/>
        </w:rPr>
        <w:t>МАО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длительное время счи</w:t>
      </w:r>
      <w:r>
        <w:rPr>
          <w:rFonts w:ascii="Times New Roman" w:hAnsi="Times New Roman" w:cs="Times New Roman"/>
          <w:sz w:val="28"/>
          <w:szCs w:val="28"/>
        </w:rPr>
        <w:t>тал</w:t>
      </w:r>
      <w:r w:rsidR="00602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 непосредственное</w:t>
      </w:r>
      <w:r w:rsidRPr="000A3342">
        <w:rPr>
          <w:rFonts w:ascii="Times New Roman" w:hAnsi="Times New Roman" w:cs="Times New Roman"/>
          <w:sz w:val="28"/>
          <w:szCs w:val="28"/>
        </w:rPr>
        <w:t xml:space="preserve"> цитотоксическое действие по отношению к злокачественно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трансформированны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3342">
        <w:rPr>
          <w:rFonts w:ascii="Times New Roman" w:hAnsi="Times New Roman" w:cs="Times New Roman"/>
          <w:sz w:val="28"/>
          <w:szCs w:val="28"/>
        </w:rPr>
        <w:t xml:space="preserve"> кле</w:t>
      </w:r>
      <w:r w:rsidR="00602438">
        <w:rPr>
          <w:rFonts w:ascii="Times New Roman" w:hAnsi="Times New Roman" w:cs="Times New Roman"/>
          <w:sz w:val="28"/>
          <w:szCs w:val="28"/>
        </w:rPr>
        <w:t>т</w:t>
      </w:r>
      <w:r w:rsidRPr="000A334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A3342">
        <w:rPr>
          <w:rFonts w:ascii="Times New Roman" w:hAnsi="Times New Roman" w:cs="Times New Roman"/>
          <w:sz w:val="28"/>
          <w:szCs w:val="28"/>
        </w:rPr>
        <w:t>, а также фагоцитоз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438">
        <w:rPr>
          <w:rFonts w:ascii="Times New Roman" w:hAnsi="Times New Roman" w:cs="Times New Roman"/>
          <w:sz w:val="28"/>
          <w:szCs w:val="28"/>
        </w:rPr>
        <w:t>умерших клеток</w:t>
      </w:r>
      <w:r w:rsidRPr="000A3342">
        <w:rPr>
          <w:rFonts w:ascii="Times New Roman" w:hAnsi="Times New Roman" w:cs="Times New Roman"/>
          <w:sz w:val="28"/>
          <w:szCs w:val="28"/>
        </w:rPr>
        <w:t>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сегодняшний день понятие о функциях </w:t>
      </w:r>
      <w:r w:rsidR="00602438">
        <w:rPr>
          <w:rFonts w:ascii="Times New Roman" w:hAnsi="Times New Roman" w:cs="Times New Roman"/>
          <w:sz w:val="28"/>
          <w:szCs w:val="28"/>
        </w:rPr>
        <w:t>МАО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lastRenderedPageBreak/>
        <w:t>значительно расширились. Известно, что рекрути</w:t>
      </w:r>
      <w:r>
        <w:rPr>
          <w:rFonts w:ascii="Times New Roman" w:hAnsi="Times New Roman" w:cs="Times New Roman"/>
          <w:sz w:val="28"/>
          <w:szCs w:val="28"/>
        </w:rPr>
        <w:t xml:space="preserve">рованные </w:t>
      </w:r>
      <w:r w:rsidRPr="000A3342">
        <w:rPr>
          <w:rFonts w:ascii="Times New Roman" w:hAnsi="Times New Roman" w:cs="Times New Roman"/>
          <w:sz w:val="28"/>
          <w:szCs w:val="28"/>
        </w:rPr>
        <w:t>моноциты в зоне роста опухоли способны испытывать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</w:t>
      </w:r>
      <w:r w:rsidR="00602438">
        <w:rPr>
          <w:rFonts w:ascii="Times New Roman" w:hAnsi="Times New Roman" w:cs="Times New Roman"/>
          <w:sz w:val="28"/>
          <w:szCs w:val="28"/>
        </w:rPr>
        <w:t>ое</w:t>
      </w:r>
      <w:r w:rsidRPr="000A3342">
        <w:rPr>
          <w:rFonts w:ascii="Times New Roman" w:hAnsi="Times New Roman" w:cs="Times New Roman"/>
          <w:sz w:val="28"/>
          <w:szCs w:val="28"/>
        </w:rPr>
        <w:t xml:space="preserve"> </w:t>
      </w:r>
      <w:r w:rsidR="00602438">
        <w:rPr>
          <w:rFonts w:ascii="Times New Roman" w:hAnsi="Times New Roman" w:cs="Times New Roman"/>
          <w:sz w:val="28"/>
          <w:szCs w:val="28"/>
        </w:rPr>
        <w:t xml:space="preserve">деление </w:t>
      </w:r>
      <w:r w:rsidRPr="000A3342">
        <w:rPr>
          <w:rFonts w:ascii="Times New Roman" w:hAnsi="Times New Roman" w:cs="Times New Roman"/>
          <w:sz w:val="28"/>
          <w:szCs w:val="28"/>
        </w:rPr>
        <w:t>на две популяции: М1-клетки, которые участвуют в активации противоопухолевого иммунитета, и М2-клет</w:t>
      </w:r>
      <w:r>
        <w:rPr>
          <w:rFonts w:ascii="Times New Roman" w:hAnsi="Times New Roman" w:cs="Times New Roman"/>
          <w:sz w:val="28"/>
          <w:szCs w:val="28"/>
        </w:rPr>
        <w:t xml:space="preserve">ки, которые способствуют </w:t>
      </w:r>
      <w:r w:rsidRPr="000A3342">
        <w:rPr>
          <w:rFonts w:ascii="Times New Roman" w:hAnsi="Times New Roman" w:cs="Times New Roman"/>
          <w:sz w:val="28"/>
          <w:szCs w:val="28"/>
        </w:rPr>
        <w:t xml:space="preserve"> прогрессии</w:t>
      </w:r>
      <w:r>
        <w:rPr>
          <w:rFonts w:ascii="Times New Roman" w:hAnsi="Times New Roman" w:cs="Times New Roman"/>
          <w:sz w:val="28"/>
          <w:szCs w:val="28"/>
        </w:rPr>
        <w:t xml:space="preserve"> опухоли</w:t>
      </w:r>
      <w:r w:rsidRPr="000A3342">
        <w:rPr>
          <w:rFonts w:ascii="Times New Roman" w:hAnsi="Times New Roman" w:cs="Times New Roman"/>
          <w:sz w:val="28"/>
          <w:szCs w:val="28"/>
        </w:rPr>
        <w:t xml:space="preserve"> [19-21].</w:t>
      </w:r>
    </w:p>
    <w:p w:rsidR="000A3342" w:rsidRPr="000A3342" w:rsidRDefault="000A3342" w:rsidP="00577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42">
        <w:rPr>
          <w:rFonts w:ascii="Times New Roman" w:hAnsi="Times New Roman" w:cs="Times New Roman"/>
          <w:sz w:val="28"/>
          <w:szCs w:val="28"/>
        </w:rPr>
        <w:t>Активация противоопухолевого иммунного 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М1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2438">
        <w:rPr>
          <w:rFonts w:ascii="Times New Roman" w:hAnsi="Times New Roman" w:cs="Times New Roman"/>
          <w:sz w:val="28"/>
          <w:szCs w:val="28"/>
        </w:rPr>
        <w:t>МАО</w:t>
      </w:r>
      <w:r w:rsidRPr="000A3342">
        <w:rPr>
          <w:rFonts w:ascii="Times New Roman" w:hAnsi="Times New Roman" w:cs="Times New Roman"/>
          <w:sz w:val="28"/>
          <w:szCs w:val="28"/>
        </w:rPr>
        <w:t xml:space="preserve"> связана с реконструкцией тканевой стромы, которая сопровождает опухолевый рост.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В процессе такой реконструкции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экспрессируются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438">
        <w:rPr>
          <w:rFonts w:ascii="Times New Roman" w:hAnsi="Times New Roman" w:cs="Times New Roman"/>
          <w:sz w:val="28"/>
          <w:szCs w:val="28"/>
        </w:rPr>
        <w:t xml:space="preserve">классические  </w:t>
      </w:r>
      <w:r w:rsidRPr="000A3342">
        <w:rPr>
          <w:rFonts w:ascii="Times New Roman" w:hAnsi="Times New Roman" w:cs="Times New Roman"/>
          <w:sz w:val="28"/>
          <w:szCs w:val="28"/>
        </w:rPr>
        <w:t>медиаторы, которые привлекают в зону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роста опухоли моноциты, а также дендритные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клетки и естественные </w:t>
      </w:r>
      <w:proofErr w:type="gramStart"/>
      <w:r w:rsidRPr="000A3342">
        <w:rPr>
          <w:rFonts w:ascii="Times New Roman" w:hAnsi="Times New Roman" w:cs="Times New Roman"/>
          <w:sz w:val="28"/>
          <w:szCs w:val="28"/>
        </w:rPr>
        <w:t>киллеры</w:t>
      </w:r>
      <w:proofErr w:type="gramEnd"/>
      <w:r w:rsidRPr="000A3342">
        <w:rPr>
          <w:rFonts w:ascii="Times New Roman" w:hAnsi="Times New Roman" w:cs="Times New Roman"/>
          <w:sz w:val="28"/>
          <w:szCs w:val="28"/>
        </w:rPr>
        <w:t>, что приводит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3342">
        <w:rPr>
          <w:rFonts w:ascii="Times New Roman" w:hAnsi="Times New Roman" w:cs="Times New Roman"/>
          <w:sz w:val="28"/>
          <w:szCs w:val="28"/>
        </w:rPr>
        <w:t xml:space="preserve"> в области опухолевого</w:t>
      </w:r>
      <w:r>
        <w:rPr>
          <w:rFonts w:ascii="Times New Roman" w:hAnsi="Times New Roman" w:cs="Times New Roman"/>
          <w:sz w:val="28"/>
          <w:szCs w:val="28"/>
        </w:rPr>
        <w:t xml:space="preserve"> роста уровней </w:t>
      </w:r>
      <w:r w:rsidR="00602438" w:rsidRPr="00602438">
        <w:rPr>
          <w:rFonts w:ascii="Times New Roman" w:hAnsi="Times New Roman" w:cs="Times New Roman"/>
          <w:sz w:val="28"/>
          <w:szCs w:val="28"/>
        </w:rPr>
        <w:t>IFN</w:t>
      </w:r>
      <w:r w:rsidR="00602438">
        <w:rPr>
          <w:rFonts w:ascii="Times New Roman" w:hAnsi="Times New Roman" w:cs="Times New Roman"/>
          <w:sz w:val="28"/>
          <w:szCs w:val="28"/>
        </w:rPr>
        <w:t>-γ и IL12. М</w:t>
      </w:r>
      <w:r w:rsidRPr="000A3342">
        <w:rPr>
          <w:rFonts w:ascii="Times New Roman" w:hAnsi="Times New Roman" w:cs="Times New Roman"/>
          <w:sz w:val="28"/>
          <w:szCs w:val="28"/>
        </w:rPr>
        <w:t>оноциты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A3342">
        <w:rPr>
          <w:rFonts w:ascii="Times New Roman" w:hAnsi="Times New Roman" w:cs="Times New Roman"/>
          <w:sz w:val="28"/>
          <w:szCs w:val="28"/>
        </w:rPr>
        <w:t>первую очередь дифференцируют в М1-макрофаги и активируются к образованию IL12,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стимулирует естественные </w:t>
      </w:r>
      <w:proofErr w:type="gramStart"/>
      <w:r w:rsidRPr="000A3342">
        <w:rPr>
          <w:rFonts w:ascii="Times New Roman" w:hAnsi="Times New Roman" w:cs="Times New Roman"/>
          <w:sz w:val="28"/>
          <w:szCs w:val="28"/>
        </w:rPr>
        <w:t>киллеры</w:t>
      </w:r>
      <w:proofErr w:type="gramEnd"/>
      <w:r w:rsidRPr="000A3342">
        <w:rPr>
          <w:rFonts w:ascii="Times New Roman" w:hAnsi="Times New Roman" w:cs="Times New Roman"/>
          <w:sz w:val="28"/>
          <w:szCs w:val="28"/>
        </w:rPr>
        <w:t xml:space="preserve"> и дендритные клетки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к продуцированию </w:t>
      </w:r>
      <w:r>
        <w:rPr>
          <w:rFonts w:ascii="Times New Roman" w:hAnsi="Times New Roman" w:cs="Times New Roman"/>
          <w:sz w:val="28"/>
          <w:szCs w:val="28"/>
        </w:rPr>
        <w:t>FN-γ</w:t>
      </w:r>
      <w:r w:rsidRPr="000A3342">
        <w:rPr>
          <w:rFonts w:ascii="Times New Roman" w:hAnsi="Times New Roman" w:cs="Times New Roman"/>
          <w:sz w:val="28"/>
          <w:szCs w:val="28"/>
        </w:rPr>
        <w:t>. Под действием</w:t>
      </w:r>
      <w:r w:rsidRPr="000A3342">
        <w:t xml:space="preserve"> </w:t>
      </w:r>
      <w:r>
        <w:rPr>
          <w:rFonts w:ascii="Times New Roman" w:hAnsi="Times New Roman" w:cs="Times New Roman"/>
          <w:sz w:val="28"/>
          <w:szCs w:val="28"/>
        </w:rPr>
        <w:t>IFN-</w:t>
      </w:r>
      <w:r w:rsidRPr="000A3342">
        <w:rPr>
          <w:rFonts w:ascii="Times New Roman" w:hAnsi="Times New Roman" w:cs="Times New Roman"/>
          <w:sz w:val="28"/>
          <w:szCs w:val="28"/>
        </w:rPr>
        <w:t xml:space="preserve">γ </w:t>
      </w:r>
      <w:r w:rsidR="00602438">
        <w:rPr>
          <w:rFonts w:ascii="Times New Roman" w:hAnsi="Times New Roman" w:cs="Times New Roman"/>
          <w:sz w:val="28"/>
          <w:szCs w:val="28"/>
        </w:rPr>
        <w:t>МАО</w:t>
      </w:r>
      <w:r w:rsidRPr="000A3342">
        <w:rPr>
          <w:rFonts w:ascii="Times New Roman" w:hAnsi="Times New Roman" w:cs="Times New Roman"/>
          <w:sz w:val="28"/>
          <w:szCs w:val="28"/>
        </w:rPr>
        <w:t xml:space="preserve"> стимулир</w:t>
      </w:r>
      <w:r w:rsidR="00602438">
        <w:rPr>
          <w:rFonts w:ascii="Times New Roman" w:hAnsi="Times New Roman" w:cs="Times New Roman"/>
          <w:sz w:val="28"/>
          <w:szCs w:val="28"/>
        </w:rPr>
        <w:t>уе</w:t>
      </w:r>
      <w:r w:rsidRPr="000A3342">
        <w:rPr>
          <w:rFonts w:ascii="Times New Roman" w:hAnsi="Times New Roman" w:cs="Times New Roman"/>
          <w:sz w:val="28"/>
          <w:szCs w:val="28"/>
        </w:rPr>
        <w:t>тся к цитотоксической активности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образованием реактивных форм кислорода и NO, задействованных в активации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>. Одними из основных мишеней реактивных форм кислорода в клетке (в том числе и злокачественно трансформированной)</w:t>
      </w:r>
      <w:r w:rsidR="005776CA">
        <w:rPr>
          <w:rFonts w:ascii="Times New Roman" w:hAnsi="Times New Roman" w:cs="Times New Roman"/>
          <w:sz w:val="28"/>
          <w:szCs w:val="28"/>
        </w:rPr>
        <w:t xml:space="preserve"> есть лизосомы. Окисление</w:t>
      </w:r>
      <w:r w:rsidRPr="000A3342">
        <w:rPr>
          <w:rFonts w:ascii="Times New Roman" w:hAnsi="Times New Roman" w:cs="Times New Roman"/>
          <w:sz w:val="28"/>
          <w:szCs w:val="28"/>
        </w:rPr>
        <w:t xml:space="preserve"> вызывает дестабилизацию мембраны лизосомы, что приводит к</w:t>
      </w:r>
      <w:r w:rsidR="005776CA">
        <w:rPr>
          <w:rFonts w:ascii="Times New Roman" w:hAnsi="Times New Roman" w:cs="Times New Roman"/>
          <w:sz w:val="28"/>
          <w:szCs w:val="28"/>
        </w:rPr>
        <w:t xml:space="preserve"> выходу</w:t>
      </w:r>
      <w:r w:rsidRPr="000A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лизос</w:t>
      </w:r>
      <w:r w:rsidR="005776CA">
        <w:rPr>
          <w:rFonts w:ascii="Times New Roman" w:hAnsi="Times New Roman" w:cs="Times New Roman"/>
          <w:sz w:val="28"/>
          <w:szCs w:val="28"/>
        </w:rPr>
        <w:t>омальных</w:t>
      </w:r>
      <w:proofErr w:type="spellEnd"/>
      <w:r w:rsidR="005776CA">
        <w:rPr>
          <w:rFonts w:ascii="Times New Roman" w:hAnsi="Times New Roman" w:cs="Times New Roman"/>
          <w:sz w:val="28"/>
          <w:szCs w:val="28"/>
        </w:rPr>
        <w:t xml:space="preserve"> ферментов и повреждению </w:t>
      </w:r>
      <w:r w:rsidRPr="000A3342">
        <w:rPr>
          <w:rFonts w:ascii="Times New Roman" w:hAnsi="Times New Roman" w:cs="Times New Roman"/>
          <w:sz w:val="28"/>
          <w:szCs w:val="28"/>
        </w:rPr>
        <w:t>клетки. С целью защиты в клетке активируется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проц</w:t>
      </w:r>
      <w:r w:rsidR="005776CA">
        <w:rPr>
          <w:rFonts w:ascii="Times New Roman" w:hAnsi="Times New Roman" w:cs="Times New Roman"/>
          <w:sz w:val="28"/>
          <w:szCs w:val="28"/>
        </w:rPr>
        <w:t xml:space="preserve">есс </w:t>
      </w:r>
      <w:proofErr w:type="spellStart"/>
      <w:r w:rsidR="005776CA">
        <w:rPr>
          <w:rFonts w:ascii="Times New Roman" w:hAnsi="Times New Roman" w:cs="Times New Roman"/>
          <w:sz w:val="28"/>
          <w:szCs w:val="28"/>
        </w:rPr>
        <w:t>аутофагии</w:t>
      </w:r>
      <w:proofErr w:type="spellEnd"/>
      <w:r w:rsidR="005776CA">
        <w:rPr>
          <w:rFonts w:ascii="Times New Roman" w:hAnsi="Times New Roman" w:cs="Times New Roman"/>
          <w:sz w:val="28"/>
          <w:szCs w:val="28"/>
        </w:rPr>
        <w:t>, однако длительный</w:t>
      </w:r>
      <w:r w:rsidRPr="000A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оксидативный</w:t>
      </w:r>
      <w:proofErr w:type="spellEnd"/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стресс привод</w:t>
      </w:r>
      <w:r w:rsidR="005776CA">
        <w:rPr>
          <w:rFonts w:ascii="Times New Roman" w:hAnsi="Times New Roman" w:cs="Times New Roman"/>
          <w:sz w:val="28"/>
          <w:szCs w:val="28"/>
        </w:rPr>
        <w:t xml:space="preserve">ит к так называемой </w:t>
      </w:r>
      <w:proofErr w:type="spellStart"/>
      <w:r w:rsidR="005776CA">
        <w:rPr>
          <w:rFonts w:ascii="Times New Roman" w:hAnsi="Times New Roman" w:cs="Times New Roman"/>
          <w:sz w:val="28"/>
          <w:szCs w:val="28"/>
        </w:rPr>
        <w:t>аутофагической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гибели клетки, которая классифицируется на </w:t>
      </w:r>
      <w:r w:rsidR="005776CA">
        <w:rPr>
          <w:rFonts w:ascii="Times New Roman" w:hAnsi="Times New Roman" w:cs="Times New Roman"/>
          <w:sz w:val="28"/>
          <w:szCs w:val="28"/>
        </w:rPr>
        <w:t xml:space="preserve">сегодня как родственный </w:t>
      </w:r>
      <w:proofErr w:type="spellStart"/>
      <w:r w:rsidR="005776CA">
        <w:rPr>
          <w:rFonts w:ascii="Times New Roman" w:hAnsi="Times New Roman" w:cs="Times New Roman"/>
          <w:sz w:val="28"/>
          <w:szCs w:val="28"/>
        </w:rPr>
        <w:t>апоптозу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вид программируемой клеточной гибели [22-24]. Противоопухолевое действие оказывает также </w:t>
      </w:r>
      <w:proofErr w:type="gramStart"/>
      <w:r w:rsidRPr="000A3342">
        <w:rPr>
          <w:rFonts w:ascii="Times New Roman" w:hAnsi="Times New Roman" w:cs="Times New Roman"/>
          <w:sz w:val="28"/>
          <w:szCs w:val="28"/>
        </w:rPr>
        <w:t>продуцируемый</w:t>
      </w:r>
      <w:proofErr w:type="gramEnd"/>
      <w:r w:rsidRPr="000A3342">
        <w:rPr>
          <w:rFonts w:ascii="Times New Roman" w:hAnsi="Times New Roman" w:cs="Times New Roman"/>
          <w:sz w:val="28"/>
          <w:szCs w:val="28"/>
        </w:rPr>
        <w:t xml:space="preserve"> фагоцитами</w:t>
      </w:r>
      <w:r w:rsidR="005776CA" w:rsidRPr="005776CA">
        <w:t xml:space="preserve"> </w:t>
      </w:r>
      <w:r w:rsidR="005776CA" w:rsidRPr="005776CA">
        <w:rPr>
          <w:rFonts w:ascii="Times New Roman" w:hAnsi="Times New Roman" w:cs="Times New Roman"/>
          <w:sz w:val="28"/>
          <w:szCs w:val="28"/>
        </w:rPr>
        <w:t>TNF</w:t>
      </w:r>
      <w:r w:rsidRPr="000A3342">
        <w:rPr>
          <w:rFonts w:ascii="Times New Roman" w:hAnsi="Times New Roman" w:cs="Times New Roman"/>
          <w:sz w:val="28"/>
          <w:szCs w:val="28"/>
        </w:rPr>
        <w:t xml:space="preserve">-α. Гибель опухолевых клеток сопровождается </w:t>
      </w:r>
      <w:proofErr w:type="spellStart"/>
      <w:r w:rsidR="00602438">
        <w:rPr>
          <w:rFonts w:ascii="Times New Roman" w:hAnsi="Times New Roman" w:cs="Times New Roman"/>
          <w:sz w:val="28"/>
          <w:szCs w:val="28"/>
        </w:rPr>
        <w:t>повлением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опухолевых антигенов и</w:t>
      </w:r>
      <w:r w:rsidR="005776CA">
        <w:rPr>
          <w:rFonts w:ascii="Times New Roman" w:hAnsi="Times New Roman" w:cs="Times New Roman"/>
          <w:sz w:val="28"/>
          <w:szCs w:val="28"/>
        </w:rPr>
        <w:t xml:space="preserve"> активацией адаптивного противоопухолевого иммунного ответа</w:t>
      </w:r>
      <w:r w:rsidRPr="000A3342">
        <w:rPr>
          <w:rFonts w:ascii="Times New Roman" w:hAnsi="Times New Roman" w:cs="Times New Roman"/>
          <w:sz w:val="28"/>
          <w:szCs w:val="28"/>
        </w:rPr>
        <w:t xml:space="preserve">. </w:t>
      </w:r>
      <w:r w:rsidR="00602438">
        <w:rPr>
          <w:rFonts w:ascii="Times New Roman" w:hAnsi="Times New Roman" w:cs="Times New Roman"/>
          <w:sz w:val="28"/>
          <w:szCs w:val="28"/>
        </w:rPr>
        <w:t>МАО</w:t>
      </w:r>
      <w:r w:rsidRPr="000A3342">
        <w:rPr>
          <w:rFonts w:ascii="Times New Roman" w:hAnsi="Times New Roman" w:cs="Times New Roman"/>
          <w:sz w:val="28"/>
          <w:szCs w:val="28"/>
        </w:rPr>
        <w:t xml:space="preserve"> действуют </w:t>
      </w:r>
      <w:r w:rsidR="005776CA">
        <w:rPr>
          <w:rFonts w:ascii="Times New Roman" w:hAnsi="Times New Roman" w:cs="Times New Roman"/>
          <w:sz w:val="28"/>
          <w:szCs w:val="28"/>
        </w:rPr>
        <w:t xml:space="preserve">также как </w:t>
      </w:r>
      <w:r w:rsidR="00602438" w:rsidRPr="00602438">
        <w:rPr>
          <w:rFonts w:ascii="Times New Roman" w:hAnsi="Times New Roman" w:cs="Times New Roman"/>
          <w:sz w:val="28"/>
          <w:szCs w:val="28"/>
        </w:rPr>
        <w:t> </w:t>
      </w:r>
      <w:r w:rsidR="00602438" w:rsidRPr="00602438">
        <w:rPr>
          <w:rFonts w:ascii="Times New Roman" w:hAnsi="Times New Roman" w:cs="Times New Roman"/>
          <w:bCs/>
          <w:sz w:val="28"/>
          <w:szCs w:val="28"/>
        </w:rPr>
        <w:t>клетки</w:t>
      </w:r>
      <w:r w:rsidR="00602438" w:rsidRPr="00602438">
        <w:rPr>
          <w:rFonts w:ascii="Times New Roman" w:hAnsi="Times New Roman" w:cs="Times New Roman"/>
          <w:sz w:val="28"/>
          <w:szCs w:val="28"/>
        </w:rPr>
        <w:t>, которые экспонируют чужеродный </w:t>
      </w:r>
      <w:r w:rsidR="00602438" w:rsidRPr="00602438">
        <w:rPr>
          <w:rFonts w:ascii="Times New Roman" w:hAnsi="Times New Roman" w:cs="Times New Roman"/>
          <w:bCs/>
          <w:sz w:val="28"/>
          <w:szCs w:val="28"/>
        </w:rPr>
        <w:t>антиген</w:t>
      </w:r>
      <w:r w:rsidR="00602438" w:rsidRPr="00602438">
        <w:rPr>
          <w:rFonts w:ascii="Times New Roman" w:hAnsi="Times New Roman" w:cs="Times New Roman"/>
          <w:sz w:val="28"/>
          <w:szCs w:val="28"/>
        </w:rPr>
        <w:t xml:space="preserve"> в комплексе с молекулами главного комплекса </w:t>
      </w:r>
      <w:r w:rsidR="00602438">
        <w:rPr>
          <w:rFonts w:ascii="Times New Roman" w:hAnsi="Times New Roman" w:cs="Times New Roman"/>
          <w:sz w:val="28"/>
          <w:szCs w:val="28"/>
        </w:rPr>
        <w:t>и представляют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опухолевые антигены Т-лимфоцитам после миграции </w:t>
      </w:r>
      <w:proofErr w:type="gramStart"/>
      <w:r w:rsidRPr="000A33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3342">
        <w:rPr>
          <w:rFonts w:ascii="Times New Roman" w:hAnsi="Times New Roman" w:cs="Times New Roman"/>
          <w:sz w:val="28"/>
          <w:szCs w:val="28"/>
        </w:rPr>
        <w:t xml:space="preserve"> дренирующие лимфоузлы. Активированные лимфоциты пролиферируют с </w:t>
      </w:r>
      <w:r w:rsidRPr="000A334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образованием опухолеспецифических клонов и инфильтрируют опухоль, </w:t>
      </w:r>
      <w:proofErr w:type="spellStart"/>
      <w:r w:rsidR="007B7F90">
        <w:rPr>
          <w:rFonts w:ascii="Times New Roman" w:hAnsi="Times New Roman" w:cs="Times New Roman"/>
          <w:sz w:val="28"/>
          <w:szCs w:val="28"/>
        </w:rPr>
        <w:t>создвая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противоопухолевый адаптивный иммунитет [1, 18, 25].</w:t>
      </w:r>
    </w:p>
    <w:p w:rsidR="000A3342" w:rsidRPr="000A3342" w:rsidRDefault="000A3342" w:rsidP="00577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42">
        <w:rPr>
          <w:rFonts w:ascii="Times New Roman" w:hAnsi="Times New Roman" w:cs="Times New Roman"/>
          <w:sz w:val="28"/>
          <w:szCs w:val="28"/>
        </w:rPr>
        <w:t>Переключение (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switching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>) опухоль</w:t>
      </w:r>
      <w:r w:rsidR="005776CA">
        <w:rPr>
          <w:rFonts w:ascii="Times New Roman" w:hAnsi="Times New Roman" w:cs="Times New Roman"/>
          <w:sz w:val="28"/>
          <w:szCs w:val="28"/>
        </w:rPr>
        <w:t>-</w:t>
      </w:r>
      <w:r w:rsidRPr="000A3342">
        <w:rPr>
          <w:rFonts w:ascii="Times New Roman" w:hAnsi="Times New Roman" w:cs="Times New Roman"/>
          <w:sz w:val="28"/>
          <w:szCs w:val="28"/>
        </w:rPr>
        <w:t>ассоциированных макрофагов по фенотипу М</w:t>
      </w:r>
      <w:proofErr w:type="gramStart"/>
      <w:r w:rsidRPr="000A334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A3342">
        <w:rPr>
          <w:rFonts w:ascii="Times New Roman" w:hAnsi="Times New Roman" w:cs="Times New Roman"/>
          <w:sz w:val="28"/>
          <w:szCs w:val="28"/>
        </w:rPr>
        <w:t xml:space="preserve"> на фенотип М2,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согласно с многочисленными литературными данными,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происходит тог</w:t>
      </w:r>
      <w:r w:rsidR="007B7F90">
        <w:rPr>
          <w:rFonts w:ascii="Times New Roman" w:hAnsi="Times New Roman" w:cs="Times New Roman"/>
          <w:sz w:val="28"/>
          <w:szCs w:val="28"/>
        </w:rPr>
        <w:t>да, когда опухоль</w:t>
      </w:r>
      <w:r w:rsidRPr="000A3342">
        <w:rPr>
          <w:rFonts w:ascii="Times New Roman" w:hAnsi="Times New Roman" w:cs="Times New Roman"/>
          <w:sz w:val="28"/>
          <w:szCs w:val="28"/>
        </w:rPr>
        <w:t xml:space="preserve"> достигает размеров около 2 мм</w:t>
      </w:r>
      <w:r w:rsidRPr="005776C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0A3342">
        <w:rPr>
          <w:rFonts w:ascii="Times New Roman" w:hAnsi="Times New Roman" w:cs="Times New Roman"/>
          <w:sz w:val="28"/>
          <w:szCs w:val="28"/>
        </w:rPr>
        <w:t xml:space="preserve">[26-28]. </w:t>
      </w:r>
      <w:r w:rsidR="005776CA" w:rsidRPr="000A3342">
        <w:rPr>
          <w:rFonts w:ascii="Times New Roman" w:hAnsi="Times New Roman" w:cs="Times New Roman"/>
          <w:sz w:val="28"/>
          <w:szCs w:val="28"/>
        </w:rPr>
        <w:t>П</w:t>
      </w:r>
      <w:r w:rsidRPr="000A3342">
        <w:rPr>
          <w:rFonts w:ascii="Times New Roman" w:hAnsi="Times New Roman" w:cs="Times New Roman"/>
          <w:sz w:val="28"/>
          <w:szCs w:val="28"/>
        </w:rPr>
        <w:t>ри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дальнейшем увеличении размеров обмен кислородом,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питательными веществами и продуктами обмена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с окружающей тканью путем диффузии не обеспечивает полноценной жизнедеятельности опухолевых клеток и вызывает формирование в центре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опухоли, развивающейся зоны гипоксии и гипогликемии. Парциальное давление кислорода в гипоксическом ядре опухоли почти втрое меньше по сравнению с нормальной здоровой тканью.</w:t>
      </w:r>
    </w:p>
    <w:p w:rsidR="000A3342" w:rsidRPr="000A3342" w:rsidRDefault="000A3342" w:rsidP="00577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42">
        <w:rPr>
          <w:rFonts w:ascii="Times New Roman" w:hAnsi="Times New Roman" w:cs="Times New Roman"/>
          <w:sz w:val="28"/>
          <w:szCs w:val="28"/>
        </w:rPr>
        <w:t>Это приводит к накоплению продуктов обмена в зоне гипоксии (главным образом, молочной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кислоты), результатом чего является развитие тканевого ацидоза и создание метаболического стресса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для опухолевых клеток. В условиях метаболического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стресса нормальные клетки замедляют процессы роста путем модуляции синтеза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фосфатидил-инозитол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киназы-3 (</w:t>
      </w:r>
      <w:proofErr w:type="gramStart"/>
      <w:r w:rsidR="005776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776CA">
        <w:rPr>
          <w:rFonts w:ascii="Times New Roman" w:hAnsi="Times New Roman" w:cs="Times New Roman"/>
          <w:sz w:val="28"/>
          <w:szCs w:val="28"/>
        </w:rPr>
        <w:t>І3-K</w:t>
      </w:r>
      <w:r w:rsidRPr="000A3342">
        <w:rPr>
          <w:rFonts w:ascii="Times New Roman" w:hAnsi="Times New Roman" w:cs="Times New Roman"/>
          <w:sz w:val="28"/>
          <w:szCs w:val="28"/>
        </w:rPr>
        <w:t>) с одновременным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усилением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аутофагии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>. Опухолевые клетки в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процессе злокачественной транс</w:t>
      </w:r>
      <w:r w:rsidR="007B7F90">
        <w:rPr>
          <w:rFonts w:ascii="Times New Roman" w:hAnsi="Times New Roman" w:cs="Times New Roman"/>
          <w:sz w:val="28"/>
          <w:szCs w:val="28"/>
        </w:rPr>
        <w:t>формации приобретают способность</w:t>
      </w:r>
      <w:r w:rsidRPr="000A3342">
        <w:rPr>
          <w:rFonts w:ascii="Times New Roman" w:hAnsi="Times New Roman" w:cs="Times New Roman"/>
          <w:sz w:val="28"/>
          <w:szCs w:val="28"/>
        </w:rPr>
        <w:t xml:space="preserve"> к конститутивной экспрессии </w:t>
      </w:r>
      <w:proofErr w:type="gramStart"/>
      <w:r w:rsidR="005776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776CA">
        <w:rPr>
          <w:rFonts w:ascii="Times New Roman" w:hAnsi="Times New Roman" w:cs="Times New Roman"/>
          <w:sz w:val="28"/>
          <w:szCs w:val="28"/>
        </w:rPr>
        <w:t>І3-K</w:t>
      </w:r>
      <w:r w:rsidRPr="000A3342">
        <w:rPr>
          <w:rFonts w:ascii="Times New Roman" w:hAnsi="Times New Roman" w:cs="Times New Roman"/>
          <w:sz w:val="28"/>
          <w:szCs w:val="28"/>
        </w:rPr>
        <w:t>,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что делает невозможным регуляцию ее синтеза и активацию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аутофагии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в неблагоприятных условиях, а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также приводит к интенсивной гибели опухолевых клеток путем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или некроза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[29]. Локализация </w:t>
      </w:r>
      <w:r w:rsidR="007B7F90">
        <w:rPr>
          <w:rFonts w:ascii="Times New Roman" w:hAnsi="Times New Roman" w:cs="Times New Roman"/>
          <w:sz w:val="28"/>
          <w:szCs w:val="28"/>
        </w:rPr>
        <w:t>МАО</w:t>
      </w:r>
      <w:r w:rsidRPr="000A3342">
        <w:rPr>
          <w:rFonts w:ascii="Times New Roman" w:hAnsi="Times New Roman" w:cs="Times New Roman"/>
          <w:sz w:val="28"/>
          <w:szCs w:val="28"/>
        </w:rPr>
        <w:t xml:space="preserve"> в некротическом «гнезде» опухоли</w:t>
      </w:r>
      <w:r w:rsidR="005776CA">
        <w:rPr>
          <w:rFonts w:ascii="Times New Roman" w:hAnsi="Times New Roman" w:cs="Times New Roman"/>
          <w:sz w:val="28"/>
          <w:szCs w:val="28"/>
        </w:rPr>
        <w:t xml:space="preserve"> приводит к их </w:t>
      </w:r>
      <w:proofErr w:type="spellStart"/>
      <w:r w:rsidR="005776CA">
        <w:rPr>
          <w:rFonts w:ascii="Times New Roman" w:hAnsi="Times New Roman" w:cs="Times New Roman"/>
          <w:sz w:val="28"/>
          <w:szCs w:val="28"/>
        </w:rPr>
        <w:t>провоспалительной</w:t>
      </w:r>
      <w:proofErr w:type="spellEnd"/>
      <w:r w:rsidR="005776CA">
        <w:rPr>
          <w:rFonts w:ascii="Times New Roman" w:hAnsi="Times New Roman" w:cs="Times New Roman"/>
          <w:sz w:val="28"/>
          <w:szCs w:val="28"/>
        </w:rPr>
        <w:t xml:space="preserve"> активации</w:t>
      </w:r>
      <w:r w:rsidRPr="000A3342">
        <w:rPr>
          <w:rFonts w:ascii="Times New Roman" w:hAnsi="Times New Roman" w:cs="Times New Roman"/>
          <w:sz w:val="28"/>
          <w:szCs w:val="28"/>
        </w:rPr>
        <w:t xml:space="preserve">, которая сопровождается усилением синтеза </w:t>
      </w:r>
      <w:r w:rsidR="005776CA" w:rsidRPr="005776CA">
        <w:rPr>
          <w:rFonts w:ascii="Times New Roman" w:hAnsi="Times New Roman" w:cs="Times New Roman"/>
          <w:sz w:val="28"/>
          <w:szCs w:val="28"/>
        </w:rPr>
        <w:t>IL</w:t>
      </w:r>
      <w:r w:rsidRPr="000A3342">
        <w:rPr>
          <w:rFonts w:ascii="Times New Roman" w:hAnsi="Times New Roman" w:cs="Times New Roman"/>
          <w:sz w:val="28"/>
          <w:szCs w:val="28"/>
        </w:rPr>
        <w:t xml:space="preserve">-12 и стимуляцией цитотоксической активности [18, 30]. Высокое содержание </w:t>
      </w:r>
      <w:r w:rsidR="007B7F90">
        <w:rPr>
          <w:rFonts w:ascii="Times New Roman" w:hAnsi="Times New Roman" w:cs="Times New Roman"/>
          <w:sz w:val="28"/>
          <w:szCs w:val="28"/>
        </w:rPr>
        <w:t>МАО</w:t>
      </w:r>
      <w:r w:rsidRPr="000A3342">
        <w:rPr>
          <w:rFonts w:ascii="Times New Roman" w:hAnsi="Times New Roman" w:cs="Times New Roman"/>
          <w:sz w:val="28"/>
          <w:szCs w:val="28"/>
        </w:rPr>
        <w:t xml:space="preserve"> такой локализации ассоциируется с позитивным прогнозом в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онкологических больных [31], однако значительное количество</w:t>
      </w:r>
      <w:r w:rsidR="007B7F90">
        <w:rPr>
          <w:rFonts w:ascii="Times New Roman" w:hAnsi="Times New Roman" w:cs="Times New Roman"/>
          <w:sz w:val="28"/>
          <w:szCs w:val="28"/>
        </w:rPr>
        <w:t xml:space="preserve"> МАО</w:t>
      </w:r>
      <w:r w:rsidRPr="000A3342">
        <w:rPr>
          <w:rFonts w:ascii="Times New Roman" w:hAnsi="Times New Roman" w:cs="Times New Roman"/>
          <w:sz w:val="28"/>
          <w:szCs w:val="28"/>
        </w:rPr>
        <w:t xml:space="preserve"> проходит функциональное созревание в условиях гипоксии вне зоны некротического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островка опухоли. При неблагоприятных условиях, таких как </w:t>
      </w:r>
      <w:r w:rsidRPr="000A3342">
        <w:rPr>
          <w:rFonts w:ascii="Times New Roman" w:hAnsi="Times New Roman" w:cs="Times New Roman"/>
          <w:sz w:val="28"/>
          <w:szCs w:val="28"/>
        </w:rPr>
        <w:lastRenderedPageBreak/>
        <w:t>гипоксия, макрофаги меняют профиль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  <w:r w:rsidR="007B7F90">
        <w:rPr>
          <w:rFonts w:ascii="Times New Roman" w:hAnsi="Times New Roman" w:cs="Times New Roman"/>
          <w:sz w:val="28"/>
          <w:szCs w:val="28"/>
        </w:rPr>
        <w:t>экспрессив</w:t>
      </w:r>
      <w:r w:rsidRPr="000A3342">
        <w:rPr>
          <w:rFonts w:ascii="Times New Roman" w:hAnsi="Times New Roman" w:cs="Times New Roman"/>
          <w:sz w:val="28"/>
          <w:szCs w:val="28"/>
        </w:rPr>
        <w:t>ных генов и метаболическую активность.</w:t>
      </w:r>
    </w:p>
    <w:p w:rsidR="000A3342" w:rsidRPr="000A3342" w:rsidRDefault="000A3342" w:rsidP="000A3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42">
        <w:rPr>
          <w:rFonts w:ascii="Times New Roman" w:hAnsi="Times New Roman" w:cs="Times New Roman"/>
          <w:sz w:val="28"/>
          <w:szCs w:val="28"/>
        </w:rPr>
        <w:t>Адаптация к гипоксии означает ограничение аэробных путей генерации энергии в клетке и переключени</w:t>
      </w:r>
      <w:r w:rsidR="00CD7385">
        <w:rPr>
          <w:rFonts w:ascii="Times New Roman" w:hAnsi="Times New Roman" w:cs="Times New Roman"/>
          <w:sz w:val="28"/>
          <w:szCs w:val="28"/>
        </w:rPr>
        <w:t>е на анаэробные, гликолитические</w:t>
      </w:r>
      <w:r w:rsidRPr="000A3342">
        <w:rPr>
          <w:rFonts w:ascii="Times New Roman" w:hAnsi="Times New Roman" w:cs="Times New Roman"/>
          <w:sz w:val="28"/>
          <w:szCs w:val="28"/>
        </w:rPr>
        <w:t xml:space="preserve"> механизмы.</w:t>
      </w:r>
    </w:p>
    <w:p w:rsidR="000A3342" w:rsidRPr="000A3342" w:rsidRDefault="000A3342" w:rsidP="006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42">
        <w:rPr>
          <w:rFonts w:ascii="Times New Roman" w:hAnsi="Times New Roman" w:cs="Times New Roman"/>
          <w:sz w:val="28"/>
          <w:szCs w:val="28"/>
        </w:rPr>
        <w:t>Среди генов, экспрессия которых усиливается в</w:t>
      </w:r>
      <w:r w:rsidR="00CD7385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условиях гипоксии, важнейшее значение имеет</w:t>
      </w:r>
      <w:r w:rsidR="00CD7385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ген VEGF, поскольку этот ростовой фактор является</w:t>
      </w:r>
      <w:r w:rsidR="00CD7385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ключевым рег</w:t>
      </w:r>
      <w:r w:rsidR="007B7F90">
        <w:rPr>
          <w:rFonts w:ascii="Times New Roman" w:hAnsi="Times New Roman" w:cs="Times New Roman"/>
          <w:sz w:val="28"/>
          <w:szCs w:val="28"/>
        </w:rPr>
        <w:t>улятором опухолевого процесса</w:t>
      </w:r>
      <w:r w:rsidRPr="000A3342">
        <w:rPr>
          <w:rFonts w:ascii="Times New Roman" w:hAnsi="Times New Roman" w:cs="Times New Roman"/>
          <w:sz w:val="28"/>
          <w:szCs w:val="28"/>
        </w:rPr>
        <w:t>. Усиление транскрипции VEGF опосредуется связыванием транскрипционных факторов, индуцированных гипоксией (HIF), со специфичес</w:t>
      </w:r>
      <w:r w:rsidR="00CD7385">
        <w:rPr>
          <w:rFonts w:ascii="Times New Roman" w:hAnsi="Times New Roman" w:cs="Times New Roman"/>
          <w:sz w:val="28"/>
          <w:szCs w:val="28"/>
        </w:rPr>
        <w:t xml:space="preserve">кими </w:t>
      </w:r>
      <w:proofErr w:type="spellStart"/>
      <w:r w:rsidR="00CD7385">
        <w:rPr>
          <w:rFonts w:ascii="Times New Roman" w:hAnsi="Times New Roman" w:cs="Times New Roman"/>
          <w:sz w:val="28"/>
          <w:szCs w:val="28"/>
        </w:rPr>
        <w:t>мультипротеиновыми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комплексами,</w:t>
      </w:r>
      <w:r w:rsidR="00CD7385">
        <w:rPr>
          <w:rFonts w:ascii="Times New Roman" w:hAnsi="Times New Roman" w:cs="Times New Roman"/>
          <w:sz w:val="28"/>
          <w:szCs w:val="28"/>
        </w:rPr>
        <w:t xml:space="preserve"> локализированными в регуляторном</w:t>
      </w:r>
      <w:r w:rsidRPr="000A3342">
        <w:rPr>
          <w:rFonts w:ascii="Times New Roman" w:hAnsi="Times New Roman" w:cs="Times New Roman"/>
          <w:sz w:val="28"/>
          <w:szCs w:val="28"/>
        </w:rPr>
        <w:t xml:space="preserve"> регионе гена</w:t>
      </w:r>
      <w:r w:rsidR="00CD7385">
        <w:rPr>
          <w:rFonts w:ascii="Times New Roman" w:hAnsi="Times New Roman" w:cs="Times New Roman"/>
          <w:sz w:val="28"/>
          <w:szCs w:val="28"/>
        </w:rPr>
        <w:t>-</w:t>
      </w:r>
      <w:r w:rsidRPr="000A3342">
        <w:rPr>
          <w:rFonts w:ascii="Times New Roman" w:hAnsi="Times New Roman" w:cs="Times New Roman"/>
          <w:sz w:val="28"/>
          <w:szCs w:val="28"/>
        </w:rPr>
        <w:t>мишени. В условиях метаболического стресса, составной частью которого является гипоксия, опухолевые клетки также перестраивают метаболизм. Специфическая транскрипционн</w:t>
      </w:r>
      <w:r w:rsidR="00CD7385">
        <w:rPr>
          <w:rFonts w:ascii="Times New Roman" w:hAnsi="Times New Roman" w:cs="Times New Roman"/>
          <w:sz w:val="28"/>
          <w:szCs w:val="28"/>
        </w:rPr>
        <w:t>ая</w:t>
      </w:r>
      <w:r w:rsidR="007B7F90">
        <w:rPr>
          <w:rFonts w:ascii="Times New Roman" w:hAnsi="Times New Roman" w:cs="Times New Roman"/>
          <w:sz w:val="28"/>
          <w:szCs w:val="28"/>
        </w:rPr>
        <w:t xml:space="preserve"> программа, обусловленная </w:t>
      </w:r>
      <w:r w:rsidRPr="000A3342">
        <w:rPr>
          <w:rFonts w:ascii="Times New Roman" w:hAnsi="Times New Roman" w:cs="Times New Roman"/>
          <w:sz w:val="28"/>
          <w:szCs w:val="28"/>
        </w:rPr>
        <w:t>HIF, усиливает в опухолевых клетках экспрессию</w:t>
      </w:r>
      <w:r w:rsidR="00CD7385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гликолитических ферментов. Переключение опухолевых клеток в гликолитический механизм генерации энергии сопровождается формированием</w:t>
      </w:r>
      <w:r w:rsidR="00CD7385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у них резистентности к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апоптозу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[32, 33]. Гипоксия в комплексе с опухолевым микроокружением специфическим образом влияет на дифференцировку </w:t>
      </w:r>
      <w:r w:rsidR="007B7F90">
        <w:rPr>
          <w:rFonts w:ascii="Times New Roman" w:hAnsi="Times New Roman" w:cs="Times New Roman"/>
          <w:sz w:val="28"/>
          <w:szCs w:val="28"/>
        </w:rPr>
        <w:t>МАО</w:t>
      </w:r>
      <w:r w:rsidRPr="000A3342">
        <w:rPr>
          <w:rFonts w:ascii="Times New Roman" w:hAnsi="Times New Roman" w:cs="Times New Roman"/>
          <w:sz w:val="28"/>
          <w:szCs w:val="28"/>
        </w:rPr>
        <w:t>. Опухолевые клетки секретируют</w:t>
      </w:r>
      <w:r w:rsidR="00CD7385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ряд биологически активных медиаторов из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толерогенн</w:t>
      </w:r>
      <w:r w:rsidR="007B7F90">
        <w:rPr>
          <w:rFonts w:ascii="Times New Roman" w:hAnsi="Times New Roman" w:cs="Times New Roman"/>
          <w:sz w:val="28"/>
          <w:szCs w:val="28"/>
        </w:rPr>
        <w:t>ы</w:t>
      </w:r>
      <w:r w:rsidRPr="000A3342">
        <w:rPr>
          <w:rFonts w:ascii="Times New Roman" w:hAnsi="Times New Roman" w:cs="Times New Roman"/>
          <w:sz w:val="28"/>
          <w:szCs w:val="28"/>
        </w:rPr>
        <w:t>м</w:t>
      </w:r>
      <w:r w:rsidR="007B7F9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иммуносупрессивными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свойствами:</w:t>
      </w:r>
      <w:r w:rsidR="00CD7385">
        <w:rPr>
          <w:rFonts w:ascii="Times New Roman" w:hAnsi="Times New Roman" w:cs="Times New Roman"/>
          <w:sz w:val="28"/>
          <w:szCs w:val="28"/>
        </w:rPr>
        <w:t xml:space="preserve"> IL-</w:t>
      </w:r>
      <w:r w:rsidR="00CD7385" w:rsidRPr="00CD7385">
        <w:rPr>
          <w:rFonts w:ascii="Times New Roman" w:hAnsi="Times New Roman" w:cs="Times New Roman"/>
          <w:sz w:val="28"/>
          <w:szCs w:val="28"/>
        </w:rPr>
        <w:t>10, PGE</w:t>
      </w:r>
      <w:r w:rsidR="00CD7385" w:rsidRPr="00CD73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D7385">
        <w:rPr>
          <w:rFonts w:ascii="Times New Roman" w:hAnsi="Times New Roman" w:cs="Times New Roman"/>
          <w:sz w:val="28"/>
          <w:szCs w:val="28"/>
        </w:rPr>
        <w:t>, TGF-</w:t>
      </w:r>
      <w:r w:rsidR="00CD7385" w:rsidRPr="00CD7385">
        <w:rPr>
          <w:rFonts w:ascii="Times New Roman" w:hAnsi="Times New Roman" w:cs="Times New Roman"/>
          <w:sz w:val="28"/>
          <w:szCs w:val="28"/>
        </w:rPr>
        <w:t xml:space="preserve">β1, </w:t>
      </w:r>
      <w:r w:rsidR="00CD7385">
        <w:rPr>
          <w:rFonts w:ascii="Times New Roman" w:hAnsi="Times New Roman" w:cs="Times New Roman"/>
          <w:sz w:val="28"/>
          <w:szCs w:val="28"/>
        </w:rPr>
        <w:t>IL-4, IL-6</w:t>
      </w:r>
      <w:r w:rsidRPr="000A3342">
        <w:rPr>
          <w:rFonts w:ascii="Times New Roman" w:hAnsi="Times New Roman" w:cs="Times New Roman"/>
          <w:sz w:val="28"/>
          <w:szCs w:val="28"/>
        </w:rPr>
        <w:t xml:space="preserve"> и </w:t>
      </w:r>
      <w:r w:rsidR="00CD7385">
        <w:rPr>
          <w:rFonts w:ascii="Times New Roman" w:hAnsi="Times New Roman" w:cs="Times New Roman"/>
          <w:sz w:val="28"/>
          <w:szCs w:val="28"/>
        </w:rPr>
        <w:t>т.д</w:t>
      </w:r>
      <w:r w:rsidRPr="000A3342">
        <w:rPr>
          <w:rFonts w:ascii="Times New Roman" w:hAnsi="Times New Roman" w:cs="Times New Roman"/>
          <w:sz w:val="28"/>
          <w:szCs w:val="28"/>
        </w:rPr>
        <w:t xml:space="preserve">., </w:t>
      </w:r>
      <w:r w:rsidR="00CD7385">
        <w:rPr>
          <w:rFonts w:ascii="Times New Roman" w:hAnsi="Times New Roman" w:cs="Times New Roman"/>
          <w:sz w:val="28"/>
          <w:szCs w:val="28"/>
        </w:rPr>
        <w:t>что п</w:t>
      </w:r>
      <w:r w:rsidRPr="000A3342">
        <w:rPr>
          <w:rFonts w:ascii="Times New Roman" w:hAnsi="Times New Roman" w:cs="Times New Roman"/>
          <w:sz w:val="28"/>
          <w:szCs w:val="28"/>
        </w:rPr>
        <w:t>оляризуют дифференцировк</w:t>
      </w:r>
      <w:r w:rsidR="00CD7385">
        <w:rPr>
          <w:rFonts w:ascii="Times New Roman" w:hAnsi="Times New Roman" w:cs="Times New Roman"/>
          <w:sz w:val="28"/>
          <w:szCs w:val="28"/>
        </w:rPr>
        <w:t>у</w:t>
      </w:r>
      <w:r w:rsidRPr="000A3342">
        <w:rPr>
          <w:rFonts w:ascii="Times New Roman" w:hAnsi="Times New Roman" w:cs="Times New Roman"/>
          <w:sz w:val="28"/>
          <w:szCs w:val="28"/>
        </w:rPr>
        <w:t xml:space="preserve"> </w:t>
      </w:r>
      <w:r w:rsidR="007B7F90">
        <w:rPr>
          <w:rFonts w:ascii="Times New Roman" w:hAnsi="Times New Roman" w:cs="Times New Roman"/>
          <w:sz w:val="28"/>
          <w:szCs w:val="28"/>
        </w:rPr>
        <w:t>МАО</w:t>
      </w:r>
      <w:r w:rsidRPr="000A3342">
        <w:rPr>
          <w:rFonts w:ascii="Times New Roman" w:hAnsi="Times New Roman" w:cs="Times New Roman"/>
          <w:sz w:val="28"/>
          <w:szCs w:val="28"/>
        </w:rPr>
        <w:t xml:space="preserve"> к М2-фенотип</w:t>
      </w:r>
      <w:r w:rsidR="00CD7385">
        <w:rPr>
          <w:rFonts w:ascii="Times New Roman" w:hAnsi="Times New Roman" w:cs="Times New Roman"/>
          <w:sz w:val="28"/>
          <w:szCs w:val="28"/>
        </w:rPr>
        <w:t>у</w:t>
      </w:r>
      <w:r w:rsidRPr="000A3342">
        <w:rPr>
          <w:rFonts w:ascii="Times New Roman" w:hAnsi="Times New Roman" w:cs="Times New Roman"/>
          <w:sz w:val="28"/>
          <w:szCs w:val="28"/>
        </w:rPr>
        <w:t>. По сравнению с М1-клетками М2-</w:t>
      </w:r>
      <w:r w:rsidR="007B7F90">
        <w:rPr>
          <w:rFonts w:ascii="Times New Roman" w:hAnsi="Times New Roman" w:cs="Times New Roman"/>
          <w:sz w:val="28"/>
          <w:szCs w:val="28"/>
        </w:rPr>
        <w:t>МАО</w:t>
      </w:r>
      <w:r w:rsidRPr="000A3342">
        <w:rPr>
          <w:rFonts w:ascii="Times New Roman" w:hAnsi="Times New Roman" w:cs="Times New Roman"/>
          <w:sz w:val="28"/>
          <w:szCs w:val="28"/>
        </w:rPr>
        <w:t xml:space="preserve"> характеризуются меньшей степенью</w:t>
      </w:r>
      <w:r w:rsidR="00CD7385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зрелости с пониженной экспрессией дифференцирующих антигенов,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карбоксипептидазы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М и</w:t>
      </w:r>
      <w:r w:rsidR="00CD7385">
        <w:rPr>
          <w:rFonts w:ascii="Times New Roman" w:hAnsi="Times New Roman" w:cs="Times New Roman"/>
          <w:sz w:val="28"/>
          <w:szCs w:val="28"/>
        </w:rPr>
        <w:t xml:space="preserve"> CD51, повышенной конститутивной</w:t>
      </w:r>
      <w:r w:rsidRPr="000A3342">
        <w:rPr>
          <w:rFonts w:ascii="Times New Roman" w:hAnsi="Times New Roman" w:cs="Times New Roman"/>
          <w:sz w:val="28"/>
          <w:szCs w:val="28"/>
        </w:rPr>
        <w:t xml:space="preserve"> экспрессией </w:t>
      </w:r>
      <w:r w:rsidR="00CD7385">
        <w:rPr>
          <w:rFonts w:ascii="Times New Roman" w:hAnsi="Times New Roman" w:cs="Times New Roman"/>
          <w:sz w:val="28"/>
          <w:szCs w:val="28"/>
        </w:rPr>
        <w:t>IL-1 та IL-</w:t>
      </w:r>
      <w:r w:rsidR="00CD7385" w:rsidRPr="00CD7385">
        <w:rPr>
          <w:rFonts w:ascii="Times New Roman" w:hAnsi="Times New Roman" w:cs="Times New Roman"/>
          <w:sz w:val="28"/>
          <w:szCs w:val="28"/>
        </w:rPr>
        <w:t xml:space="preserve">6 </w:t>
      </w:r>
      <w:r w:rsidRPr="000A3342">
        <w:rPr>
          <w:rFonts w:ascii="Times New Roman" w:hAnsi="Times New Roman" w:cs="Times New Roman"/>
          <w:sz w:val="28"/>
          <w:szCs w:val="28"/>
        </w:rPr>
        <w:t xml:space="preserve">и пониженным уровнем продукции </w:t>
      </w:r>
      <w:r w:rsidR="00CD7385">
        <w:rPr>
          <w:rFonts w:ascii="Times New Roman" w:hAnsi="Times New Roman" w:cs="Times New Roman"/>
          <w:sz w:val="28"/>
          <w:szCs w:val="28"/>
        </w:rPr>
        <w:t>TNF-α и IL-</w:t>
      </w:r>
      <w:r w:rsidR="00CD7385" w:rsidRPr="00CD7385">
        <w:rPr>
          <w:rFonts w:ascii="Times New Roman" w:hAnsi="Times New Roman" w:cs="Times New Roman"/>
          <w:sz w:val="28"/>
          <w:szCs w:val="28"/>
        </w:rPr>
        <w:t>12</w:t>
      </w:r>
      <w:r w:rsidRPr="000A3342">
        <w:rPr>
          <w:rFonts w:ascii="Times New Roman" w:hAnsi="Times New Roman" w:cs="Times New Roman"/>
          <w:sz w:val="28"/>
          <w:szCs w:val="28"/>
        </w:rPr>
        <w:t>. М2-</w:t>
      </w:r>
      <w:r w:rsidR="007B7F90">
        <w:rPr>
          <w:rFonts w:ascii="Times New Roman" w:hAnsi="Times New Roman" w:cs="Times New Roman"/>
          <w:sz w:val="28"/>
          <w:szCs w:val="28"/>
        </w:rPr>
        <w:t>МАО</w:t>
      </w:r>
      <w:r w:rsidRPr="000A3342">
        <w:rPr>
          <w:rFonts w:ascii="Times New Roman" w:hAnsi="Times New Roman" w:cs="Times New Roman"/>
          <w:sz w:val="28"/>
          <w:szCs w:val="28"/>
        </w:rPr>
        <w:t xml:space="preserve"> </w:t>
      </w:r>
      <w:r w:rsidR="007B7F90">
        <w:rPr>
          <w:rFonts w:ascii="Times New Roman" w:hAnsi="Times New Roman" w:cs="Times New Roman"/>
          <w:sz w:val="28"/>
          <w:szCs w:val="28"/>
        </w:rPr>
        <w:t>характеризуе</w:t>
      </w:r>
      <w:r w:rsidRPr="000A3342">
        <w:rPr>
          <w:rFonts w:ascii="Times New Roman" w:hAnsi="Times New Roman" w:cs="Times New Roman"/>
          <w:sz w:val="28"/>
          <w:szCs w:val="28"/>
        </w:rPr>
        <w:t>тся низким</w:t>
      </w:r>
      <w:r w:rsidR="00CD7385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уровнем цитотоксической активности, пониженной</w:t>
      </w:r>
      <w:r w:rsidR="00CD7385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экспрессией </w:t>
      </w:r>
      <w:r w:rsidR="007B7F90">
        <w:rPr>
          <w:rFonts w:ascii="Times New Roman" w:hAnsi="Times New Roman" w:cs="Times New Roman"/>
          <w:sz w:val="28"/>
          <w:szCs w:val="28"/>
        </w:rPr>
        <w:t xml:space="preserve">МНСІІ-молекул и </w:t>
      </w:r>
      <w:r w:rsidRPr="000A3342">
        <w:rPr>
          <w:rFonts w:ascii="Times New Roman" w:hAnsi="Times New Roman" w:cs="Times New Roman"/>
          <w:sz w:val="28"/>
          <w:szCs w:val="28"/>
        </w:rPr>
        <w:t>молекул CD80, необходимых для презентации антигенов Т-лимфоцитам, усиленной экспрессией</w:t>
      </w:r>
      <w:r w:rsidR="00CD7385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рецепторов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маннозы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и рецепторов очистки</w:t>
      </w:r>
      <w:proofErr w:type="gramStart"/>
      <w:r w:rsidRPr="000A334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D7385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D7385">
        <w:rPr>
          <w:rFonts w:ascii="Times New Roman" w:hAnsi="Times New Roman" w:cs="Times New Roman"/>
          <w:sz w:val="28"/>
          <w:szCs w:val="28"/>
        </w:rPr>
        <w:t>sczvenger</w:t>
      </w:r>
      <w:proofErr w:type="spellEnd"/>
      <w:r w:rsidR="00CD73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D7385">
        <w:rPr>
          <w:rFonts w:ascii="Times New Roman" w:hAnsi="Times New Roman" w:cs="Times New Roman"/>
          <w:sz w:val="28"/>
          <w:szCs w:val="28"/>
        </w:rPr>
        <w:t>receptor</w:t>
      </w:r>
      <w:proofErr w:type="spellEnd"/>
      <w:r w:rsidR="00CD7385">
        <w:rPr>
          <w:rFonts w:ascii="Times New Roman" w:hAnsi="Times New Roman" w:cs="Times New Roman"/>
          <w:sz w:val="28"/>
          <w:szCs w:val="28"/>
        </w:rPr>
        <w:t>-A, SR-</w:t>
      </w:r>
      <w:r w:rsidR="00CD7385" w:rsidRPr="00CD7385">
        <w:rPr>
          <w:rFonts w:ascii="Times New Roman" w:hAnsi="Times New Roman" w:cs="Times New Roman"/>
          <w:sz w:val="28"/>
          <w:szCs w:val="28"/>
        </w:rPr>
        <w:t>A</w:t>
      </w:r>
      <w:r w:rsidRPr="000A3342">
        <w:rPr>
          <w:rFonts w:ascii="Times New Roman" w:hAnsi="Times New Roman" w:cs="Times New Roman"/>
          <w:sz w:val="28"/>
          <w:szCs w:val="28"/>
        </w:rPr>
        <w:t xml:space="preserve">) [34, 35]. Такие макрофаги </w:t>
      </w:r>
      <w:r w:rsidRPr="000A3342">
        <w:rPr>
          <w:rFonts w:ascii="Times New Roman" w:hAnsi="Times New Roman" w:cs="Times New Roman"/>
          <w:sz w:val="28"/>
          <w:szCs w:val="28"/>
        </w:rPr>
        <w:lastRenderedPageBreak/>
        <w:t>приобретают способность к усиленному синтезу биологически активных медиаторов, которые способствуют опухолевой прогрессии. При взаимодействии с М2-</w:t>
      </w:r>
      <w:r w:rsidR="001321DC">
        <w:rPr>
          <w:rFonts w:ascii="Times New Roman" w:hAnsi="Times New Roman" w:cs="Times New Roman"/>
          <w:sz w:val="28"/>
          <w:szCs w:val="28"/>
        </w:rPr>
        <w:t>МАО</w:t>
      </w:r>
      <w:r w:rsidRPr="000A3342">
        <w:rPr>
          <w:rFonts w:ascii="Times New Roman" w:hAnsi="Times New Roman" w:cs="Times New Roman"/>
          <w:sz w:val="28"/>
          <w:szCs w:val="28"/>
        </w:rPr>
        <w:t xml:space="preserve"> опухолевые клетки вдвое усиливают экспрессию около 50 генов, среди которых гены, вовлеченные в процессы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ангиогенеза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лимфангиогенез</w:t>
      </w:r>
      <w:r w:rsidR="00CD738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>,</w:t>
      </w:r>
      <w:r w:rsidR="00CD7385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адгезии и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протеолиза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>, клеточного роста и регуляции клеточного цикла (</w:t>
      </w:r>
      <w:r w:rsidR="006450DF">
        <w:rPr>
          <w:rFonts w:ascii="Times New Roman" w:hAnsi="Times New Roman" w:cs="Times New Roman"/>
          <w:sz w:val="28"/>
          <w:szCs w:val="28"/>
        </w:rPr>
        <w:t>IL-6, IL-7R, IL-8, ICAM-1, MMP-1, MMP-9, VEGF-A, VEGF-</w:t>
      </w:r>
      <w:r w:rsidR="006450DF" w:rsidRPr="006450DF">
        <w:rPr>
          <w:rFonts w:ascii="Times New Roman" w:hAnsi="Times New Roman" w:cs="Times New Roman"/>
          <w:sz w:val="28"/>
          <w:szCs w:val="28"/>
        </w:rPr>
        <w:t xml:space="preserve">C </w:t>
      </w:r>
      <w:r w:rsidRPr="000A3342">
        <w:rPr>
          <w:rFonts w:ascii="Times New Roman" w:hAnsi="Times New Roman" w:cs="Times New Roman"/>
          <w:sz w:val="28"/>
          <w:szCs w:val="28"/>
        </w:rPr>
        <w:t>и др.), а также много генов, функции которых неизвестны [31, 32, 36]. M2-</w:t>
      </w:r>
      <w:r w:rsidR="001321DC">
        <w:rPr>
          <w:rFonts w:ascii="Times New Roman" w:hAnsi="Times New Roman" w:cs="Times New Roman"/>
          <w:sz w:val="28"/>
          <w:szCs w:val="28"/>
        </w:rPr>
        <w:t>МАО</w:t>
      </w:r>
      <w:r w:rsidRPr="000A3342">
        <w:rPr>
          <w:rFonts w:ascii="Times New Roman" w:hAnsi="Times New Roman" w:cs="Times New Roman"/>
          <w:sz w:val="28"/>
          <w:szCs w:val="28"/>
        </w:rPr>
        <w:t xml:space="preserve"> способствуют формированию в опухоли статуса иммунологической привилегированности путем продукции ММР-7, которая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расщепляет </w:t>
      </w:r>
      <w:proofErr w:type="spellStart"/>
      <w:r w:rsidR="006450DF">
        <w:rPr>
          <w:rFonts w:ascii="Times New Roman" w:hAnsi="Times New Roman" w:cs="Times New Roman"/>
          <w:sz w:val="28"/>
          <w:szCs w:val="28"/>
        </w:rPr>
        <w:t>Fas</w:t>
      </w:r>
      <w:r w:rsidRPr="000A3342">
        <w:rPr>
          <w:rFonts w:ascii="Times New Roman" w:hAnsi="Times New Roman" w:cs="Times New Roman"/>
          <w:sz w:val="28"/>
          <w:szCs w:val="28"/>
        </w:rPr>
        <w:t>-лиганды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на соседних опухолевых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клетках, делая </w:t>
      </w:r>
      <w:proofErr w:type="gramStart"/>
      <w:r w:rsidRPr="000A3342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0A3342">
        <w:rPr>
          <w:rFonts w:ascii="Times New Roman" w:hAnsi="Times New Roman" w:cs="Times New Roman"/>
          <w:sz w:val="28"/>
          <w:szCs w:val="28"/>
        </w:rPr>
        <w:t xml:space="preserve"> таким образом не только резистентным</w:t>
      </w:r>
      <w:r w:rsidR="006450DF">
        <w:rPr>
          <w:rFonts w:ascii="Times New Roman" w:hAnsi="Times New Roman" w:cs="Times New Roman"/>
          <w:sz w:val="28"/>
          <w:szCs w:val="28"/>
        </w:rPr>
        <w:t>и к химиотерапевтически</w:t>
      </w:r>
      <w:r w:rsidR="001321DC">
        <w:rPr>
          <w:rFonts w:ascii="Times New Roman" w:hAnsi="Times New Roman" w:cs="Times New Roman"/>
          <w:sz w:val="28"/>
          <w:szCs w:val="28"/>
        </w:rPr>
        <w:t>м</w:t>
      </w:r>
      <w:r w:rsidR="006450DF">
        <w:rPr>
          <w:rFonts w:ascii="Times New Roman" w:hAnsi="Times New Roman" w:cs="Times New Roman"/>
          <w:sz w:val="28"/>
          <w:szCs w:val="28"/>
        </w:rPr>
        <w:t xml:space="preserve"> агентам</w:t>
      </w:r>
      <w:r w:rsidRPr="000A3342">
        <w:rPr>
          <w:rFonts w:ascii="Times New Roman" w:hAnsi="Times New Roman" w:cs="Times New Roman"/>
          <w:sz w:val="28"/>
          <w:szCs w:val="28"/>
        </w:rPr>
        <w:t>,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доксорубицин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>, а также нечувствительными к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цитотоксическо</w:t>
      </w:r>
      <w:r w:rsidR="006450DF">
        <w:rPr>
          <w:rFonts w:ascii="Times New Roman" w:hAnsi="Times New Roman" w:cs="Times New Roman"/>
          <w:sz w:val="28"/>
          <w:szCs w:val="28"/>
        </w:rPr>
        <w:t>му</w:t>
      </w:r>
      <w:r w:rsidRPr="000A3342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6450DF">
        <w:rPr>
          <w:rFonts w:ascii="Times New Roman" w:hAnsi="Times New Roman" w:cs="Times New Roman"/>
          <w:sz w:val="28"/>
          <w:szCs w:val="28"/>
        </w:rPr>
        <w:t>ю</w:t>
      </w:r>
      <w:r w:rsidRPr="000A3342">
        <w:rPr>
          <w:rFonts w:ascii="Times New Roman" w:hAnsi="Times New Roman" w:cs="Times New Roman"/>
          <w:sz w:val="28"/>
          <w:szCs w:val="28"/>
        </w:rPr>
        <w:t xml:space="preserve"> естественных киллеров и Т-лимфоцитов [32, 37, 38]. Такие макрофаги способствуют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опухолевой прогрессии тремя основными путями: усилением </w:t>
      </w:r>
      <w:proofErr w:type="gramStart"/>
      <w:r w:rsidRPr="000A3342">
        <w:rPr>
          <w:rFonts w:ascii="Times New Roman" w:hAnsi="Times New Roman" w:cs="Times New Roman"/>
          <w:sz w:val="28"/>
          <w:szCs w:val="28"/>
        </w:rPr>
        <w:t>опухолевого</w:t>
      </w:r>
      <w:proofErr w:type="gramEnd"/>
      <w:r w:rsidRPr="000A3342">
        <w:rPr>
          <w:rFonts w:ascii="Times New Roman" w:hAnsi="Times New Roman" w:cs="Times New Roman"/>
          <w:sz w:val="28"/>
          <w:szCs w:val="28"/>
        </w:rPr>
        <w:t xml:space="preserve"> неоангиогенеза,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стимуляцией пролиферации опухолевых клеток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и повышением их инвазивной и метастатической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активности.</w:t>
      </w:r>
    </w:p>
    <w:p w:rsidR="000A3342" w:rsidRPr="000A3342" w:rsidRDefault="000A3342" w:rsidP="006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42">
        <w:rPr>
          <w:rFonts w:ascii="Times New Roman" w:hAnsi="Times New Roman" w:cs="Times New Roman"/>
          <w:sz w:val="28"/>
          <w:szCs w:val="28"/>
        </w:rPr>
        <w:t>Неоангиогенез - центральное событие в опухолевой прогрессии, котор</w:t>
      </w:r>
      <w:r w:rsidR="001321DC">
        <w:rPr>
          <w:rFonts w:ascii="Times New Roman" w:hAnsi="Times New Roman" w:cs="Times New Roman"/>
          <w:sz w:val="28"/>
          <w:szCs w:val="28"/>
        </w:rPr>
        <w:t>ое</w:t>
      </w:r>
      <w:r w:rsidRPr="000A3342">
        <w:rPr>
          <w:rFonts w:ascii="Times New Roman" w:hAnsi="Times New Roman" w:cs="Times New Roman"/>
          <w:sz w:val="28"/>
          <w:szCs w:val="28"/>
        </w:rPr>
        <w:t xml:space="preserve"> обе</w:t>
      </w:r>
      <w:r w:rsidR="006450DF">
        <w:rPr>
          <w:rFonts w:ascii="Times New Roman" w:hAnsi="Times New Roman" w:cs="Times New Roman"/>
          <w:sz w:val="28"/>
          <w:szCs w:val="28"/>
        </w:rPr>
        <w:t>спечивает злокачественным новообразованиям</w:t>
      </w:r>
      <w:r w:rsidRPr="000A3342">
        <w:rPr>
          <w:rFonts w:ascii="Times New Roman" w:hAnsi="Times New Roman" w:cs="Times New Roman"/>
          <w:sz w:val="28"/>
          <w:szCs w:val="28"/>
        </w:rPr>
        <w:t xml:space="preserve"> автономное кровоснабжение, а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также способствует росту и метастазированию опухоли.</w:t>
      </w:r>
    </w:p>
    <w:p w:rsidR="000A3342" w:rsidRPr="000A3342" w:rsidRDefault="000A3342" w:rsidP="00132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342">
        <w:rPr>
          <w:rFonts w:ascii="Times New Roman" w:hAnsi="Times New Roman" w:cs="Times New Roman"/>
          <w:sz w:val="28"/>
          <w:szCs w:val="28"/>
        </w:rPr>
        <w:t>Опухолевый</w:t>
      </w:r>
      <w:proofErr w:type="gramEnd"/>
      <w:r w:rsidRPr="000A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ан</w:t>
      </w:r>
      <w:r w:rsidR="006450DF">
        <w:rPr>
          <w:rFonts w:ascii="Times New Roman" w:hAnsi="Times New Roman" w:cs="Times New Roman"/>
          <w:sz w:val="28"/>
          <w:szCs w:val="28"/>
        </w:rPr>
        <w:t>гиогенез</w:t>
      </w:r>
      <w:proofErr w:type="spellEnd"/>
      <w:r w:rsidR="006450DF">
        <w:rPr>
          <w:rFonts w:ascii="Times New Roman" w:hAnsi="Times New Roman" w:cs="Times New Roman"/>
          <w:sz w:val="28"/>
          <w:szCs w:val="28"/>
        </w:rPr>
        <w:t xml:space="preserve"> может начинаться </w:t>
      </w:r>
      <w:r w:rsidRPr="000A3342">
        <w:rPr>
          <w:rFonts w:ascii="Times New Roman" w:hAnsi="Times New Roman" w:cs="Times New Roman"/>
          <w:sz w:val="28"/>
          <w:szCs w:val="28"/>
        </w:rPr>
        <w:t>на уже существующих в зоне роста опухоли кровеносных капиллярах. Индукция развития опухолево</w:t>
      </w:r>
      <w:r w:rsidR="001321DC">
        <w:rPr>
          <w:rFonts w:ascii="Times New Roman" w:hAnsi="Times New Roman" w:cs="Times New Roman"/>
          <w:sz w:val="28"/>
          <w:szCs w:val="28"/>
        </w:rPr>
        <w:t>го процесса</w:t>
      </w:r>
      <w:r w:rsidRPr="000A3342">
        <w:rPr>
          <w:rFonts w:ascii="Times New Roman" w:hAnsi="Times New Roman" w:cs="Times New Roman"/>
          <w:sz w:val="28"/>
          <w:szCs w:val="28"/>
        </w:rPr>
        <w:t xml:space="preserve"> получила название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ангиогенно</w:t>
      </w:r>
      <w:r w:rsidR="001321D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пе</w:t>
      </w:r>
      <w:r w:rsidR="006450DF">
        <w:rPr>
          <w:rFonts w:ascii="Times New Roman" w:hAnsi="Times New Roman" w:cs="Times New Roman"/>
          <w:sz w:val="28"/>
          <w:szCs w:val="28"/>
        </w:rPr>
        <w:t>реключени</w:t>
      </w:r>
      <w:r w:rsidR="001321DC">
        <w:rPr>
          <w:rFonts w:ascii="Times New Roman" w:hAnsi="Times New Roman" w:cs="Times New Roman"/>
          <w:sz w:val="28"/>
          <w:szCs w:val="28"/>
        </w:rPr>
        <w:t>е</w:t>
      </w:r>
      <w:r w:rsidR="006450DF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6450DF">
        <w:rPr>
          <w:rFonts w:ascii="Times New Roman" w:hAnsi="Times New Roman" w:cs="Times New Roman"/>
          <w:sz w:val="28"/>
          <w:szCs w:val="28"/>
        </w:rPr>
        <w:t>angiogenic</w:t>
      </w:r>
      <w:proofErr w:type="spellEnd"/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0DF">
        <w:rPr>
          <w:rFonts w:ascii="Times New Roman" w:hAnsi="Times New Roman" w:cs="Times New Roman"/>
          <w:sz w:val="28"/>
          <w:szCs w:val="28"/>
        </w:rPr>
        <w:t>switch</w:t>
      </w:r>
      <w:proofErr w:type="spellEnd"/>
      <w:r w:rsidR="006450DF">
        <w:rPr>
          <w:rFonts w:ascii="Times New Roman" w:hAnsi="Times New Roman" w:cs="Times New Roman"/>
          <w:sz w:val="28"/>
          <w:szCs w:val="28"/>
        </w:rPr>
        <w:t>»</w:t>
      </w:r>
      <w:r w:rsidRPr="000A3342">
        <w:rPr>
          <w:rFonts w:ascii="Times New Roman" w:hAnsi="Times New Roman" w:cs="Times New Roman"/>
          <w:sz w:val="28"/>
          <w:szCs w:val="28"/>
        </w:rPr>
        <w:t>) и считается м</w:t>
      </w:r>
      <w:r w:rsidR="006450DF">
        <w:rPr>
          <w:rFonts w:ascii="Times New Roman" w:hAnsi="Times New Roman" w:cs="Times New Roman"/>
          <w:sz w:val="28"/>
          <w:szCs w:val="28"/>
        </w:rPr>
        <w:t>аркером опухолевой прогрессии. Э</w:t>
      </w:r>
      <w:r w:rsidRPr="000A3342">
        <w:rPr>
          <w:rFonts w:ascii="Times New Roman" w:hAnsi="Times New Roman" w:cs="Times New Roman"/>
          <w:sz w:val="28"/>
          <w:szCs w:val="28"/>
        </w:rPr>
        <w:t>то</w:t>
      </w:r>
      <w:r w:rsidR="001321DC">
        <w:rPr>
          <w:rFonts w:ascii="Times New Roman" w:hAnsi="Times New Roman" w:cs="Times New Roman"/>
          <w:sz w:val="28"/>
          <w:szCs w:val="28"/>
        </w:rPr>
        <w:t xml:space="preserve"> п</w:t>
      </w:r>
      <w:r w:rsidRPr="000A3342">
        <w:rPr>
          <w:rFonts w:ascii="Times New Roman" w:hAnsi="Times New Roman" w:cs="Times New Roman"/>
          <w:sz w:val="28"/>
          <w:szCs w:val="28"/>
        </w:rPr>
        <w:t>роцесс</w:t>
      </w:r>
      <w:r w:rsidR="001321DC">
        <w:rPr>
          <w:rFonts w:ascii="Times New Roman" w:hAnsi="Times New Roman" w:cs="Times New Roman"/>
          <w:sz w:val="28"/>
          <w:szCs w:val="28"/>
        </w:rPr>
        <w:t xml:space="preserve"> состоит из двух стадий</w:t>
      </w:r>
      <w:r w:rsidRPr="000A3342">
        <w:rPr>
          <w:rFonts w:ascii="Times New Roman" w:hAnsi="Times New Roman" w:cs="Times New Roman"/>
          <w:sz w:val="28"/>
          <w:szCs w:val="28"/>
        </w:rPr>
        <w:t xml:space="preserve">. На первой стадии происходит переключение опухолевых клеток с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неангиогенного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на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ангиогенный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фенотип с активацией ряда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проангиогенных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генов</w:t>
      </w:r>
      <w:r w:rsidR="006450DF">
        <w:rPr>
          <w:rFonts w:ascii="Times New Roman" w:hAnsi="Times New Roman" w:cs="Times New Roman"/>
          <w:sz w:val="28"/>
          <w:szCs w:val="28"/>
        </w:rPr>
        <w:t xml:space="preserve">. На второй стадии </w:t>
      </w:r>
      <w:r w:rsidR="001321D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6450DF">
        <w:rPr>
          <w:rFonts w:ascii="Times New Roman" w:hAnsi="Times New Roman" w:cs="Times New Roman"/>
          <w:sz w:val="28"/>
          <w:szCs w:val="28"/>
        </w:rPr>
        <w:t>кооперативное</w:t>
      </w:r>
      <w:r w:rsidRPr="000A3342">
        <w:rPr>
          <w:rFonts w:ascii="Times New Roman" w:hAnsi="Times New Roman" w:cs="Times New Roman"/>
          <w:sz w:val="28"/>
          <w:szCs w:val="28"/>
        </w:rPr>
        <w:t xml:space="preserve"> взаимодействие между опухолевыми клетками и клетками стромы, значительную долю которых составляют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="001321DC">
        <w:rPr>
          <w:rFonts w:ascii="Times New Roman" w:hAnsi="Times New Roman" w:cs="Times New Roman"/>
          <w:sz w:val="28"/>
          <w:szCs w:val="28"/>
        </w:rPr>
        <w:t>МАО</w:t>
      </w:r>
      <w:r w:rsidRPr="000A3342">
        <w:rPr>
          <w:rFonts w:ascii="Times New Roman" w:hAnsi="Times New Roman" w:cs="Times New Roman"/>
          <w:sz w:val="28"/>
          <w:szCs w:val="28"/>
        </w:rPr>
        <w:t>,</w:t>
      </w:r>
      <w:r w:rsidR="001321DC">
        <w:rPr>
          <w:rFonts w:ascii="Times New Roman" w:hAnsi="Times New Roman" w:cs="Times New Roman"/>
          <w:sz w:val="28"/>
          <w:szCs w:val="28"/>
        </w:rPr>
        <w:t xml:space="preserve"> что</w:t>
      </w:r>
      <w:r w:rsidRPr="000A3342">
        <w:rPr>
          <w:rFonts w:ascii="Times New Roman" w:hAnsi="Times New Roman" w:cs="Times New Roman"/>
          <w:sz w:val="28"/>
          <w:szCs w:val="28"/>
        </w:rPr>
        <w:t xml:space="preserve"> приводит к формированию опухолевых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сосудов [39, 40]. Триггерный механизм </w:t>
      </w:r>
      <w:proofErr w:type="spellStart"/>
      <w:r w:rsidRPr="000A3342">
        <w:rPr>
          <w:rFonts w:ascii="Times New Roman" w:hAnsi="Times New Roman" w:cs="Times New Roman"/>
          <w:sz w:val="28"/>
          <w:szCs w:val="28"/>
        </w:rPr>
        <w:t>ангиогенного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переключения полностью не выяснен. В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некоторых типах </w:t>
      </w:r>
      <w:r w:rsidRPr="000A3342">
        <w:rPr>
          <w:rFonts w:ascii="Times New Roman" w:hAnsi="Times New Roman" w:cs="Times New Roman"/>
          <w:sz w:val="28"/>
          <w:szCs w:val="28"/>
        </w:rPr>
        <w:lastRenderedPageBreak/>
        <w:t>опухолей причиной этого явления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spellStart"/>
      <w:proofErr w:type="gramStart"/>
      <w:r w:rsidRPr="000A334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A3342">
        <w:rPr>
          <w:rFonts w:ascii="Times New Roman" w:hAnsi="Times New Roman" w:cs="Times New Roman"/>
          <w:sz w:val="28"/>
          <w:szCs w:val="28"/>
        </w:rPr>
        <w:t>понтанна</w:t>
      </w:r>
      <w:r w:rsidR="006450D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серия мутаций в онкогенах</w:t>
      </w:r>
      <w:r w:rsidR="006450D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450DF">
        <w:rPr>
          <w:rFonts w:ascii="Times New Roman" w:hAnsi="Times New Roman" w:cs="Times New Roman"/>
          <w:sz w:val="28"/>
          <w:szCs w:val="28"/>
        </w:rPr>
        <w:t>опухлево-</w:t>
      </w:r>
      <w:r w:rsidRPr="000A3342">
        <w:rPr>
          <w:rFonts w:ascii="Times New Roman" w:hAnsi="Times New Roman" w:cs="Times New Roman"/>
          <w:sz w:val="28"/>
          <w:szCs w:val="28"/>
        </w:rPr>
        <w:t>супрес</w:t>
      </w:r>
      <w:r w:rsidR="006450DF">
        <w:rPr>
          <w:rFonts w:ascii="Times New Roman" w:hAnsi="Times New Roman" w:cs="Times New Roman"/>
          <w:sz w:val="28"/>
          <w:szCs w:val="28"/>
        </w:rPr>
        <w:t>сорны</w:t>
      </w:r>
      <w:r w:rsidRPr="000A334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генах [41, 42]. Существуе</w:t>
      </w:r>
      <w:r w:rsidR="006450DF">
        <w:rPr>
          <w:rFonts w:ascii="Times New Roman" w:hAnsi="Times New Roman" w:cs="Times New Roman"/>
          <w:sz w:val="28"/>
          <w:szCs w:val="28"/>
        </w:rPr>
        <w:t xml:space="preserve">т предположение, что </w:t>
      </w:r>
      <w:proofErr w:type="spellStart"/>
      <w:r w:rsidR="006450DF">
        <w:rPr>
          <w:rFonts w:ascii="Times New Roman" w:hAnsi="Times New Roman" w:cs="Times New Roman"/>
          <w:sz w:val="28"/>
          <w:szCs w:val="28"/>
        </w:rPr>
        <w:t>ангиогенное</w:t>
      </w:r>
      <w:proofErr w:type="spellEnd"/>
      <w:r w:rsidRPr="000A3342">
        <w:rPr>
          <w:rFonts w:ascii="Times New Roman" w:hAnsi="Times New Roman" w:cs="Times New Roman"/>
          <w:sz w:val="28"/>
          <w:szCs w:val="28"/>
        </w:rPr>
        <w:t xml:space="preserve"> переключение свойственно не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всем опухолевым клеткам, а только популяции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 xml:space="preserve">стволовых опухолевых клеток [43-45]. </w:t>
      </w:r>
      <w:r w:rsidR="006450DF" w:rsidRPr="000A3342">
        <w:rPr>
          <w:rFonts w:ascii="Times New Roman" w:hAnsi="Times New Roman" w:cs="Times New Roman"/>
          <w:sz w:val="28"/>
          <w:szCs w:val="28"/>
        </w:rPr>
        <w:t>Т</w:t>
      </w:r>
      <w:r w:rsidRPr="000A3342">
        <w:rPr>
          <w:rFonts w:ascii="Times New Roman" w:hAnsi="Times New Roman" w:cs="Times New Roman"/>
          <w:sz w:val="28"/>
          <w:szCs w:val="28"/>
        </w:rPr>
        <w:t>акие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клетки способны к самовосстановлению, клеточный</w:t>
      </w:r>
      <w:r w:rsidR="006450DF">
        <w:rPr>
          <w:rFonts w:ascii="Times New Roman" w:hAnsi="Times New Roman" w:cs="Times New Roman"/>
          <w:sz w:val="28"/>
          <w:szCs w:val="28"/>
        </w:rPr>
        <w:t xml:space="preserve"> цикл у них не нарушен. С</w:t>
      </w:r>
      <w:r w:rsidRPr="000A3342">
        <w:rPr>
          <w:rFonts w:ascii="Times New Roman" w:hAnsi="Times New Roman" w:cs="Times New Roman"/>
          <w:sz w:val="28"/>
          <w:szCs w:val="28"/>
        </w:rPr>
        <w:t>тволовые раковые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клетки сравнительно нечувствительны к действию ростовых</w:t>
      </w:r>
      <w:r w:rsidR="006450DF">
        <w:rPr>
          <w:rFonts w:ascii="Times New Roman" w:hAnsi="Times New Roman" w:cs="Times New Roman"/>
          <w:sz w:val="28"/>
          <w:szCs w:val="28"/>
        </w:rPr>
        <w:t xml:space="preserve"> </w:t>
      </w:r>
      <w:r w:rsidRPr="000A3342">
        <w:rPr>
          <w:rFonts w:ascii="Times New Roman" w:hAnsi="Times New Roman" w:cs="Times New Roman"/>
          <w:sz w:val="28"/>
          <w:szCs w:val="28"/>
        </w:rPr>
        <w:t>факторов и способны дифференцировать в различные опухолевые компоненты.</w:t>
      </w:r>
    </w:p>
    <w:p w:rsidR="006A47F6" w:rsidRPr="006A47F6" w:rsidRDefault="006A47F6" w:rsidP="006A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>Для большинства типов злок</w:t>
      </w:r>
      <w:r>
        <w:rPr>
          <w:rFonts w:ascii="Times New Roman" w:hAnsi="Times New Roman" w:cs="Times New Roman"/>
          <w:sz w:val="28"/>
          <w:szCs w:val="28"/>
        </w:rPr>
        <w:t xml:space="preserve">ачественных опухолей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ангиогенно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A47F6">
        <w:rPr>
          <w:rFonts w:ascii="Times New Roman" w:hAnsi="Times New Roman" w:cs="Times New Roman"/>
          <w:sz w:val="28"/>
          <w:szCs w:val="28"/>
        </w:rPr>
        <w:t xml:space="preserve"> переключение связано с инфильтрацией опухолевой ткан</w:t>
      </w:r>
      <w:r>
        <w:rPr>
          <w:rFonts w:ascii="Times New Roman" w:hAnsi="Times New Roman" w:cs="Times New Roman"/>
          <w:sz w:val="28"/>
          <w:szCs w:val="28"/>
        </w:rPr>
        <w:t xml:space="preserve">и макрофагами,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М2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21DC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отводится ключевая роль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триггере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ангиогенного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переключения. В л</w:t>
      </w:r>
      <w:r>
        <w:rPr>
          <w:rFonts w:ascii="Times New Roman" w:hAnsi="Times New Roman" w:cs="Times New Roman"/>
          <w:sz w:val="28"/>
          <w:szCs w:val="28"/>
        </w:rPr>
        <w:t xml:space="preserve">итературе существует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A47F6">
        <w:rPr>
          <w:rFonts w:ascii="Times New Roman" w:hAnsi="Times New Roman" w:cs="Times New Roman"/>
          <w:sz w:val="28"/>
          <w:szCs w:val="28"/>
        </w:rPr>
        <w:t xml:space="preserve"> М2-макрофагов как макрофагов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ангиогенного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фенотипа благодаря их способности секретировать молекулы, которые способствуют 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препятствуют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ангиогенез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A47F6">
        <w:rPr>
          <w:rFonts w:ascii="Times New Roman" w:hAnsi="Times New Roman" w:cs="Times New Roman"/>
          <w:sz w:val="28"/>
          <w:szCs w:val="28"/>
        </w:rPr>
        <w:t xml:space="preserve"> [18, 46]. В зависимости от активационного статуса (моноциты 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зрелые макрофаги) </w:t>
      </w:r>
      <w:r>
        <w:rPr>
          <w:rFonts w:ascii="Times New Roman" w:hAnsi="Times New Roman" w:cs="Times New Roman"/>
          <w:sz w:val="28"/>
          <w:szCs w:val="28"/>
        </w:rPr>
        <w:t>М2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21DC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="001321DC">
        <w:rPr>
          <w:rFonts w:ascii="Times New Roman" w:hAnsi="Times New Roman" w:cs="Times New Roman"/>
          <w:sz w:val="28"/>
          <w:szCs w:val="28"/>
        </w:rPr>
        <w:t>и</w:t>
      </w:r>
      <w:r w:rsidRPr="006A47F6">
        <w:rPr>
          <w:rFonts w:ascii="Times New Roman" w:hAnsi="Times New Roman" w:cs="Times New Roman"/>
          <w:sz w:val="28"/>
          <w:szCs w:val="28"/>
        </w:rPr>
        <w:t xml:space="preserve">т различные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проангиогенны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лимфангиогенн</w:t>
      </w:r>
      <w:r>
        <w:rPr>
          <w:rFonts w:ascii="Times New Roman" w:hAnsi="Times New Roman" w:cs="Times New Roman"/>
          <w:sz w:val="28"/>
          <w:szCs w:val="28"/>
          <w:lang w:val="uk-UA"/>
        </w:rPr>
        <w:t>ые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ростовые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факторы, цитокины и протеазы (VEGF,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bFGF</w:t>
      </w:r>
      <w:proofErr w:type="spellEnd"/>
      <w:r>
        <w:rPr>
          <w:rFonts w:ascii="Times New Roman" w:hAnsi="Times New Roman" w:cs="Times New Roman"/>
          <w:sz w:val="28"/>
          <w:szCs w:val="28"/>
        </w:rPr>
        <w:t>(FGF2) TNF-Α, IL-</w:t>
      </w:r>
      <w:r w:rsidRPr="006A47F6">
        <w:rPr>
          <w:rFonts w:ascii="Times New Roman" w:hAnsi="Times New Roman" w:cs="Times New Roman"/>
          <w:sz w:val="28"/>
          <w:szCs w:val="28"/>
        </w:rPr>
        <w:t xml:space="preserve">8,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M</w:t>
      </w:r>
      <w:r w:rsidR="001321DC">
        <w:rPr>
          <w:rFonts w:ascii="Times New Roman" w:hAnsi="Times New Roman" w:cs="Times New Roman"/>
          <w:sz w:val="28"/>
          <w:szCs w:val="28"/>
        </w:rPr>
        <w:t>MPs</w:t>
      </w:r>
      <w:proofErr w:type="spellEnd"/>
      <w:r w:rsidR="001321DC">
        <w:rPr>
          <w:rFonts w:ascii="Times New Roman" w:hAnsi="Times New Roman" w:cs="Times New Roman"/>
          <w:sz w:val="28"/>
          <w:szCs w:val="28"/>
        </w:rPr>
        <w:t xml:space="preserve"> 1, 2, 3, 9, 12 </w:t>
      </w:r>
      <w:r w:rsidRPr="006A47F6">
        <w:rPr>
          <w:rFonts w:ascii="Times New Roman" w:hAnsi="Times New Roman" w:cs="Times New Roman"/>
          <w:sz w:val="28"/>
          <w:szCs w:val="28"/>
        </w:rPr>
        <w:t>и др.) [47-</w:t>
      </w:r>
      <w:r>
        <w:rPr>
          <w:rFonts w:ascii="Times New Roman" w:hAnsi="Times New Roman" w:cs="Times New Roman"/>
          <w:sz w:val="28"/>
          <w:szCs w:val="28"/>
        </w:rPr>
        <w:t>50]. Моноцитам</w:t>
      </w:r>
      <w:r w:rsidRPr="006A47F6">
        <w:rPr>
          <w:rFonts w:ascii="Times New Roman" w:hAnsi="Times New Roman" w:cs="Times New Roman"/>
          <w:sz w:val="28"/>
          <w:szCs w:val="28"/>
        </w:rPr>
        <w:t xml:space="preserve"> свойственна продукция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антиангиогенных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факторов, которые тормозят пролиферацию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эндот</w:t>
      </w:r>
      <w:r>
        <w:rPr>
          <w:rFonts w:ascii="Times New Roman" w:hAnsi="Times New Roman" w:cs="Times New Roman"/>
          <w:sz w:val="28"/>
          <w:szCs w:val="28"/>
        </w:rPr>
        <w:t>елиоцитов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тогда как зрелые М2-</w:t>
      </w:r>
      <w:r w:rsidR="001321DC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секретирую</w:t>
      </w:r>
      <w:r>
        <w:rPr>
          <w:rFonts w:ascii="Times New Roman" w:hAnsi="Times New Roman" w:cs="Times New Roman"/>
          <w:sz w:val="28"/>
          <w:szCs w:val="28"/>
        </w:rPr>
        <w:t xml:space="preserve">т преимущественно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проангиогенные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медиаторы,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вызывают усиление пролиферативной активности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эндотелиоцитов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>.</w:t>
      </w:r>
    </w:p>
    <w:p w:rsidR="006A47F6" w:rsidRPr="006A47F6" w:rsidRDefault="006A47F6" w:rsidP="006A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новых сосудов</w:t>
      </w:r>
      <w:r w:rsidRPr="006A4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47F6">
        <w:rPr>
          <w:rFonts w:ascii="Times New Roman" w:hAnsi="Times New Roman" w:cs="Times New Roman"/>
          <w:sz w:val="28"/>
          <w:szCs w:val="28"/>
        </w:rPr>
        <w:t xml:space="preserve"> многоэтапный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процесс, в начале которого происходит расширение сосуд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1321DC">
        <w:rPr>
          <w:rFonts w:ascii="Times New Roman" w:hAnsi="Times New Roman" w:cs="Times New Roman"/>
          <w:sz w:val="28"/>
          <w:szCs w:val="28"/>
        </w:rPr>
        <w:t>разветвление</w:t>
      </w:r>
      <w:r>
        <w:rPr>
          <w:rFonts w:ascii="Times New Roman" w:hAnsi="Times New Roman" w:cs="Times New Roman"/>
          <w:sz w:val="28"/>
          <w:szCs w:val="28"/>
        </w:rPr>
        <w:t xml:space="preserve"> и дестабилизация его </w:t>
      </w:r>
      <w:r w:rsidRPr="006A47F6">
        <w:rPr>
          <w:rFonts w:ascii="Times New Roman" w:hAnsi="Times New Roman" w:cs="Times New Roman"/>
          <w:sz w:val="28"/>
          <w:szCs w:val="28"/>
        </w:rPr>
        <w:t>стенки путем уд</w:t>
      </w:r>
      <w:r>
        <w:rPr>
          <w:rFonts w:ascii="Times New Roman" w:hAnsi="Times New Roman" w:cs="Times New Roman"/>
          <w:sz w:val="28"/>
          <w:szCs w:val="28"/>
        </w:rPr>
        <w:t>аления перицитов. Далее разрушае</w:t>
      </w:r>
      <w:r w:rsidRPr="006A47F6">
        <w:rPr>
          <w:rFonts w:ascii="Times New Roman" w:hAnsi="Times New Roman" w:cs="Times New Roman"/>
          <w:sz w:val="28"/>
          <w:szCs w:val="28"/>
        </w:rPr>
        <w:t>тся базальная мембрана эндотелиальных клеток и внеклеточный ма</w:t>
      </w:r>
      <w:r w:rsidR="001321DC">
        <w:rPr>
          <w:rFonts w:ascii="Times New Roman" w:hAnsi="Times New Roman" w:cs="Times New Roman"/>
          <w:sz w:val="28"/>
          <w:szCs w:val="28"/>
        </w:rPr>
        <w:t>трикс существующего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ложа. После этого синтезируется и закладывается новый матрикс, который в совокупности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растворимыми ростовыми факторами стимулирует миграцию и пролиферацию эндотелиальных клеток.</w:t>
      </w:r>
    </w:p>
    <w:p w:rsidR="006A47F6" w:rsidRPr="006A47F6" w:rsidRDefault="006A47F6" w:rsidP="006A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lastRenderedPageBreak/>
        <w:t xml:space="preserve">После накопления достаточного количества эндотелиальных клеток они образуют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монослой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впос</w:t>
      </w:r>
      <w:r>
        <w:rPr>
          <w:rFonts w:ascii="Times New Roman" w:hAnsi="Times New Roman" w:cs="Times New Roman"/>
          <w:sz w:val="28"/>
          <w:szCs w:val="28"/>
        </w:rPr>
        <w:t xml:space="preserve">ледствии формируют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тубулоподо</w:t>
      </w:r>
      <w:r w:rsidRPr="006A47F6">
        <w:rPr>
          <w:rFonts w:ascii="Times New Roman" w:hAnsi="Times New Roman" w:cs="Times New Roman"/>
          <w:sz w:val="28"/>
          <w:szCs w:val="28"/>
        </w:rPr>
        <w:t>бну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структуру.</w:t>
      </w:r>
    </w:p>
    <w:p w:rsidR="006A47F6" w:rsidRPr="006A47F6" w:rsidRDefault="006A47F6" w:rsidP="002A4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>Завершается</w:t>
      </w:r>
      <w:r w:rsidR="001321DC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="001321DC">
        <w:rPr>
          <w:rFonts w:ascii="Times New Roman" w:hAnsi="Times New Roman" w:cs="Times New Roman"/>
          <w:sz w:val="28"/>
          <w:szCs w:val="28"/>
        </w:rPr>
        <w:t>ангиогенеза</w:t>
      </w:r>
      <w:proofErr w:type="spellEnd"/>
      <w:r w:rsidR="001321DC">
        <w:rPr>
          <w:rFonts w:ascii="Times New Roman" w:hAnsi="Times New Roman" w:cs="Times New Roman"/>
          <w:sz w:val="28"/>
          <w:szCs w:val="28"/>
        </w:rPr>
        <w:t xml:space="preserve"> присоединением</w:t>
      </w:r>
      <w:r w:rsidR="002A433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2A4332">
        <w:rPr>
          <w:rFonts w:ascii="Times New Roman" w:hAnsi="Times New Roman" w:cs="Times New Roman"/>
          <w:sz w:val="28"/>
          <w:szCs w:val="28"/>
        </w:rPr>
        <w:t>аблюминальной</w:t>
      </w:r>
      <w:proofErr w:type="spellEnd"/>
      <w:r w:rsidR="002A4332">
        <w:rPr>
          <w:rFonts w:ascii="Times New Roman" w:hAnsi="Times New Roman" w:cs="Times New Roman"/>
          <w:sz w:val="28"/>
          <w:szCs w:val="28"/>
        </w:rPr>
        <w:t xml:space="preserve"> поверхности нового сосуда </w:t>
      </w:r>
      <w:proofErr w:type="spellStart"/>
      <w:r w:rsidR="002A4332">
        <w:rPr>
          <w:rFonts w:ascii="Times New Roman" w:hAnsi="Times New Roman" w:cs="Times New Roman"/>
          <w:sz w:val="28"/>
          <w:szCs w:val="28"/>
        </w:rPr>
        <w:t>муральных</w:t>
      </w:r>
      <w:proofErr w:type="spellEnd"/>
      <w:r w:rsidR="002A4332">
        <w:rPr>
          <w:rFonts w:ascii="Times New Roman" w:hAnsi="Times New Roman" w:cs="Times New Roman"/>
          <w:sz w:val="28"/>
          <w:szCs w:val="28"/>
        </w:rPr>
        <w:t xml:space="preserve"> клеток. По </w:t>
      </w:r>
      <w:proofErr w:type="gramStart"/>
      <w:r w:rsidR="002A4332">
        <w:rPr>
          <w:rFonts w:ascii="Times New Roman" w:hAnsi="Times New Roman" w:cs="Times New Roman"/>
          <w:sz w:val="28"/>
          <w:szCs w:val="28"/>
        </w:rPr>
        <w:t>физиологическому</w:t>
      </w:r>
      <w:proofErr w:type="gramEnd"/>
      <w:r w:rsidR="002A4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332">
        <w:rPr>
          <w:rFonts w:ascii="Times New Roman" w:hAnsi="Times New Roman" w:cs="Times New Roman"/>
          <w:sz w:val="28"/>
          <w:szCs w:val="28"/>
        </w:rPr>
        <w:t>ангиогенезу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>, который и</w:t>
      </w:r>
      <w:r w:rsidR="002A4332">
        <w:rPr>
          <w:rFonts w:ascii="Times New Roman" w:hAnsi="Times New Roman" w:cs="Times New Roman"/>
          <w:sz w:val="28"/>
          <w:szCs w:val="28"/>
        </w:rPr>
        <w:t xml:space="preserve">меет место в процессах </w:t>
      </w:r>
      <w:proofErr w:type="spellStart"/>
      <w:r w:rsidR="002A4332">
        <w:rPr>
          <w:rFonts w:ascii="Times New Roman" w:hAnsi="Times New Roman" w:cs="Times New Roman"/>
          <w:sz w:val="28"/>
          <w:szCs w:val="28"/>
        </w:rPr>
        <w:t>лютеолиза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в</w:t>
      </w:r>
      <w:r w:rsidR="002A4332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яичниках, реконструкции эндометрия матки после менструации, а также при заживлении ран, этот</w:t>
      </w:r>
      <w:r w:rsidR="002A4332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процесс является тщательно контролируемым и лимитированным. По</w:t>
      </w:r>
      <w:r w:rsidR="002A4332">
        <w:rPr>
          <w:rFonts w:ascii="Times New Roman" w:hAnsi="Times New Roman" w:cs="Times New Roman"/>
          <w:sz w:val="28"/>
          <w:szCs w:val="28"/>
        </w:rPr>
        <w:t>сле</w:t>
      </w:r>
      <w:r w:rsidRPr="006A47F6">
        <w:rPr>
          <w:rFonts w:ascii="Times New Roman" w:hAnsi="Times New Roman" w:cs="Times New Roman"/>
          <w:sz w:val="28"/>
          <w:szCs w:val="28"/>
        </w:rPr>
        <w:t xml:space="preserve"> опухолевого роста процесс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неоваскуляризации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продолжается постоянно и бесконтрольно.</w:t>
      </w:r>
    </w:p>
    <w:p w:rsidR="006A47F6" w:rsidRPr="0009412B" w:rsidRDefault="006A47F6" w:rsidP="002A4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>Опухолевые сосуды имеют ряд структурных недостатков.</w:t>
      </w:r>
      <w:r w:rsidR="002A4332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Они расширены и извилисты, имеют «слепые» окончания, характеризуются значительным дефицитом</w:t>
      </w:r>
      <w:r w:rsidR="002A4332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перицитов и отсутствием полноценной базальной</w:t>
      </w:r>
      <w:r w:rsidR="002A4332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мембраны (незрелые), что приводит к образованию многочисленных межклеточных отверстий и обусловливает чрезмерную проницаемость таких сосудов. Кроме</w:t>
      </w:r>
      <w:r w:rsidR="002A4332">
        <w:rPr>
          <w:rFonts w:ascii="Times New Roman" w:hAnsi="Times New Roman" w:cs="Times New Roman"/>
          <w:sz w:val="28"/>
          <w:szCs w:val="28"/>
        </w:rPr>
        <w:t xml:space="preserve"> того, в состав стенки опухолевого сосуда</w:t>
      </w:r>
      <w:r w:rsidRPr="006A47F6">
        <w:rPr>
          <w:rFonts w:ascii="Times New Roman" w:hAnsi="Times New Roman" w:cs="Times New Roman"/>
          <w:sz w:val="28"/>
          <w:szCs w:val="28"/>
        </w:rPr>
        <w:t>, кроме</w:t>
      </w:r>
      <w:r w:rsidR="002A4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эндотелиоцитов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>, могут входить опухолевые клетки. Структурные недостатки опухолевых сосудов отражают патологический характер их индукции и</w:t>
      </w:r>
      <w:r w:rsidR="002A4332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способность обеспечивать опухолевую прогрессию</w:t>
      </w:r>
      <w:r w:rsidR="002A4332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[39, 48].</w:t>
      </w:r>
    </w:p>
    <w:p w:rsidR="00A072A4" w:rsidRPr="00A072A4" w:rsidRDefault="0009412B" w:rsidP="002A43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М2-МАО</w:t>
      </w:r>
      <w:r w:rsidR="00A072A4" w:rsidRPr="00A072A4">
        <w:rPr>
          <w:rFonts w:ascii="Times New Roman" w:hAnsi="Times New Roman" w:cs="Times New Roman"/>
          <w:b/>
          <w:sz w:val="28"/>
          <w:szCs w:val="28"/>
        </w:rPr>
        <w:t xml:space="preserve"> в развитии </w:t>
      </w:r>
      <w:proofErr w:type="spellStart"/>
      <w:r w:rsidR="00A072A4" w:rsidRPr="00A072A4">
        <w:rPr>
          <w:rFonts w:ascii="Times New Roman" w:hAnsi="Times New Roman" w:cs="Times New Roman"/>
          <w:b/>
          <w:sz w:val="28"/>
          <w:szCs w:val="28"/>
        </w:rPr>
        <w:t>опухлевого</w:t>
      </w:r>
      <w:proofErr w:type="spellEnd"/>
      <w:r w:rsidR="00A072A4" w:rsidRPr="00A072A4">
        <w:rPr>
          <w:rFonts w:ascii="Times New Roman" w:hAnsi="Times New Roman" w:cs="Times New Roman"/>
          <w:b/>
          <w:sz w:val="28"/>
          <w:szCs w:val="28"/>
        </w:rPr>
        <w:t xml:space="preserve"> процесса </w:t>
      </w:r>
    </w:p>
    <w:p w:rsidR="006A47F6" w:rsidRPr="006A47F6" w:rsidRDefault="002A4332" w:rsidP="002A4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М2-</w:t>
      </w:r>
      <w:r w:rsidR="0009412B">
        <w:rPr>
          <w:rFonts w:ascii="Times New Roman" w:hAnsi="Times New Roman" w:cs="Times New Roman"/>
          <w:sz w:val="28"/>
          <w:szCs w:val="28"/>
        </w:rPr>
        <w:t>МАО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47F6" w:rsidRPr="006A47F6">
        <w:rPr>
          <w:rFonts w:ascii="Times New Roman" w:hAnsi="Times New Roman" w:cs="Times New Roman"/>
          <w:sz w:val="28"/>
          <w:szCs w:val="28"/>
        </w:rPr>
        <w:t>т активное участие в ходе</w:t>
      </w:r>
      <w:r w:rsidR="0009412B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всех этапов опухолевого </w:t>
      </w:r>
      <w:proofErr w:type="spellStart"/>
      <w:r w:rsidR="006A47F6" w:rsidRPr="006A47F6">
        <w:rPr>
          <w:rFonts w:ascii="Times New Roman" w:hAnsi="Times New Roman" w:cs="Times New Roman"/>
          <w:sz w:val="28"/>
          <w:szCs w:val="28"/>
        </w:rPr>
        <w:t>ангиогенеза</w:t>
      </w:r>
      <w:proofErr w:type="spell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 [18,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46, 47, 51, 52]. Они идентифицируют опухоль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рану, которая не заживает. </w:t>
      </w:r>
      <w:r>
        <w:rPr>
          <w:rFonts w:ascii="Times New Roman" w:hAnsi="Times New Roman" w:cs="Times New Roman"/>
          <w:sz w:val="28"/>
          <w:szCs w:val="28"/>
        </w:rPr>
        <w:t>На момент репарации ткани раневые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макрофаги исчезают (путем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активации в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путем депортации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). Зато динамическая природа формирования зон гипоксии в опухоли, </w:t>
      </w:r>
      <w:r>
        <w:rPr>
          <w:rFonts w:ascii="Times New Roman" w:hAnsi="Times New Roman" w:cs="Times New Roman"/>
          <w:sz w:val="28"/>
          <w:szCs w:val="28"/>
        </w:rPr>
        <w:t xml:space="preserve">что развивается, </w:t>
      </w:r>
      <w:r w:rsidR="006A47F6" w:rsidRPr="006A47F6">
        <w:rPr>
          <w:rFonts w:ascii="Times New Roman" w:hAnsi="Times New Roman" w:cs="Times New Roman"/>
          <w:sz w:val="28"/>
          <w:szCs w:val="28"/>
        </w:rPr>
        <w:t>обусловливает постоянное присутствие</w:t>
      </w:r>
      <w:r>
        <w:rPr>
          <w:rFonts w:ascii="Times New Roman" w:hAnsi="Times New Roman" w:cs="Times New Roman"/>
          <w:sz w:val="28"/>
          <w:szCs w:val="28"/>
        </w:rPr>
        <w:t xml:space="preserve"> в области ишемии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хемоатрактивны</w:t>
      </w:r>
      <w:r w:rsidR="006A47F6" w:rsidRPr="006A47F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агентов, которые обусловливают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12B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ангиогенную</w:t>
      </w:r>
      <w:proofErr w:type="spell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дифференцировк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9412B">
        <w:rPr>
          <w:rFonts w:ascii="Times New Roman" w:hAnsi="Times New Roman" w:cs="Times New Roman"/>
          <w:sz w:val="28"/>
          <w:szCs w:val="28"/>
        </w:rPr>
        <w:t xml:space="preserve"> МАО</w:t>
      </w:r>
      <w:r w:rsidR="006A47F6" w:rsidRPr="006A47F6">
        <w:rPr>
          <w:rFonts w:ascii="Times New Roman" w:hAnsi="Times New Roman" w:cs="Times New Roman"/>
          <w:sz w:val="28"/>
          <w:szCs w:val="28"/>
        </w:rPr>
        <w:t>.</w:t>
      </w:r>
    </w:p>
    <w:p w:rsidR="001108A1" w:rsidRDefault="006A47F6" w:rsidP="00110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 xml:space="preserve">Высказывается также предположение о существовании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неидентифицированных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медиаторов опухолевого происхождения, которые </w:t>
      </w:r>
      <w:r w:rsidRPr="006A47F6">
        <w:rPr>
          <w:rFonts w:ascii="Times New Roman" w:hAnsi="Times New Roman" w:cs="Times New Roman"/>
          <w:sz w:val="28"/>
          <w:szCs w:val="28"/>
        </w:rPr>
        <w:lastRenderedPageBreak/>
        <w:t>предотвращают программируем</w:t>
      </w:r>
      <w:r w:rsidR="002A4332">
        <w:rPr>
          <w:rFonts w:ascii="Times New Roman" w:hAnsi="Times New Roman" w:cs="Times New Roman"/>
          <w:sz w:val="28"/>
          <w:szCs w:val="28"/>
        </w:rPr>
        <w:t>ую гибель и депортацию</w:t>
      </w:r>
      <w:r w:rsidRPr="006A47F6">
        <w:rPr>
          <w:rFonts w:ascii="Times New Roman" w:hAnsi="Times New Roman" w:cs="Times New Roman"/>
          <w:sz w:val="28"/>
          <w:szCs w:val="28"/>
        </w:rPr>
        <w:t xml:space="preserve"> </w:t>
      </w:r>
      <w:r w:rsidR="0009412B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из зоны гип</w:t>
      </w:r>
      <w:r w:rsidR="002A4332">
        <w:rPr>
          <w:rFonts w:ascii="Times New Roman" w:hAnsi="Times New Roman" w:cs="Times New Roman"/>
          <w:sz w:val="28"/>
          <w:szCs w:val="28"/>
        </w:rPr>
        <w:t xml:space="preserve">оксии [47, 48]. </w:t>
      </w:r>
      <w:proofErr w:type="spellStart"/>
      <w:r w:rsidR="002A4332">
        <w:rPr>
          <w:rFonts w:ascii="Times New Roman" w:hAnsi="Times New Roman" w:cs="Times New Roman"/>
          <w:sz w:val="28"/>
          <w:szCs w:val="28"/>
        </w:rPr>
        <w:t>Ангиогенные</w:t>
      </w:r>
      <w:proofErr w:type="spellEnd"/>
      <w:r w:rsidR="002A4332">
        <w:rPr>
          <w:rFonts w:ascii="Times New Roman" w:hAnsi="Times New Roman" w:cs="Times New Roman"/>
          <w:sz w:val="28"/>
          <w:szCs w:val="28"/>
        </w:rPr>
        <w:t xml:space="preserve"> М2-</w:t>
      </w:r>
      <w:r w:rsidR="0009412B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секретируют</w:t>
      </w:r>
      <w:r w:rsidR="001108A1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целый ряд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проангиогенных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медиаторов,</w:t>
      </w:r>
      <w:r w:rsidR="001108A1">
        <w:rPr>
          <w:rFonts w:ascii="Times New Roman" w:hAnsi="Times New Roman" w:cs="Times New Roman"/>
          <w:sz w:val="28"/>
          <w:szCs w:val="28"/>
        </w:rPr>
        <w:t xml:space="preserve"> которые способствуют течению</w:t>
      </w:r>
      <w:r w:rsidRPr="006A47F6">
        <w:rPr>
          <w:rFonts w:ascii="Times New Roman" w:hAnsi="Times New Roman" w:cs="Times New Roman"/>
          <w:sz w:val="28"/>
          <w:szCs w:val="28"/>
        </w:rPr>
        <w:t xml:space="preserve"> всех этапов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ангиогенеза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(таблица</w:t>
      </w:r>
      <w:r w:rsidR="001108A1">
        <w:rPr>
          <w:rFonts w:ascii="Times New Roman" w:hAnsi="Times New Roman" w:cs="Times New Roman"/>
          <w:sz w:val="28"/>
          <w:szCs w:val="28"/>
        </w:rPr>
        <w:t xml:space="preserve"> 1</w:t>
      </w:r>
      <w:r w:rsidRPr="006A47F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41590" w:rsidRPr="00941590" w:rsidRDefault="00941590" w:rsidP="0094159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941590">
        <w:rPr>
          <w:rFonts w:ascii="Times New Roman" w:hAnsi="Times New Roman" w:cs="Times New Roman"/>
          <w:b/>
          <w:i/>
          <w:sz w:val="24"/>
          <w:szCs w:val="28"/>
        </w:rPr>
        <w:t>Таблица 1</w:t>
      </w:r>
    </w:p>
    <w:p w:rsidR="00941590" w:rsidRPr="00941590" w:rsidRDefault="00941590" w:rsidP="009415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941590">
        <w:rPr>
          <w:rFonts w:ascii="Times New Roman" w:hAnsi="Times New Roman" w:cs="Times New Roman"/>
          <w:b/>
          <w:sz w:val="24"/>
          <w:szCs w:val="28"/>
        </w:rPr>
        <w:t>Ангиогенные</w:t>
      </w:r>
      <w:proofErr w:type="spellEnd"/>
      <w:r w:rsidRPr="00941590">
        <w:rPr>
          <w:rFonts w:ascii="Times New Roman" w:hAnsi="Times New Roman" w:cs="Times New Roman"/>
          <w:b/>
          <w:sz w:val="24"/>
          <w:szCs w:val="28"/>
        </w:rPr>
        <w:t xml:space="preserve"> медиаторы, которые секретируют опухоль-ассоциированные макрофаги</w:t>
      </w:r>
      <w:r w:rsidRPr="00941590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108A1" w:rsidRPr="00941590" w:rsidTr="00941590">
        <w:tc>
          <w:tcPr>
            <w:tcW w:w="2093" w:type="dxa"/>
          </w:tcPr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Фактор</w:t>
            </w:r>
          </w:p>
        </w:tc>
        <w:tc>
          <w:tcPr>
            <w:tcW w:w="7478" w:type="dxa"/>
          </w:tcPr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процессе </w:t>
            </w:r>
            <w:proofErr w:type="spellStart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ангиогенеза</w:t>
            </w:r>
            <w:proofErr w:type="spellEnd"/>
          </w:p>
        </w:tc>
      </w:tr>
      <w:tr w:rsidR="001108A1" w:rsidRPr="00941590" w:rsidTr="00941590">
        <w:tc>
          <w:tcPr>
            <w:tcW w:w="2093" w:type="dxa"/>
          </w:tcPr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VEGF 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bFGF</w:t>
            </w:r>
            <w:proofErr w:type="spellEnd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Ангиопоэтин-2 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Гепараназа</w:t>
            </w:r>
            <w:proofErr w:type="spellEnd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1590" w:rsidRPr="00941590" w:rsidRDefault="00941590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1590" w:rsidRPr="00941590" w:rsidRDefault="00941590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IL-8 </w:t>
            </w:r>
          </w:p>
          <w:p w:rsidR="001108A1" w:rsidRPr="00871155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11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MMPs </w:t>
            </w:r>
          </w:p>
          <w:p w:rsidR="001108A1" w:rsidRPr="00871155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941590" w:rsidRPr="00871155" w:rsidRDefault="00941590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941590" w:rsidRPr="00871155" w:rsidRDefault="00941590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1108A1" w:rsidRPr="00871155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11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IL-1</w:t>
            </w: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β</w:t>
            </w:r>
            <w:r w:rsidRPr="008711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1108A1" w:rsidRPr="00871155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11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TNF-</w:t>
            </w: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α</w:t>
            </w:r>
            <w:r w:rsidRPr="008711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1108A1" w:rsidRPr="00871155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11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M-CSF </w:t>
            </w:r>
          </w:p>
          <w:p w:rsidR="001108A1" w:rsidRPr="00871155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1108A1" w:rsidRPr="00871155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МСР</w:t>
            </w:r>
            <w:r w:rsidRPr="008711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-1 </w:t>
            </w:r>
          </w:p>
          <w:p w:rsidR="001108A1" w:rsidRPr="00871155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1108A1" w:rsidRPr="00871155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115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MIF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PAF 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TGF-</w:t>
            </w: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β</w:t>
            </w:r>
            <w:r w:rsidRPr="009415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HB-EGF 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PDGF</w:t>
            </w:r>
          </w:p>
        </w:tc>
        <w:tc>
          <w:tcPr>
            <w:tcW w:w="7478" w:type="dxa"/>
          </w:tcPr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Усиливает проницаемость </w:t>
            </w:r>
            <w:proofErr w:type="spellStart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эндотелиоцитов</w:t>
            </w:r>
            <w:proofErr w:type="spellEnd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, стимулирует пролиферацию и миграцию эндотелиальных клеток и тормозит их </w:t>
            </w:r>
            <w:proofErr w:type="spellStart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апоптоз</w:t>
            </w:r>
            <w:proofErr w:type="spellEnd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Индуцирует экспрессию VEGF и его рецепторов, действует </w:t>
            </w:r>
            <w:proofErr w:type="spellStart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синергично</w:t>
            </w:r>
            <w:proofErr w:type="spellEnd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 с VEGF.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В присутствии VEGF дестабилизирует стенку существующего кровеносного сосуда, делая его более чувствительным (восприимчивым) к индукции VEGF-опосредованного ветвления.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Способствует </w:t>
            </w:r>
            <w:proofErr w:type="spellStart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ангиогенезу</w:t>
            </w:r>
            <w:proofErr w:type="spellEnd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 как непосредственно (стимулируя инвазию эндотелиальных клеток), так и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опосредованно, вызывая высвобождение </w:t>
            </w:r>
            <w:proofErr w:type="spellStart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bFGF</w:t>
            </w:r>
            <w:proofErr w:type="spellEnd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 с комплекса с </w:t>
            </w:r>
            <w:proofErr w:type="spellStart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гепаран</w:t>
            </w:r>
            <w:proofErr w:type="spellEnd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 сульфатом</w:t>
            </w:r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Индуцирует пролиферацию эндотелиальных клеток</w:t>
            </w:r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Принимают участие в деградации внеклеточного матрикса и базальной</w:t>
            </w:r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 мембраны существующего </w:t>
            </w: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сосудистого ложа, способствуют высвобождению </w:t>
            </w:r>
            <w:proofErr w:type="spellStart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проангиогенных</w:t>
            </w:r>
            <w:proofErr w:type="spellEnd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 мед</w:t>
            </w:r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>иаторов, ассоциированных с вне</w:t>
            </w: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клеточным матриксом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Усилив</w:t>
            </w:r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>ает образование VEGF, HGF, TNF-</w:t>
            </w: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Α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Усили</w:t>
            </w:r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вает экспрессию VEGF, </w:t>
            </w:r>
            <w:proofErr w:type="spellStart"/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>bFGF</w:t>
            </w:r>
            <w:proofErr w:type="spellEnd"/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>, IL-</w:t>
            </w: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8 и их рецепторов</w:t>
            </w:r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Усиливает образование </w:t>
            </w:r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>VEGF, IL-</w:t>
            </w: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8, </w:t>
            </w:r>
            <w:proofErr w:type="spellStart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хемоаттрактанты</w:t>
            </w:r>
            <w:r w:rsidR="0009412B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 моноцитов</w:t>
            </w:r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108A1" w:rsidRPr="00941590" w:rsidRDefault="00941590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Усиливает образование VEGF, IL-8, TNF-Α, </w:t>
            </w:r>
            <w:proofErr w:type="spellStart"/>
            <w:r w:rsidR="001108A1" w:rsidRPr="00941590">
              <w:rPr>
                <w:rFonts w:ascii="Times New Roman" w:hAnsi="Times New Roman" w:cs="Times New Roman"/>
                <w:sz w:val="24"/>
                <w:szCs w:val="28"/>
              </w:rPr>
              <w:t>хемоаттрактанты</w:t>
            </w:r>
            <w:r w:rsidR="0009412B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="001108A1"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 моноцитов</w:t>
            </w: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108A1" w:rsidRPr="00941590" w:rsidRDefault="00941590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Усиливает образование TNF-Α, IL-1β, CXC-</w:t>
            </w:r>
            <w:proofErr w:type="spellStart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="001108A1" w:rsidRPr="00941590">
              <w:rPr>
                <w:rFonts w:ascii="Times New Roman" w:hAnsi="Times New Roman" w:cs="Times New Roman"/>
                <w:sz w:val="24"/>
                <w:szCs w:val="28"/>
              </w:rPr>
              <w:t>емокинов</w:t>
            </w:r>
            <w:proofErr w:type="spellEnd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108A1" w:rsidRPr="00941590" w:rsidRDefault="00941590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Усиливает образование TNF-Α, IL-</w:t>
            </w:r>
            <w:r w:rsidR="001108A1"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1β, VEGF, </w:t>
            </w:r>
            <w:proofErr w:type="spellStart"/>
            <w:r w:rsidR="001108A1" w:rsidRPr="00941590">
              <w:rPr>
                <w:rFonts w:ascii="Times New Roman" w:hAnsi="Times New Roman" w:cs="Times New Roman"/>
                <w:sz w:val="24"/>
                <w:szCs w:val="28"/>
              </w:rPr>
              <w:t>bFGF</w:t>
            </w:r>
            <w:proofErr w:type="spellEnd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Усили</w:t>
            </w:r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вает экспрессию VEGF, </w:t>
            </w:r>
            <w:proofErr w:type="spellStart"/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>bFGF</w:t>
            </w:r>
            <w:proofErr w:type="spellEnd"/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>, IL-8, TNF-</w:t>
            </w: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Α</w:t>
            </w:r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>, IL-</w:t>
            </w: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1β, </w:t>
            </w:r>
            <w:proofErr w:type="spellStart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хемоаттрактанты</w:t>
            </w:r>
            <w:r w:rsidR="0009412B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 моноцитов</w:t>
            </w:r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108A1" w:rsidRPr="00941590" w:rsidRDefault="001108A1" w:rsidP="001108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Усиливает образование VEGF и </w:t>
            </w:r>
            <w:proofErr w:type="spellStart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ММР</w:t>
            </w:r>
            <w:proofErr w:type="gramStart"/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s</w:t>
            </w:r>
            <w:proofErr w:type="spellEnd"/>
            <w:proofErr w:type="gramEnd"/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108A1" w:rsidRPr="00941590" w:rsidRDefault="001108A1" w:rsidP="00094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>Стимулирует</w:t>
            </w:r>
            <w:r w:rsidR="0009412B">
              <w:rPr>
                <w:rFonts w:ascii="Times New Roman" w:hAnsi="Times New Roman" w:cs="Times New Roman"/>
                <w:sz w:val="24"/>
                <w:szCs w:val="28"/>
              </w:rPr>
              <w:t xml:space="preserve"> подбор</w:t>
            </w:r>
            <w:r w:rsidRPr="00941590">
              <w:rPr>
                <w:rFonts w:ascii="Times New Roman" w:hAnsi="Times New Roman" w:cs="Times New Roman"/>
                <w:sz w:val="24"/>
                <w:szCs w:val="28"/>
              </w:rPr>
              <w:t xml:space="preserve"> и миграцию макрофагов</w:t>
            </w:r>
            <w:r w:rsidR="00941590" w:rsidRPr="009415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6A47F6" w:rsidRPr="006A47F6" w:rsidRDefault="006A47F6" w:rsidP="0094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lastRenderedPageBreak/>
        <w:t>К числу этих факторов относятся ферменты, которые опосредствуют реконструкцию</w:t>
      </w:r>
      <w:r w:rsidR="00941590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внеклеточного матрикса существующего</w:t>
      </w:r>
      <w:r w:rsidR="0009412B">
        <w:rPr>
          <w:rFonts w:ascii="Times New Roman" w:hAnsi="Times New Roman" w:cs="Times New Roman"/>
          <w:sz w:val="28"/>
          <w:szCs w:val="28"/>
        </w:rPr>
        <w:t xml:space="preserve"> ложа до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начала опухолевого неоангиогенеза.</w:t>
      </w:r>
    </w:p>
    <w:p w:rsidR="006A47F6" w:rsidRPr="006A47F6" w:rsidRDefault="00941590" w:rsidP="00941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действии CCL-2 и CCL-5 опухолевого происхождения М2-</w:t>
      </w:r>
      <w:r w:rsidR="0009412B">
        <w:rPr>
          <w:rFonts w:ascii="Times New Roman" w:hAnsi="Times New Roman" w:cs="Times New Roman"/>
          <w:sz w:val="28"/>
          <w:szCs w:val="28"/>
        </w:rPr>
        <w:t>МАО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значительно усиливают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ММР-</w:t>
      </w:r>
      <w:r w:rsidR="0009412B">
        <w:rPr>
          <w:rFonts w:ascii="Times New Roman" w:hAnsi="Times New Roman" w:cs="Times New Roman"/>
          <w:sz w:val="28"/>
          <w:szCs w:val="28"/>
        </w:rPr>
        <w:t>1, 2, 3, 9, 12, 19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. Эти ферменты </w:t>
      </w:r>
      <w:r w:rsidR="0009412B">
        <w:rPr>
          <w:rFonts w:ascii="Times New Roman" w:hAnsi="Times New Roman" w:cs="Times New Roman"/>
          <w:sz w:val="28"/>
          <w:szCs w:val="28"/>
        </w:rPr>
        <w:t>уничтожают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базальную мембрану и в</w:t>
      </w:r>
      <w:r>
        <w:rPr>
          <w:rFonts w:ascii="Times New Roman" w:hAnsi="Times New Roman" w:cs="Times New Roman"/>
          <w:sz w:val="28"/>
          <w:szCs w:val="28"/>
        </w:rPr>
        <w:t>неклеточный матрикс существующего сосуда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6A47F6" w:rsidRPr="006A47F6">
        <w:rPr>
          <w:rFonts w:ascii="Times New Roman" w:hAnsi="Times New Roman" w:cs="Times New Roman"/>
          <w:sz w:val="28"/>
          <w:szCs w:val="28"/>
        </w:rPr>
        <w:t>способствует миграции и пролиферации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эндотелиальных клеток. Кроме того, деградация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внеклеточного матрикса вызывает высвобождение </w:t>
      </w:r>
      <w:proofErr w:type="spellStart"/>
      <w:r w:rsidR="006A47F6" w:rsidRPr="006A47F6">
        <w:rPr>
          <w:rFonts w:ascii="Times New Roman" w:hAnsi="Times New Roman" w:cs="Times New Roman"/>
          <w:sz w:val="28"/>
          <w:szCs w:val="28"/>
        </w:rPr>
        <w:t>ангиогенных</w:t>
      </w:r>
      <w:proofErr w:type="spell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медиаторов, находившихся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его структуре в связанном состоянии (с </w:t>
      </w:r>
      <w:proofErr w:type="spellStart"/>
      <w:r w:rsidR="006A47F6" w:rsidRPr="006A47F6">
        <w:rPr>
          <w:rFonts w:ascii="Times New Roman" w:hAnsi="Times New Roman" w:cs="Times New Roman"/>
          <w:sz w:val="28"/>
          <w:szCs w:val="28"/>
        </w:rPr>
        <w:t>гепаран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сульфа</w:t>
      </w:r>
      <w:r w:rsidR="0009412B">
        <w:rPr>
          <w:rFonts w:ascii="Times New Roman" w:hAnsi="Times New Roman" w:cs="Times New Roman"/>
          <w:sz w:val="28"/>
          <w:szCs w:val="28"/>
        </w:rPr>
        <w:t>том, фибриногеном, коллагеном)</w:t>
      </w:r>
      <w:r w:rsidR="006A47F6" w:rsidRPr="006A47F6">
        <w:rPr>
          <w:rFonts w:ascii="Times New Roman" w:hAnsi="Times New Roman" w:cs="Times New Roman"/>
          <w:sz w:val="28"/>
          <w:szCs w:val="28"/>
        </w:rPr>
        <w:t>[18, 53, 54].</w:t>
      </w:r>
    </w:p>
    <w:p w:rsidR="006A47F6" w:rsidRPr="006A47F6" w:rsidRDefault="006A47F6" w:rsidP="00941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>Ростовые фа</w:t>
      </w:r>
      <w:r w:rsidR="00941590">
        <w:rPr>
          <w:rFonts w:ascii="Times New Roman" w:hAnsi="Times New Roman" w:cs="Times New Roman"/>
          <w:sz w:val="28"/>
          <w:szCs w:val="28"/>
        </w:rPr>
        <w:t>кторы, которые выделяют М2-</w:t>
      </w:r>
      <w:r w:rsidR="0009412B">
        <w:rPr>
          <w:rFonts w:ascii="Times New Roman" w:hAnsi="Times New Roman" w:cs="Times New Roman"/>
          <w:sz w:val="28"/>
          <w:szCs w:val="28"/>
        </w:rPr>
        <w:t>МАО</w:t>
      </w:r>
      <w:r w:rsidRPr="00941590">
        <w:rPr>
          <w:rFonts w:ascii="Times New Roman" w:hAnsi="Times New Roman" w:cs="Times New Roman"/>
          <w:sz w:val="28"/>
          <w:szCs w:val="28"/>
        </w:rPr>
        <w:t xml:space="preserve"> (</w:t>
      </w:r>
      <w:r w:rsidRPr="006A47F6">
        <w:rPr>
          <w:rFonts w:ascii="Times New Roman" w:hAnsi="Times New Roman" w:cs="Times New Roman"/>
          <w:sz w:val="28"/>
          <w:szCs w:val="28"/>
          <w:lang w:val="en-US"/>
        </w:rPr>
        <w:t>FGF</w:t>
      </w:r>
      <w:r w:rsidRPr="00941590">
        <w:rPr>
          <w:rFonts w:ascii="Times New Roman" w:hAnsi="Times New Roman" w:cs="Times New Roman"/>
          <w:sz w:val="28"/>
          <w:szCs w:val="28"/>
        </w:rPr>
        <w:t xml:space="preserve">, </w:t>
      </w:r>
      <w:r w:rsidRPr="006A47F6">
        <w:rPr>
          <w:rFonts w:ascii="Times New Roman" w:hAnsi="Times New Roman" w:cs="Times New Roman"/>
          <w:sz w:val="28"/>
          <w:szCs w:val="28"/>
          <w:lang w:val="en-US"/>
        </w:rPr>
        <w:t>VEGF</w:t>
      </w:r>
      <w:r w:rsidRPr="00941590">
        <w:rPr>
          <w:rFonts w:ascii="Times New Roman" w:hAnsi="Times New Roman" w:cs="Times New Roman"/>
          <w:sz w:val="28"/>
          <w:szCs w:val="28"/>
        </w:rPr>
        <w:t xml:space="preserve">, </w:t>
      </w:r>
      <w:r w:rsidRPr="006A47F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41590">
        <w:rPr>
          <w:rFonts w:ascii="Times New Roman" w:hAnsi="Times New Roman" w:cs="Times New Roman"/>
          <w:sz w:val="28"/>
          <w:szCs w:val="28"/>
        </w:rPr>
        <w:t>-</w:t>
      </w:r>
      <w:r w:rsidRPr="006A47F6">
        <w:rPr>
          <w:rFonts w:ascii="Times New Roman" w:hAnsi="Times New Roman" w:cs="Times New Roman"/>
          <w:sz w:val="28"/>
          <w:szCs w:val="28"/>
          <w:lang w:val="en-US"/>
        </w:rPr>
        <w:t>CSF</w:t>
      </w:r>
      <w:r w:rsidRPr="00941590">
        <w:rPr>
          <w:rFonts w:ascii="Times New Roman" w:hAnsi="Times New Roman" w:cs="Times New Roman"/>
          <w:sz w:val="28"/>
          <w:szCs w:val="28"/>
        </w:rPr>
        <w:t xml:space="preserve">, </w:t>
      </w:r>
      <w:r w:rsidRPr="006A47F6">
        <w:rPr>
          <w:rFonts w:ascii="Times New Roman" w:hAnsi="Times New Roman" w:cs="Times New Roman"/>
          <w:sz w:val="28"/>
          <w:szCs w:val="28"/>
          <w:lang w:val="en-US"/>
        </w:rPr>
        <w:t>GM</w:t>
      </w:r>
      <w:r w:rsidR="00941590">
        <w:rPr>
          <w:rFonts w:ascii="Times New Roman" w:hAnsi="Times New Roman" w:cs="Times New Roman"/>
          <w:sz w:val="28"/>
          <w:szCs w:val="28"/>
        </w:rPr>
        <w:t>-</w:t>
      </w:r>
      <w:r w:rsidRPr="006A47F6">
        <w:rPr>
          <w:rFonts w:ascii="Times New Roman" w:hAnsi="Times New Roman" w:cs="Times New Roman"/>
          <w:sz w:val="28"/>
          <w:szCs w:val="28"/>
        </w:rPr>
        <w:t>CSF), стимулируют пролиферацию эндотелиальных клеток, и</w:t>
      </w:r>
      <w:r w:rsidR="00941590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при отсутствии такой продукции в опухолевых</w:t>
      </w:r>
      <w:r w:rsidR="00941590">
        <w:rPr>
          <w:rFonts w:ascii="Times New Roman" w:hAnsi="Times New Roman" w:cs="Times New Roman"/>
          <w:sz w:val="28"/>
          <w:szCs w:val="28"/>
        </w:rPr>
        <w:t xml:space="preserve"> клет</w:t>
      </w:r>
      <w:r w:rsidRPr="006A47F6">
        <w:rPr>
          <w:rFonts w:ascii="Times New Roman" w:hAnsi="Times New Roman" w:cs="Times New Roman"/>
          <w:sz w:val="28"/>
          <w:szCs w:val="28"/>
        </w:rPr>
        <w:t>к</w:t>
      </w:r>
      <w:r w:rsidR="00941590">
        <w:rPr>
          <w:rFonts w:ascii="Times New Roman" w:hAnsi="Times New Roman" w:cs="Times New Roman"/>
          <w:sz w:val="28"/>
          <w:szCs w:val="28"/>
        </w:rPr>
        <w:t>ах</w:t>
      </w:r>
      <w:r w:rsidRPr="006A47F6">
        <w:rPr>
          <w:rFonts w:ascii="Times New Roman" w:hAnsi="Times New Roman" w:cs="Times New Roman"/>
          <w:sz w:val="28"/>
          <w:szCs w:val="28"/>
        </w:rPr>
        <w:t xml:space="preserve"> явля</w:t>
      </w:r>
      <w:r w:rsidR="0009412B">
        <w:rPr>
          <w:rFonts w:ascii="Times New Roman" w:hAnsi="Times New Roman" w:cs="Times New Roman"/>
          <w:sz w:val="28"/>
          <w:szCs w:val="28"/>
        </w:rPr>
        <w:t>ю</w:t>
      </w:r>
      <w:r w:rsidRPr="006A47F6">
        <w:rPr>
          <w:rFonts w:ascii="Times New Roman" w:hAnsi="Times New Roman" w:cs="Times New Roman"/>
          <w:sz w:val="28"/>
          <w:szCs w:val="28"/>
        </w:rPr>
        <w:t>тся единственным источником ростовых факторов -</w:t>
      </w:r>
      <w:r w:rsidR="00941590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участников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ангиогенеза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. Кроме указанных ростовых факторов макрофагального происхождения,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дозозависим</w:t>
      </w:r>
      <w:r w:rsidR="00941590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активацию пролифера</w:t>
      </w:r>
      <w:r w:rsidR="00941590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941590">
        <w:rPr>
          <w:rFonts w:ascii="Times New Roman" w:hAnsi="Times New Roman" w:cs="Times New Roman"/>
          <w:sz w:val="28"/>
          <w:szCs w:val="28"/>
        </w:rPr>
        <w:t>эндотелиоцитов</w:t>
      </w:r>
      <w:proofErr w:type="spellEnd"/>
      <w:r w:rsidR="00941590">
        <w:rPr>
          <w:rFonts w:ascii="Times New Roman" w:hAnsi="Times New Roman" w:cs="Times New Roman"/>
          <w:sz w:val="28"/>
          <w:szCs w:val="28"/>
        </w:rPr>
        <w:t xml:space="preserve"> вызывает IL-</w:t>
      </w:r>
      <w:r w:rsidRPr="006A47F6">
        <w:rPr>
          <w:rFonts w:ascii="Times New Roman" w:hAnsi="Times New Roman" w:cs="Times New Roman"/>
          <w:sz w:val="28"/>
          <w:szCs w:val="28"/>
        </w:rPr>
        <w:t>8 [18, 48, 55, 56].</w:t>
      </w:r>
    </w:p>
    <w:p w:rsidR="006A47F6" w:rsidRPr="006A47F6" w:rsidRDefault="006A47F6" w:rsidP="00692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>Биологически активные мед</w:t>
      </w:r>
      <w:r w:rsidR="00941590">
        <w:rPr>
          <w:rFonts w:ascii="Times New Roman" w:hAnsi="Times New Roman" w:cs="Times New Roman"/>
          <w:sz w:val="28"/>
          <w:szCs w:val="28"/>
        </w:rPr>
        <w:t>иаторы, которые секретируют М2-</w:t>
      </w:r>
      <w:r w:rsidR="0009412B">
        <w:rPr>
          <w:rFonts w:ascii="Times New Roman" w:hAnsi="Times New Roman" w:cs="Times New Roman"/>
          <w:sz w:val="28"/>
          <w:szCs w:val="28"/>
        </w:rPr>
        <w:t xml:space="preserve">МАО, усиливают миграцию и </w:t>
      </w:r>
      <w:r w:rsidRPr="006A47F6">
        <w:rPr>
          <w:rFonts w:ascii="Times New Roman" w:hAnsi="Times New Roman" w:cs="Times New Roman"/>
          <w:sz w:val="28"/>
          <w:szCs w:val="28"/>
        </w:rPr>
        <w:t>форм</w:t>
      </w:r>
      <w:r w:rsidR="00692D8E">
        <w:rPr>
          <w:rFonts w:ascii="Times New Roman" w:hAnsi="Times New Roman" w:cs="Times New Roman"/>
          <w:sz w:val="28"/>
          <w:szCs w:val="28"/>
        </w:rPr>
        <w:t>ирование</w:t>
      </w:r>
      <w:r w:rsidRPr="006A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эндотелиоцитов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bFGF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, </w:t>
      </w:r>
      <w:r w:rsidR="00692D8E">
        <w:rPr>
          <w:rFonts w:ascii="Times New Roman" w:hAnsi="Times New Roman" w:cs="Times New Roman"/>
          <w:sz w:val="28"/>
          <w:szCs w:val="28"/>
        </w:rPr>
        <w:t>IL-</w:t>
      </w:r>
      <w:r w:rsidRPr="006A47F6">
        <w:rPr>
          <w:rFonts w:ascii="Times New Roman" w:hAnsi="Times New Roman" w:cs="Times New Roman"/>
          <w:sz w:val="28"/>
          <w:szCs w:val="28"/>
        </w:rPr>
        <w:t>8 и др.),</w:t>
      </w:r>
      <w:r w:rsidR="00692D8E">
        <w:rPr>
          <w:rFonts w:ascii="Times New Roman" w:hAnsi="Times New Roman" w:cs="Times New Roman"/>
          <w:sz w:val="28"/>
          <w:szCs w:val="28"/>
        </w:rPr>
        <w:t xml:space="preserve"> н</w:t>
      </w:r>
      <w:r w:rsidRPr="006A47F6">
        <w:rPr>
          <w:rFonts w:ascii="Times New Roman" w:hAnsi="Times New Roman" w:cs="Times New Roman"/>
          <w:sz w:val="28"/>
          <w:szCs w:val="28"/>
        </w:rPr>
        <w:t>есмотря на присутствие специфических рецепторов к этим цитокин</w:t>
      </w:r>
      <w:r w:rsidR="00692D8E">
        <w:rPr>
          <w:rFonts w:ascii="Times New Roman" w:hAnsi="Times New Roman" w:cs="Times New Roman"/>
          <w:sz w:val="28"/>
          <w:szCs w:val="28"/>
        </w:rPr>
        <w:t>ам</w:t>
      </w:r>
      <w:r w:rsidRPr="006A47F6">
        <w:rPr>
          <w:rFonts w:ascii="Times New Roman" w:hAnsi="Times New Roman" w:cs="Times New Roman"/>
          <w:sz w:val="28"/>
          <w:szCs w:val="28"/>
        </w:rPr>
        <w:t xml:space="preserve"> на поверхности эндотелиальных клеток [57-61].</w:t>
      </w:r>
    </w:p>
    <w:p w:rsidR="006A47F6" w:rsidRPr="006A47F6" w:rsidRDefault="006A47F6" w:rsidP="00692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>В норме и при опухолево</w:t>
      </w:r>
      <w:r w:rsidR="00692D8E">
        <w:rPr>
          <w:rFonts w:ascii="Times New Roman" w:hAnsi="Times New Roman" w:cs="Times New Roman"/>
          <w:sz w:val="28"/>
          <w:szCs w:val="28"/>
        </w:rPr>
        <w:t>м</w:t>
      </w:r>
      <w:r w:rsidRPr="006A47F6">
        <w:rPr>
          <w:rFonts w:ascii="Times New Roman" w:hAnsi="Times New Roman" w:cs="Times New Roman"/>
          <w:sz w:val="28"/>
          <w:szCs w:val="28"/>
        </w:rPr>
        <w:t xml:space="preserve"> рост</w:t>
      </w:r>
      <w:r w:rsidR="00692D8E">
        <w:rPr>
          <w:rFonts w:ascii="Times New Roman" w:hAnsi="Times New Roman" w:cs="Times New Roman"/>
          <w:sz w:val="28"/>
          <w:szCs w:val="28"/>
        </w:rPr>
        <w:t>е</w:t>
      </w:r>
      <w:r w:rsidRPr="006A47F6">
        <w:rPr>
          <w:rFonts w:ascii="Times New Roman" w:hAnsi="Times New Roman" w:cs="Times New Roman"/>
          <w:sz w:val="28"/>
          <w:szCs w:val="28"/>
        </w:rPr>
        <w:t xml:space="preserve"> макрофаги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принимают уча</w:t>
      </w:r>
      <w:r w:rsidR="00692D8E">
        <w:rPr>
          <w:rFonts w:ascii="Times New Roman" w:hAnsi="Times New Roman" w:cs="Times New Roman"/>
          <w:sz w:val="28"/>
          <w:szCs w:val="28"/>
        </w:rPr>
        <w:t>стие в стабилизации стенки новых</w:t>
      </w:r>
      <w:r w:rsidRPr="006A47F6">
        <w:rPr>
          <w:rFonts w:ascii="Times New Roman" w:hAnsi="Times New Roman" w:cs="Times New Roman"/>
          <w:sz w:val="28"/>
          <w:szCs w:val="28"/>
        </w:rPr>
        <w:t xml:space="preserve"> сосуд</w:t>
      </w:r>
      <w:r w:rsidR="00692D8E">
        <w:rPr>
          <w:rFonts w:ascii="Times New Roman" w:hAnsi="Times New Roman" w:cs="Times New Roman"/>
          <w:sz w:val="28"/>
          <w:szCs w:val="28"/>
        </w:rPr>
        <w:t>ов</w:t>
      </w:r>
      <w:r w:rsidRPr="006A47F6">
        <w:rPr>
          <w:rFonts w:ascii="Times New Roman" w:hAnsi="Times New Roman" w:cs="Times New Roman"/>
          <w:sz w:val="28"/>
          <w:szCs w:val="28"/>
        </w:rPr>
        <w:t>. В нормальных условиях для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приобретения сосудистой стенкой структурной зрелости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процесс неоангиогенеза прекращается. Зато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интенсивно синтезируются и секретируются </w:t>
      </w:r>
      <w:r w:rsidR="00692D8E">
        <w:rPr>
          <w:rFonts w:ascii="Times New Roman" w:hAnsi="Times New Roman" w:cs="Times New Roman"/>
          <w:sz w:val="28"/>
          <w:szCs w:val="28"/>
        </w:rPr>
        <w:t xml:space="preserve">медиаторы, которые </w:t>
      </w:r>
      <w:r w:rsidR="0009412B">
        <w:rPr>
          <w:rFonts w:ascii="Times New Roman" w:hAnsi="Times New Roman" w:cs="Times New Roman"/>
          <w:sz w:val="28"/>
          <w:szCs w:val="28"/>
        </w:rPr>
        <w:t>перемещают</w:t>
      </w:r>
      <w:r w:rsidRPr="006A47F6">
        <w:rPr>
          <w:rFonts w:ascii="Times New Roman" w:hAnsi="Times New Roman" w:cs="Times New Roman"/>
          <w:sz w:val="28"/>
          <w:szCs w:val="28"/>
        </w:rPr>
        <w:t xml:space="preserve"> перициты в зону </w:t>
      </w:r>
      <w:r w:rsidR="0009412B">
        <w:rPr>
          <w:rFonts w:ascii="Times New Roman" w:hAnsi="Times New Roman" w:cs="Times New Roman"/>
          <w:sz w:val="28"/>
          <w:szCs w:val="28"/>
        </w:rPr>
        <w:t>новообразования</w:t>
      </w:r>
      <w:r w:rsidRPr="006A47F6">
        <w:rPr>
          <w:rFonts w:ascii="Times New Roman" w:hAnsi="Times New Roman" w:cs="Times New Roman"/>
          <w:sz w:val="28"/>
          <w:szCs w:val="28"/>
        </w:rPr>
        <w:t xml:space="preserve">. Контакт перицитов с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эндотелиоцитами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влечет за собой прекращение пролиферации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последних и начинает</w:t>
      </w:r>
      <w:r w:rsidR="00692D8E">
        <w:rPr>
          <w:rFonts w:ascii="Times New Roman" w:hAnsi="Times New Roman" w:cs="Times New Roman"/>
          <w:sz w:val="28"/>
          <w:szCs w:val="28"/>
        </w:rPr>
        <w:t>ся</w:t>
      </w:r>
      <w:r w:rsidRPr="006A47F6">
        <w:rPr>
          <w:rFonts w:ascii="Times New Roman" w:hAnsi="Times New Roman" w:cs="Times New Roman"/>
          <w:sz w:val="28"/>
          <w:szCs w:val="28"/>
        </w:rPr>
        <w:t xml:space="preserve"> проце</w:t>
      </w:r>
      <w:proofErr w:type="gramStart"/>
      <w:r w:rsidRPr="006A47F6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6A47F6">
        <w:rPr>
          <w:rFonts w:ascii="Times New Roman" w:hAnsi="Times New Roman" w:cs="Times New Roman"/>
          <w:sz w:val="28"/>
          <w:szCs w:val="28"/>
        </w:rPr>
        <w:t>уктурной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lastRenderedPageBreak/>
        <w:t xml:space="preserve">стабилизации </w:t>
      </w:r>
      <w:r w:rsidR="00692D8E">
        <w:rPr>
          <w:rFonts w:ascii="Times New Roman" w:hAnsi="Times New Roman" w:cs="Times New Roman"/>
          <w:sz w:val="28"/>
          <w:szCs w:val="28"/>
        </w:rPr>
        <w:t>новых</w:t>
      </w:r>
      <w:r w:rsidRPr="006A47F6">
        <w:rPr>
          <w:rFonts w:ascii="Times New Roman" w:hAnsi="Times New Roman" w:cs="Times New Roman"/>
          <w:sz w:val="28"/>
          <w:szCs w:val="28"/>
        </w:rPr>
        <w:t xml:space="preserve"> сосуд</w:t>
      </w:r>
      <w:r w:rsidR="00692D8E">
        <w:rPr>
          <w:rFonts w:ascii="Times New Roman" w:hAnsi="Times New Roman" w:cs="Times New Roman"/>
          <w:sz w:val="28"/>
          <w:szCs w:val="28"/>
        </w:rPr>
        <w:t>ов</w:t>
      </w:r>
      <w:r w:rsidRPr="006A47F6">
        <w:rPr>
          <w:rFonts w:ascii="Times New Roman" w:hAnsi="Times New Roman" w:cs="Times New Roman"/>
          <w:sz w:val="28"/>
          <w:szCs w:val="28"/>
        </w:rPr>
        <w:t xml:space="preserve"> </w:t>
      </w:r>
      <w:r w:rsidR="0009412B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в зоне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роста опухоли</w:t>
      </w:r>
      <w:r w:rsidR="0009412B">
        <w:rPr>
          <w:rFonts w:ascii="Times New Roman" w:hAnsi="Times New Roman" w:cs="Times New Roman"/>
          <w:sz w:val="28"/>
          <w:szCs w:val="28"/>
        </w:rPr>
        <w:t>, что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является единственным источником, кроме</w:t>
      </w:r>
      <w:r w:rsidR="00692D8E">
        <w:rPr>
          <w:rFonts w:ascii="Times New Roman" w:hAnsi="Times New Roman" w:cs="Times New Roman"/>
          <w:sz w:val="28"/>
          <w:szCs w:val="28"/>
        </w:rPr>
        <w:t xml:space="preserve"> тромбоцитов (PDGF-</w:t>
      </w:r>
      <w:r w:rsidRPr="006A47F6">
        <w:rPr>
          <w:rFonts w:ascii="Times New Roman" w:hAnsi="Times New Roman" w:cs="Times New Roman"/>
          <w:sz w:val="28"/>
          <w:szCs w:val="28"/>
        </w:rPr>
        <w:t>B), действие котор</w:t>
      </w:r>
      <w:r w:rsidR="00692D8E">
        <w:rPr>
          <w:rFonts w:ascii="Times New Roman" w:hAnsi="Times New Roman" w:cs="Times New Roman"/>
          <w:sz w:val="28"/>
          <w:szCs w:val="28"/>
        </w:rPr>
        <w:t>ых</w:t>
      </w:r>
      <w:r w:rsidRPr="006A47F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на привлечение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муральних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клеток для стабилизации сосудисто</w:t>
      </w:r>
      <w:r w:rsidR="00692D8E">
        <w:rPr>
          <w:rFonts w:ascii="Times New Roman" w:hAnsi="Times New Roman" w:cs="Times New Roman"/>
          <w:sz w:val="28"/>
          <w:szCs w:val="28"/>
        </w:rPr>
        <w:t>й стенки. Однако М2-</w:t>
      </w:r>
      <w:r w:rsidR="0009412B">
        <w:rPr>
          <w:rFonts w:ascii="Times New Roman" w:hAnsi="Times New Roman" w:cs="Times New Roman"/>
          <w:sz w:val="28"/>
          <w:szCs w:val="28"/>
        </w:rPr>
        <w:t>МАО</w:t>
      </w:r>
      <w:r w:rsidR="00692D8E">
        <w:rPr>
          <w:rFonts w:ascii="Times New Roman" w:hAnsi="Times New Roman" w:cs="Times New Roman"/>
          <w:sz w:val="28"/>
          <w:szCs w:val="28"/>
        </w:rPr>
        <w:t xml:space="preserve"> производят PDGF-</w:t>
      </w:r>
      <w:r w:rsidRPr="006A47F6">
        <w:rPr>
          <w:rFonts w:ascii="Times New Roman" w:hAnsi="Times New Roman" w:cs="Times New Roman"/>
          <w:sz w:val="28"/>
          <w:szCs w:val="28"/>
        </w:rPr>
        <w:t>B на очень низком уровне, что в совокупности с непрерывность</w:t>
      </w:r>
      <w:r w:rsidR="00692D8E">
        <w:rPr>
          <w:rFonts w:ascii="Times New Roman" w:hAnsi="Times New Roman" w:cs="Times New Roman"/>
          <w:sz w:val="28"/>
          <w:szCs w:val="28"/>
        </w:rPr>
        <w:t>ю</w:t>
      </w:r>
      <w:r w:rsidRPr="006A47F6">
        <w:rPr>
          <w:rFonts w:ascii="Times New Roman" w:hAnsi="Times New Roman" w:cs="Times New Roman"/>
          <w:sz w:val="28"/>
          <w:szCs w:val="28"/>
        </w:rPr>
        <w:t xml:space="preserve"> процесса опухолевого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неоангиогенеза приводит к недостатку структурной целостности опухолевых сосудов. Кроме того,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допускается существование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неидентифицированных</w:t>
      </w:r>
      <w:proofErr w:type="spellEnd"/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факторов опухолевого происхождения, кот</w:t>
      </w:r>
      <w:r w:rsidR="00692D8E">
        <w:rPr>
          <w:rFonts w:ascii="Times New Roman" w:hAnsi="Times New Roman" w:cs="Times New Roman"/>
          <w:sz w:val="28"/>
          <w:szCs w:val="28"/>
        </w:rPr>
        <w:t xml:space="preserve">орые тормозят </w:t>
      </w:r>
      <w:r w:rsidR="0009412B">
        <w:rPr>
          <w:rFonts w:ascii="Times New Roman" w:hAnsi="Times New Roman" w:cs="Times New Roman"/>
          <w:sz w:val="28"/>
          <w:szCs w:val="28"/>
        </w:rPr>
        <w:t xml:space="preserve">образование </w:t>
      </w:r>
      <w:proofErr w:type="spellStart"/>
      <w:r w:rsidR="00692D8E">
        <w:rPr>
          <w:rFonts w:ascii="Times New Roman" w:hAnsi="Times New Roman" w:cs="Times New Roman"/>
          <w:sz w:val="28"/>
          <w:szCs w:val="28"/>
        </w:rPr>
        <w:t>муральных</w:t>
      </w:r>
      <w:proofErr w:type="spellEnd"/>
      <w:r w:rsidR="00692D8E">
        <w:rPr>
          <w:rFonts w:ascii="Times New Roman" w:hAnsi="Times New Roman" w:cs="Times New Roman"/>
          <w:sz w:val="28"/>
          <w:szCs w:val="28"/>
        </w:rPr>
        <w:t xml:space="preserve"> клеток и выработки PDGF-B М2-</w:t>
      </w:r>
      <w:r w:rsidR="0009412B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[18, 47, 62].</w:t>
      </w:r>
    </w:p>
    <w:p w:rsidR="006A47F6" w:rsidRPr="006A47F6" w:rsidRDefault="006A47F6" w:rsidP="00692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>М2</w:t>
      </w:r>
      <w:r w:rsidR="00692D8E">
        <w:rPr>
          <w:rFonts w:ascii="Times New Roman" w:hAnsi="Times New Roman" w:cs="Times New Roman"/>
          <w:sz w:val="28"/>
          <w:szCs w:val="28"/>
        </w:rPr>
        <w:t>-</w:t>
      </w:r>
      <w:r w:rsidR="0009412B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способствуют метастазированию опухолей.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Кооперативное взаимодействие м</w:t>
      </w:r>
      <w:r w:rsidR="00692D8E">
        <w:rPr>
          <w:rFonts w:ascii="Times New Roman" w:hAnsi="Times New Roman" w:cs="Times New Roman"/>
          <w:sz w:val="28"/>
          <w:szCs w:val="28"/>
        </w:rPr>
        <w:t>ежду опухолевыми клетками и М2-</w:t>
      </w:r>
      <w:r w:rsidR="00964141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964141">
        <w:rPr>
          <w:rFonts w:ascii="Times New Roman" w:hAnsi="Times New Roman" w:cs="Times New Roman"/>
          <w:sz w:val="28"/>
          <w:szCs w:val="28"/>
        </w:rPr>
        <w:t>распространению</w:t>
      </w:r>
      <w:r w:rsidRPr="006A47F6">
        <w:rPr>
          <w:rFonts w:ascii="Times New Roman" w:hAnsi="Times New Roman" w:cs="Times New Roman"/>
          <w:sz w:val="28"/>
          <w:szCs w:val="28"/>
        </w:rPr>
        <w:t xml:space="preserve"> злокачественного новообразования. Одним из механизмов этого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феномена является образование </w:t>
      </w:r>
      <w:r w:rsidR="00964141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ростовых факторов,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которые вызывают пролиферацию опухолевых</w:t>
      </w:r>
      <w:r w:rsidR="00FC405A">
        <w:rPr>
          <w:rFonts w:ascii="Times New Roman" w:hAnsi="Times New Roman" w:cs="Times New Roman"/>
          <w:sz w:val="28"/>
          <w:szCs w:val="28"/>
        </w:rPr>
        <w:t xml:space="preserve"> клеток: EGF, PDGF, TGF</w:t>
      </w:r>
      <w:bookmarkStart w:id="0" w:name="_GoBack"/>
      <w:bookmarkEnd w:id="0"/>
      <w:r w:rsidR="00692D8E">
        <w:rPr>
          <w:rFonts w:ascii="Times New Roman" w:hAnsi="Times New Roman" w:cs="Times New Roman"/>
          <w:sz w:val="28"/>
          <w:szCs w:val="28"/>
        </w:rPr>
        <w:t>-</w:t>
      </w:r>
      <w:r w:rsidRPr="006A47F6">
        <w:rPr>
          <w:rFonts w:ascii="Times New Roman" w:hAnsi="Times New Roman" w:cs="Times New Roman"/>
          <w:sz w:val="28"/>
          <w:szCs w:val="28"/>
        </w:rPr>
        <w:t xml:space="preserve">β,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bFGF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, фактор роста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и др. [32]. Секреци</w:t>
      </w:r>
      <w:r w:rsidR="00692D8E">
        <w:rPr>
          <w:rFonts w:ascii="Times New Roman" w:hAnsi="Times New Roman" w:cs="Times New Roman"/>
          <w:sz w:val="28"/>
          <w:szCs w:val="28"/>
        </w:rPr>
        <w:t>я</w:t>
      </w:r>
      <w:r w:rsidRPr="006A47F6">
        <w:rPr>
          <w:rFonts w:ascii="Times New Roman" w:hAnsi="Times New Roman" w:cs="Times New Roman"/>
          <w:sz w:val="28"/>
          <w:szCs w:val="28"/>
        </w:rPr>
        <w:t xml:space="preserve"> этих факторов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в свою </w:t>
      </w:r>
      <w:r w:rsidR="00692D8E">
        <w:rPr>
          <w:rFonts w:ascii="Times New Roman" w:hAnsi="Times New Roman" w:cs="Times New Roman"/>
          <w:sz w:val="28"/>
          <w:szCs w:val="28"/>
        </w:rPr>
        <w:t>очередь приводит к продуцированию опухолевыми клетками CSF-</w:t>
      </w:r>
      <w:r w:rsidRPr="006A47F6">
        <w:rPr>
          <w:rFonts w:ascii="Times New Roman" w:hAnsi="Times New Roman" w:cs="Times New Roman"/>
          <w:sz w:val="28"/>
          <w:szCs w:val="28"/>
        </w:rPr>
        <w:t>1. Под влиянием цитокинов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опухолевого происхожден</w:t>
      </w:r>
      <w:r w:rsidR="00692D8E">
        <w:rPr>
          <w:rFonts w:ascii="Times New Roman" w:hAnsi="Times New Roman" w:cs="Times New Roman"/>
          <w:sz w:val="28"/>
          <w:szCs w:val="28"/>
        </w:rPr>
        <w:t xml:space="preserve">ия </w:t>
      </w:r>
      <w:r w:rsidR="00964141">
        <w:rPr>
          <w:rFonts w:ascii="Times New Roman" w:hAnsi="Times New Roman" w:cs="Times New Roman"/>
          <w:sz w:val="28"/>
          <w:szCs w:val="28"/>
        </w:rPr>
        <w:t>МАО усиливают выработку TNF</w:t>
      </w:r>
      <w:r w:rsidR="00692D8E">
        <w:rPr>
          <w:rFonts w:ascii="Times New Roman" w:hAnsi="Times New Roman" w:cs="Times New Roman"/>
          <w:sz w:val="28"/>
          <w:szCs w:val="28"/>
        </w:rPr>
        <w:t>-</w:t>
      </w:r>
      <w:r w:rsidRPr="006A47F6">
        <w:rPr>
          <w:rFonts w:ascii="Times New Roman" w:hAnsi="Times New Roman" w:cs="Times New Roman"/>
          <w:sz w:val="28"/>
          <w:szCs w:val="28"/>
        </w:rPr>
        <w:t>α, который активирует в опухолевых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клетках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NFæB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>. Это приводит к активации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генов, кодирующих внеклеточные формы матриксных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металлопротеаз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>, в клетках опухоли.</w:t>
      </w:r>
    </w:p>
    <w:p w:rsidR="006A47F6" w:rsidRPr="006A47F6" w:rsidRDefault="006A47F6" w:rsidP="0049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>Таким образом</w:t>
      </w:r>
      <w:r w:rsidR="00964141">
        <w:rPr>
          <w:rFonts w:ascii="Times New Roman" w:hAnsi="Times New Roman" w:cs="Times New Roman"/>
          <w:sz w:val="28"/>
          <w:szCs w:val="28"/>
        </w:rPr>
        <w:t>,</w:t>
      </w:r>
      <w:r w:rsidRPr="006A47F6">
        <w:rPr>
          <w:rFonts w:ascii="Times New Roman" w:hAnsi="Times New Roman" w:cs="Times New Roman"/>
          <w:sz w:val="28"/>
          <w:szCs w:val="28"/>
        </w:rPr>
        <w:t xml:space="preserve"> опосредуется еще один механизм участия </w:t>
      </w:r>
      <w:r w:rsidR="00964141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в опухолевой прогрессии -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7F6">
        <w:rPr>
          <w:rFonts w:ascii="Times New Roman" w:hAnsi="Times New Roman" w:cs="Times New Roman"/>
          <w:sz w:val="28"/>
          <w:szCs w:val="28"/>
        </w:rPr>
        <w:t>опосредованн</w:t>
      </w:r>
      <w:r w:rsidR="00964141">
        <w:rPr>
          <w:rFonts w:ascii="Times New Roman" w:hAnsi="Times New Roman" w:cs="Times New Roman"/>
          <w:sz w:val="28"/>
          <w:szCs w:val="28"/>
        </w:rPr>
        <w:t>о</w:t>
      </w:r>
      <w:r w:rsidR="00692D8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A47F6">
        <w:rPr>
          <w:rFonts w:ascii="Times New Roman" w:hAnsi="Times New Roman" w:cs="Times New Roman"/>
          <w:sz w:val="28"/>
          <w:szCs w:val="28"/>
        </w:rPr>
        <w:t xml:space="preserve"> макрофагами усиления инвазии опухоли [32, 63]. Для интенсивного роста</w:t>
      </w:r>
      <w:r w:rsidR="00692D8E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опухоли, </w:t>
      </w:r>
      <w:r w:rsidR="00692D8E">
        <w:rPr>
          <w:rFonts w:ascii="Times New Roman" w:hAnsi="Times New Roman" w:cs="Times New Roman"/>
          <w:sz w:val="28"/>
          <w:szCs w:val="28"/>
        </w:rPr>
        <w:t>что развивает</w:t>
      </w:r>
      <w:r w:rsidRPr="006A47F6">
        <w:rPr>
          <w:rFonts w:ascii="Times New Roman" w:hAnsi="Times New Roman" w:cs="Times New Roman"/>
          <w:sz w:val="28"/>
          <w:szCs w:val="28"/>
        </w:rPr>
        <w:t>ся необходимо разрушить внеклеточный матрикс. Для этого в опухолевых клетках в условиях т</w:t>
      </w:r>
      <w:r w:rsidR="00497D6B">
        <w:rPr>
          <w:rFonts w:ascii="Times New Roman" w:hAnsi="Times New Roman" w:cs="Times New Roman"/>
          <w:sz w:val="28"/>
          <w:szCs w:val="28"/>
        </w:rPr>
        <w:t>каневого ацидоза, сопровождающего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опухолевый рост, активируется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экспрессия внеклеточных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лизосомальных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протеаз, таких как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катепсин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D, L и B, а также матриксных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металлопротеаз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>, которые и опосредствуют реконструкцию внеклеточного матрикса.</w:t>
      </w:r>
    </w:p>
    <w:p w:rsidR="006A47F6" w:rsidRPr="006A47F6" w:rsidRDefault="006A47F6" w:rsidP="0049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 xml:space="preserve">Экспрессии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лизосомальных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протеаз способствует явление опухолевого каннибализма, при котором опухолевая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клетка вступает в контакт с </w:t>
      </w:r>
      <w:r w:rsidR="00964141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, </w:t>
      </w:r>
      <w:r w:rsidRPr="006A47F6">
        <w:rPr>
          <w:rFonts w:ascii="Times New Roman" w:hAnsi="Times New Roman" w:cs="Times New Roman"/>
          <w:sz w:val="28"/>
          <w:szCs w:val="28"/>
        </w:rPr>
        <w:lastRenderedPageBreak/>
        <w:t>после чего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="00964141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</w:t>
      </w:r>
      <w:r w:rsidR="00964141">
        <w:rPr>
          <w:rFonts w:ascii="Times New Roman" w:hAnsi="Times New Roman" w:cs="Times New Roman"/>
          <w:sz w:val="28"/>
          <w:szCs w:val="28"/>
        </w:rPr>
        <w:t>превращается в</w:t>
      </w:r>
      <w:r w:rsidR="00497D6B">
        <w:rPr>
          <w:rFonts w:ascii="Times New Roman" w:hAnsi="Times New Roman" w:cs="Times New Roman"/>
          <w:sz w:val="28"/>
          <w:szCs w:val="28"/>
        </w:rPr>
        <w:t xml:space="preserve"> опухолев</w:t>
      </w:r>
      <w:r w:rsidR="00964141">
        <w:rPr>
          <w:rFonts w:ascii="Times New Roman" w:hAnsi="Times New Roman" w:cs="Times New Roman"/>
          <w:sz w:val="28"/>
          <w:szCs w:val="28"/>
        </w:rPr>
        <w:t>ую</w:t>
      </w:r>
      <w:r w:rsidR="00497D6B">
        <w:rPr>
          <w:rFonts w:ascii="Times New Roman" w:hAnsi="Times New Roman" w:cs="Times New Roman"/>
          <w:sz w:val="28"/>
          <w:szCs w:val="28"/>
        </w:rPr>
        <w:t xml:space="preserve"> клетк</w:t>
      </w:r>
      <w:r w:rsidR="00964141">
        <w:rPr>
          <w:rFonts w:ascii="Times New Roman" w:hAnsi="Times New Roman" w:cs="Times New Roman"/>
          <w:sz w:val="28"/>
          <w:szCs w:val="28"/>
        </w:rPr>
        <w:t>у</w:t>
      </w:r>
      <w:r w:rsidRPr="006A47F6">
        <w:rPr>
          <w:rFonts w:ascii="Times New Roman" w:hAnsi="Times New Roman" w:cs="Times New Roman"/>
          <w:sz w:val="28"/>
          <w:szCs w:val="28"/>
        </w:rPr>
        <w:t>.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Это приводит к образованию большо</w:t>
      </w:r>
      <w:r w:rsidR="00497D6B">
        <w:rPr>
          <w:rFonts w:ascii="Times New Roman" w:hAnsi="Times New Roman" w:cs="Times New Roman"/>
          <w:sz w:val="28"/>
          <w:szCs w:val="28"/>
        </w:rPr>
        <w:t xml:space="preserve">й  внутриклеточной </w:t>
      </w:r>
      <w:r w:rsidR="00964141">
        <w:rPr>
          <w:rFonts w:ascii="Times New Roman" w:hAnsi="Times New Roman" w:cs="Times New Roman"/>
          <w:sz w:val="28"/>
          <w:szCs w:val="28"/>
        </w:rPr>
        <w:t>так называемой вакуоли, где МАО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некоторое время остается живым, но постепенно</w:t>
      </w:r>
      <w:r w:rsidR="00497D6B">
        <w:rPr>
          <w:rFonts w:ascii="Times New Roman" w:hAnsi="Times New Roman" w:cs="Times New Roman"/>
          <w:sz w:val="28"/>
          <w:szCs w:val="28"/>
        </w:rPr>
        <w:t xml:space="preserve"> подлежит некрозу и дегенерации</w:t>
      </w:r>
      <w:r w:rsidR="00964141">
        <w:rPr>
          <w:rFonts w:ascii="Times New Roman" w:hAnsi="Times New Roman" w:cs="Times New Roman"/>
          <w:sz w:val="28"/>
          <w:szCs w:val="28"/>
        </w:rPr>
        <w:t>. В</w:t>
      </w:r>
      <w:r w:rsidR="00497D6B">
        <w:rPr>
          <w:rFonts w:ascii="Times New Roman" w:hAnsi="Times New Roman" w:cs="Times New Roman"/>
          <w:sz w:val="28"/>
          <w:szCs w:val="28"/>
        </w:rPr>
        <w:t>акуоль</w:t>
      </w:r>
      <w:r w:rsidRPr="006A47F6">
        <w:rPr>
          <w:rFonts w:ascii="Times New Roman" w:hAnsi="Times New Roman" w:cs="Times New Roman"/>
          <w:sz w:val="28"/>
          <w:szCs w:val="28"/>
        </w:rPr>
        <w:t xml:space="preserve"> содержат большое количество протеолитических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="00964141">
        <w:rPr>
          <w:rFonts w:ascii="Times New Roman" w:hAnsi="Times New Roman" w:cs="Times New Roman"/>
          <w:sz w:val="28"/>
          <w:szCs w:val="28"/>
        </w:rPr>
        <w:t xml:space="preserve">ферментов, которые </w:t>
      </w:r>
      <w:r w:rsidRPr="006A47F6">
        <w:rPr>
          <w:rFonts w:ascii="Times New Roman" w:hAnsi="Times New Roman" w:cs="Times New Roman"/>
          <w:sz w:val="28"/>
          <w:szCs w:val="28"/>
        </w:rPr>
        <w:t xml:space="preserve"> используются опухолевой клеткой для реконструкции тканевого матрикса.</w:t>
      </w:r>
    </w:p>
    <w:p w:rsidR="006A47F6" w:rsidRPr="006A47F6" w:rsidRDefault="006A47F6" w:rsidP="0049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>Каннибализм свойственный исключительно метастатическим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злокачественным клеткам [34, 64]. Существует еще один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тип кооперации опухолевых кле</w:t>
      </w:r>
      <w:r w:rsidR="00497D6B">
        <w:rPr>
          <w:rFonts w:ascii="Times New Roman" w:hAnsi="Times New Roman" w:cs="Times New Roman"/>
          <w:sz w:val="28"/>
          <w:szCs w:val="28"/>
        </w:rPr>
        <w:t>ток с макрофагами - гетеротипическое слияние</w:t>
      </w:r>
      <w:r w:rsidRPr="006A47F6">
        <w:rPr>
          <w:rFonts w:ascii="Times New Roman" w:hAnsi="Times New Roman" w:cs="Times New Roman"/>
          <w:sz w:val="28"/>
          <w:szCs w:val="28"/>
        </w:rPr>
        <w:t>. Макрофаги обладают способностью сливаться между собой с образованием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многоядерных остеокластов или гигантских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клеток в ответ на чужеродный антиген. </w:t>
      </w:r>
      <w:r w:rsidR="00497D6B" w:rsidRPr="006A47F6">
        <w:rPr>
          <w:rFonts w:ascii="Times New Roman" w:hAnsi="Times New Roman" w:cs="Times New Roman"/>
          <w:sz w:val="28"/>
          <w:szCs w:val="28"/>
        </w:rPr>
        <w:t>Э</w:t>
      </w:r>
      <w:r w:rsidRPr="006A47F6">
        <w:rPr>
          <w:rFonts w:ascii="Times New Roman" w:hAnsi="Times New Roman" w:cs="Times New Roman"/>
          <w:sz w:val="28"/>
          <w:szCs w:val="28"/>
        </w:rPr>
        <w:t>то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6B">
        <w:rPr>
          <w:rFonts w:ascii="Times New Roman" w:hAnsi="Times New Roman" w:cs="Times New Roman"/>
          <w:sz w:val="28"/>
          <w:szCs w:val="28"/>
        </w:rPr>
        <w:t>гомотипическое</w:t>
      </w:r>
      <w:proofErr w:type="spellEnd"/>
      <w:r w:rsidR="00497D6B">
        <w:rPr>
          <w:rFonts w:ascii="Times New Roman" w:hAnsi="Times New Roman" w:cs="Times New Roman"/>
          <w:sz w:val="28"/>
          <w:szCs w:val="28"/>
        </w:rPr>
        <w:t xml:space="preserve"> слияние. В дополнение к </w:t>
      </w:r>
      <w:proofErr w:type="spellStart"/>
      <w:r w:rsidR="00497D6B">
        <w:rPr>
          <w:rFonts w:ascii="Times New Roman" w:hAnsi="Times New Roman" w:cs="Times New Roman"/>
          <w:sz w:val="28"/>
          <w:szCs w:val="28"/>
        </w:rPr>
        <w:t>гомотипическому</w:t>
      </w:r>
      <w:proofErr w:type="spellEnd"/>
      <w:r w:rsidR="00497D6B">
        <w:rPr>
          <w:rFonts w:ascii="Times New Roman" w:hAnsi="Times New Roman" w:cs="Times New Roman"/>
          <w:sz w:val="28"/>
          <w:szCs w:val="28"/>
        </w:rPr>
        <w:t xml:space="preserve"> слиянию</w:t>
      </w:r>
      <w:r w:rsidRPr="006A47F6">
        <w:rPr>
          <w:rFonts w:ascii="Times New Roman" w:hAnsi="Times New Roman" w:cs="Times New Roman"/>
          <w:sz w:val="28"/>
          <w:szCs w:val="28"/>
        </w:rPr>
        <w:t xml:space="preserve"> макрофаги способны действовать как гемопоэтические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стволовые клетки</w:t>
      </w:r>
      <w:r w:rsidR="00497D6B">
        <w:rPr>
          <w:rFonts w:ascii="Times New Roman" w:hAnsi="Times New Roman" w:cs="Times New Roman"/>
          <w:sz w:val="28"/>
          <w:szCs w:val="28"/>
        </w:rPr>
        <w:t xml:space="preserve"> и сливаться с </w:t>
      </w:r>
      <w:proofErr w:type="spellStart"/>
      <w:r w:rsidR="00497D6B">
        <w:rPr>
          <w:rFonts w:ascii="Times New Roman" w:hAnsi="Times New Roman" w:cs="Times New Roman"/>
          <w:sz w:val="28"/>
          <w:szCs w:val="28"/>
        </w:rPr>
        <w:t>непролиферирующими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соматическими клетками (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гепатоц</w:t>
      </w:r>
      <w:r w:rsidR="00964141">
        <w:rPr>
          <w:rFonts w:ascii="Times New Roman" w:hAnsi="Times New Roman" w:cs="Times New Roman"/>
          <w:sz w:val="28"/>
          <w:szCs w:val="28"/>
        </w:rPr>
        <w:t>иы</w:t>
      </w:r>
      <w:r w:rsidRPr="006A47F6">
        <w:rPr>
          <w:rFonts w:ascii="Times New Roman" w:hAnsi="Times New Roman" w:cs="Times New Roman"/>
          <w:sz w:val="28"/>
          <w:szCs w:val="28"/>
        </w:rPr>
        <w:t>тами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>,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мышечными клетками и нейронами), опоср</w:t>
      </w:r>
      <w:r w:rsidR="00497D6B">
        <w:rPr>
          <w:rFonts w:ascii="Times New Roman" w:hAnsi="Times New Roman" w:cs="Times New Roman"/>
          <w:sz w:val="28"/>
          <w:szCs w:val="28"/>
        </w:rPr>
        <w:t>едующих таким образом «оживление</w:t>
      </w:r>
      <w:r w:rsidRPr="006A47F6">
        <w:rPr>
          <w:rFonts w:ascii="Times New Roman" w:hAnsi="Times New Roman" w:cs="Times New Roman"/>
          <w:sz w:val="28"/>
          <w:szCs w:val="28"/>
        </w:rPr>
        <w:t>» клеток и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тканевую репарацию. Макрофаги могут сливаться и с опухолевыми клетками, таким образом</w:t>
      </w:r>
      <w:r w:rsidR="00964141">
        <w:rPr>
          <w:rFonts w:ascii="Times New Roman" w:hAnsi="Times New Roman" w:cs="Times New Roman"/>
          <w:sz w:val="28"/>
          <w:szCs w:val="28"/>
        </w:rPr>
        <w:t>,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инициируя метастазировани</w:t>
      </w:r>
      <w:r w:rsidR="00497D6B">
        <w:rPr>
          <w:rFonts w:ascii="Times New Roman" w:hAnsi="Times New Roman" w:cs="Times New Roman"/>
          <w:sz w:val="28"/>
          <w:szCs w:val="28"/>
        </w:rPr>
        <w:t>е</w:t>
      </w:r>
      <w:r w:rsidRPr="006A47F6">
        <w:rPr>
          <w:rFonts w:ascii="Times New Roman" w:hAnsi="Times New Roman" w:cs="Times New Roman"/>
          <w:sz w:val="28"/>
          <w:szCs w:val="28"/>
        </w:rPr>
        <w:t xml:space="preserve">. </w:t>
      </w:r>
      <w:r w:rsidR="00497D6B">
        <w:rPr>
          <w:rFonts w:ascii="Times New Roman" w:hAnsi="Times New Roman" w:cs="Times New Roman"/>
          <w:sz w:val="28"/>
          <w:szCs w:val="28"/>
        </w:rPr>
        <w:t>Г</w:t>
      </w:r>
      <w:r w:rsidRPr="006A47F6">
        <w:rPr>
          <w:rFonts w:ascii="Times New Roman" w:hAnsi="Times New Roman" w:cs="Times New Roman"/>
          <w:sz w:val="28"/>
          <w:szCs w:val="28"/>
        </w:rPr>
        <w:t>ибриды макрофагов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и опухолевых клеток приобретают способность мигрировать и населять отдаленные от первичной опухоли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ткани [65-67]. Опухолевые клетки имеют также способность сливаться между собой. </w:t>
      </w:r>
      <w:r w:rsidR="00497D6B" w:rsidRPr="006A47F6">
        <w:rPr>
          <w:rFonts w:ascii="Times New Roman" w:hAnsi="Times New Roman" w:cs="Times New Roman"/>
          <w:sz w:val="28"/>
          <w:szCs w:val="28"/>
        </w:rPr>
        <w:t>Т</w:t>
      </w:r>
      <w:r w:rsidRPr="006A47F6">
        <w:rPr>
          <w:rFonts w:ascii="Times New Roman" w:hAnsi="Times New Roman" w:cs="Times New Roman"/>
          <w:sz w:val="28"/>
          <w:szCs w:val="28"/>
        </w:rPr>
        <w:t>аким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способ популяция опухолевых клеток разнообразнее</w:t>
      </w:r>
      <w:r w:rsidR="00964141">
        <w:rPr>
          <w:rFonts w:ascii="Times New Roman" w:hAnsi="Times New Roman" w:cs="Times New Roman"/>
          <w:sz w:val="28"/>
          <w:szCs w:val="28"/>
        </w:rPr>
        <w:t>, что позволяет  накапливать</w:t>
      </w:r>
      <w:r w:rsidRPr="006A47F6">
        <w:rPr>
          <w:rFonts w:ascii="Times New Roman" w:hAnsi="Times New Roman" w:cs="Times New Roman"/>
          <w:sz w:val="28"/>
          <w:szCs w:val="28"/>
        </w:rPr>
        <w:t xml:space="preserve"> хромосомные аберрации, которые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способствуют приобретению способности к метастазированию.</w:t>
      </w:r>
    </w:p>
    <w:p w:rsidR="006A47F6" w:rsidRDefault="00964141" w:rsidP="005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задействованы в активации подвижности опухолевых клеток и их </w:t>
      </w:r>
      <w:r w:rsidR="00AD306C">
        <w:rPr>
          <w:rFonts w:ascii="Times New Roman" w:hAnsi="Times New Roman" w:cs="Times New Roman"/>
          <w:sz w:val="28"/>
          <w:szCs w:val="28"/>
        </w:rPr>
        <w:t>передвижению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, которые являются неотъемлемыми составляющими метастазирования. </w:t>
      </w:r>
      <w:r w:rsidR="00497D6B" w:rsidRPr="006A47F6">
        <w:rPr>
          <w:rFonts w:ascii="Times New Roman" w:hAnsi="Times New Roman" w:cs="Times New Roman"/>
          <w:sz w:val="28"/>
          <w:szCs w:val="28"/>
        </w:rPr>
        <w:t>В</w:t>
      </w:r>
      <w:r w:rsidR="00497D6B">
        <w:rPr>
          <w:rFonts w:ascii="Times New Roman" w:hAnsi="Times New Roman" w:cs="Times New Roman"/>
          <w:sz w:val="28"/>
          <w:szCs w:val="28"/>
        </w:rPr>
        <w:t xml:space="preserve">о </w:t>
      </w:r>
      <w:r w:rsidR="006A47F6" w:rsidRPr="006A47F6">
        <w:rPr>
          <w:rFonts w:ascii="Times New Roman" w:hAnsi="Times New Roman" w:cs="Times New Roman"/>
          <w:sz w:val="28"/>
          <w:szCs w:val="28"/>
        </w:rPr>
        <w:t>время инвазии и метастазирования клетки карцином</w:t>
      </w:r>
      <w:r w:rsidR="00497D6B">
        <w:rPr>
          <w:rFonts w:ascii="Times New Roman" w:hAnsi="Times New Roman" w:cs="Times New Roman"/>
          <w:sz w:val="28"/>
          <w:szCs w:val="28"/>
        </w:rPr>
        <w:t xml:space="preserve"> испытывают так называемый эпителиально-</w:t>
      </w:r>
      <w:proofErr w:type="spellStart"/>
      <w:r w:rsidR="00497D6B">
        <w:rPr>
          <w:rFonts w:ascii="Times New Roman" w:hAnsi="Times New Roman" w:cs="Times New Roman"/>
          <w:sz w:val="28"/>
          <w:szCs w:val="28"/>
        </w:rPr>
        <w:t>мезенхимальный</w:t>
      </w:r>
      <w:proofErr w:type="spellEnd"/>
      <w:r w:rsidR="00497D6B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(этот феноме</w:t>
      </w:r>
      <w:r w:rsidR="00AD306C">
        <w:rPr>
          <w:rFonts w:ascii="Times New Roman" w:hAnsi="Times New Roman" w:cs="Times New Roman"/>
          <w:sz w:val="28"/>
          <w:szCs w:val="28"/>
        </w:rPr>
        <w:t xml:space="preserve">н присутствует </w:t>
      </w:r>
      <w:proofErr w:type="gramStart"/>
      <w:r w:rsidR="00AD30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D306C">
        <w:rPr>
          <w:rFonts w:ascii="Times New Roman" w:hAnsi="Times New Roman" w:cs="Times New Roman"/>
          <w:sz w:val="28"/>
          <w:szCs w:val="28"/>
        </w:rPr>
        <w:t xml:space="preserve"> эмбриональном развитии</w:t>
      </w:r>
      <w:r w:rsidR="006A47F6" w:rsidRPr="006A47F6">
        <w:rPr>
          <w:rFonts w:ascii="Times New Roman" w:hAnsi="Times New Roman" w:cs="Times New Roman"/>
          <w:sz w:val="28"/>
          <w:szCs w:val="28"/>
        </w:rPr>
        <w:t>). Эпителиально-</w:t>
      </w:r>
      <w:proofErr w:type="spellStart"/>
      <w:r w:rsidR="006A47F6" w:rsidRPr="006A47F6">
        <w:rPr>
          <w:rFonts w:ascii="Times New Roman" w:hAnsi="Times New Roman" w:cs="Times New Roman"/>
          <w:sz w:val="28"/>
          <w:szCs w:val="28"/>
        </w:rPr>
        <w:t>мезенхимальный</w:t>
      </w:r>
      <w:proofErr w:type="spell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переход сопровождается потерей клеткой карциномы Е-</w:t>
      </w:r>
      <w:proofErr w:type="spellStart"/>
      <w:r w:rsidR="006A47F6" w:rsidRPr="006A47F6">
        <w:rPr>
          <w:rFonts w:ascii="Times New Roman" w:hAnsi="Times New Roman" w:cs="Times New Roman"/>
          <w:sz w:val="28"/>
          <w:szCs w:val="28"/>
        </w:rPr>
        <w:t>кадгерин</w:t>
      </w:r>
      <w:r w:rsidR="005276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A47F6" w:rsidRPr="006A47F6">
        <w:rPr>
          <w:rFonts w:ascii="Times New Roman" w:hAnsi="Times New Roman" w:cs="Times New Roman"/>
          <w:sz w:val="28"/>
          <w:szCs w:val="28"/>
        </w:rPr>
        <w:t>, что обеспечивает</w:t>
      </w:r>
      <w:r w:rsidR="005276AF">
        <w:rPr>
          <w:rFonts w:ascii="Times New Roman" w:hAnsi="Times New Roman" w:cs="Times New Roman"/>
          <w:sz w:val="28"/>
          <w:szCs w:val="28"/>
        </w:rPr>
        <w:t xml:space="preserve"> ее отделение от соседних клеток и получение </w:t>
      </w:r>
      <w:r w:rsidR="006A47F6" w:rsidRPr="006A47F6">
        <w:rPr>
          <w:rFonts w:ascii="Times New Roman" w:hAnsi="Times New Roman" w:cs="Times New Roman"/>
          <w:sz w:val="28"/>
          <w:szCs w:val="28"/>
        </w:rPr>
        <w:lastRenderedPageBreak/>
        <w:t>подвижности. Активатором эпителиально-</w:t>
      </w:r>
      <w:proofErr w:type="spellStart"/>
      <w:r w:rsidR="006A47F6" w:rsidRPr="006A47F6">
        <w:rPr>
          <w:rFonts w:ascii="Times New Roman" w:hAnsi="Times New Roman" w:cs="Times New Roman"/>
          <w:sz w:val="28"/>
          <w:szCs w:val="28"/>
        </w:rPr>
        <w:t>мезенхимального</w:t>
      </w:r>
      <w:proofErr w:type="spell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перех</w:t>
      </w:r>
      <w:r w:rsidR="005276AF">
        <w:rPr>
          <w:rFonts w:ascii="Times New Roman" w:hAnsi="Times New Roman" w:cs="Times New Roman"/>
          <w:sz w:val="28"/>
          <w:szCs w:val="28"/>
        </w:rPr>
        <w:t>ода опухоли клеток является TGF-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Β,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="00AD306C">
        <w:rPr>
          <w:rFonts w:ascii="Times New Roman" w:hAnsi="Times New Roman" w:cs="Times New Roman"/>
          <w:sz w:val="28"/>
          <w:szCs w:val="28"/>
        </w:rPr>
        <w:t>которые</w:t>
      </w:r>
      <w:r w:rsidR="005276AF">
        <w:rPr>
          <w:rFonts w:ascii="Times New Roman" w:hAnsi="Times New Roman" w:cs="Times New Roman"/>
          <w:sz w:val="28"/>
          <w:szCs w:val="28"/>
        </w:rPr>
        <w:t xml:space="preserve"> производят М2-</w:t>
      </w:r>
      <w:r w:rsidR="00AD306C">
        <w:rPr>
          <w:rFonts w:ascii="Times New Roman" w:hAnsi="Times New Roman" w:cs="Times New Roman"/>
          <w:sz w:val="28"/>
          <w:szCs w:val="28"/>
        </w:rPr>
        <w:t>МАО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[31, 69, 70]. </w:t>
      </w:r>
      <w:r w:rsidR="00AD306C">
        <w:rPr>
          <w:rFonts w:ascii="Times New Roman" w:hAnsi="Times New Roman" w:cs="Times New Roman"/>
          <w:sz w:val="28"/>
          <w:szCs w:val="28"/>
        </w:rPr>
        <w:t>МАО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="00AD306C">
        <w:rPr>
          <w:rFonts w:ascii="Times New Roman" w:hAnsi="Times New Roman" w:cs="Times New Roman"/>
          <w:sz w:val="28"/>
          <w:szCs w:val="28"/>
        </w:rPr>
        <w:t>стимулируе</w:t>
      </w:r>
      <w:r w:rsidR="006A47F6" w:rsidRPr="006A47F6">
        <w:rPr>
          <w:rFonts w:ascii="Times New Roman" w:hAnsi="Times New Roman" w:cs="Times New Roman"/>
          <w:sz w:val="28"/>
          <w:szCs w:val="28"/>
        </w:rPr>
        <w:t>т также миграцию обособленных опухолевых клеток к сосудам, а отсутствие структурной целостности опухолевых сосудов облегчает их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="00AD306C">
        <w:rPr>
          <w:rFonts w:ascii="Times New Roman" w:hAnsi="Times New Roman" w:cs="Times New Roman"/>
          <w:sz w:val="28"/>
          <w:szCs w:val="28"/>
        </w:rPr>
        <w:t>подвижность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[31, 71].</w:t>
      </w:r>
    </w:p>
    <w:p w:rsidR="00A072A4" w:rsidRPr="00A072A4" w:rsidRDefault="00A072A4" w:rsidP="005276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2A4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групп </w:t>
      </w:r>
      <w:proofErr w:type="spellStart"/>
      <w:r w:rsidRPr="00A072A4">
        <w:rPr>
          <w:rFonts w:ascii="Times New Roman" w:hAnsi="Times New Roman" w:cs="Times New Roman"/>
          <w:b/>
          <w:sz w:val="28"/>
          <w:szCs w:val="28"/>
        </w:rPr>
        <w:t>противо</w:t>
      </w:r>
      <w:r w:rsidR="00AD306C">
        <w:rPr>
          <w:rFonts w:ascii="Times New Roman" w:hAnsi="Times New Roman" w:cs="Times New Roman"/>
          <w:b/>
          <w:sz w:val="28"/>
          <w:szCs w:val="28"/>
        </w:rPr>
        <w:t>опухлевой</w:t>
      </w:r>
      <w:proofErr w:type="spellEnd"/>
      <w:r w:rsidR="00AD306C">
        <w:rPr>
          <w:rFonts w:ascii="Times New Roman" w:hAnsi="Times New Roman" w:cs="Times New Roman"/>
          <w:b/>
          <w:sz w:val="28"/>
          <w:szCs w:val="28"/>
        </w:rPr>
        <w:t xml:space="preserve"> терапии с участием МАО</w:t>
      </w:r>
    </w:p>
    <w:p w:rsidR="004A31FB" w:rsidRDefault="00AD306C" w:rsidP="004A3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Многогранность участия МАО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развитии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опухолевой прогрессии обусловливает разработку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методов противоопухолевой терапии, мишенями которой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являются именно эти клетки. Большинство из них находятся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на стадии </w:t>
      </w:r>
      <w:proofErr w:type="gramStart"/>
      <w:r w:rsidR="006A47F6" w:rsidRPr="006A47F6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и лишь незначительное количество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внедрены в клиническую практику. Такие терапевтические подходы можно условно разделить на четыре группы. Первая группа методов направлена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на уменьшение количества </w:t>
      </w:r>
      <w:r>
        <w:rPr>
          <w:rFonts w:ascii="Times New Roman" w:hAnsi="Times New Roman" w:cs="Times New Roman"/>
          <w:sz w:val="28"/>
          <w:szCs w:val="28"/>
        </w:rPr>
        <w:t>МАО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в структуре опухоли путем их удаления или торможения их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="004A31FB">
        <w:rPr>
          <w:rFonts w:ascii="Times New Roman" w:hAnsi="Times New Roman" w:cs="Times New Roman"/>
          <w:sz w:val="28"/>
          <w:szCs w:val="28"/>
        </w:rPr>
        <w:t>распространения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. Примером таких методов является создание </w:t>
      </w:r>
      <w:proofErr w:type="gramStart"/>
      <w:r w:rsidR="006A47F6" w:rsidRPr="006A47F6">
        <w:rPr>
          <w:rFonts w:ascii="Times New Roman" w:hAnsi="Times New Roman" w:cs="Times New Roman"/>
          <w:sz w:val="28"/>
          <w:szCs w:val="28"/>
        </w:rPr>
        <w:t>Т-клеточного</w:t>
      </w:r>
      <w:proofErr w:type="gram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иммунного ответа против маркерных молекул </w:t>
      </w:r>
      <w:r w:rsidR="004A31FB">
        <w:rPr>
          <w:rFonts w:ascii="Times New Roman" w:hAnsi="Times New Roman" w:cs="Times New Roman"/>
          <w:sz w:val="28"/>
          <w:szCs w:val="28"/>
        </w:rPr>
        <w:t>МАО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, одной из которых является фермент из семейства </w:t>
      </w:r>
      <w:proofErr w:type="spellStart"/>
      <w:r w:rsidR="006A47F6" w:rsidRPr="006A47F6">
        <w:rPr>
          <w:rFonts w:ascii="Times New Roman" w:hAnsi="Times New Roman" w:cs="Times New Roman"/>
          <w:sz w:val="28"/>
          <w:szCs w:val="28"/>
        </w:rPr>
        <w:t>аспарагинил</w:t>
      </w:r>
      <w:proofErr w:type="spell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7F6" w:rsidRPr="006A47F6">
        <w:rPr>
          <w:rFonts w:ascii="Times New Roman" w:hAnsi="Times New Roman" w:cs="Times New Roman"/>
          <w:sz w:val="28"/>
          <w:szCs w:val="28"/>
        </w:rPr>
        <w:t>эндопептидазы</w:t>
      </w:r>
      <w:proofErr w:type="spell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 [72].</w:t>
      </w:r>
      <w:r w:rsidR="004A31FB">
        <w:rPr>
          <w:rFonts w:ascii="Times New Roman" w:hAnsi="Times New Roman" w:cs="Times New Roman"/>
          <w:sz w:val="28"/>
          <w:szCs w:val="28"/>
        </w:rPr>
        <w:t xml:space="preserve"> Удаление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</w:t>
      </w:r>
      <w:r w:rsidR="004A31FB">
        <w:rPr>
          <w:rFonts w:ascii="Times New Roman" w:hAnsi="Times New Roman" w:cs="Times New Roman"/>
          <w:sz w:val="28"/>
          <w:szCs w:val="28"/>
        </w:rPr>
        <w:t>МАО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проводят также направленной деструкцией при помощи фотодинамической</w:t>
      </w:r>
      <w:r w:rsidR="005276AF">
        <w:rPr>
          <w:rFonts w:ascii="Times New Roman" w:hAnsi="Times New Roman" w:cs="Times New Roman"/>
          <w:sz w:val="28"/>
          <w:szCs w:val="28"/>
        </w:rPr>
        <w:t xml:space="preserve"> терапии, при которой нетоксичный фотосенсибилизатор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избирательно накапливается внутри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="004A31FB">
        <w:rPr>
          <w:rFonts w:ascii="Times New Roman" w:hAnsi="Times New Roman" w:cs="Times New Roman"/>
          <w:sz w:val="28"/>
          <w:szCs w:val="28"/>
        </w:rPr>
        <w:t>МАО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и под действием света разрушает их [73]. Торможение </w:t>
      </w:r>
      <w:r w:rsidR="004A31FB">
        <w:rPr>
          <w:rFonts w:ascii="Times New Roman" w:hAnsi="Times New Roman" w:cs="Times New Roman"/>
          <w:sz w:val="28"/>
          <w:szCs w:val="28"/>
        </w:rPr>
        <w:t>распространения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моноцитов осуществляется блокадой моноцитарных </w:t>
      </w:r>
      <w:proofErr w:type="spellStart"/>
      <w:r w:rsidR="006A47F6" w:rsidRPr="006A47F6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или их рецепторов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[74]. </w:t>
      </w:r>
    </w:p>
    <w:p w:rsidR="006A47F6" w:rsidRPr="006A47F6" w:rsidRDefault="006A47F6" w:rsidP="004A3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>Вторую, самую распространенную, группу методов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составляют методы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антиангиогенной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противоопухолевой терапии. Разработка этих методов базируется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на открытии более 40 эндогенных ингибиторов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ангиогенеза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, которые делятся на четыре основные группы: интерфероны, протеолитические фрагменты,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интерлейкины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и тканевые ингибиторы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металлопротеаз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. Механизмы действия ингибиторов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ангиогенеза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>,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="004A31FB">
        <w:rPr>
          <w:rFonts w:ascii="Times New Roman" w:hAnsi="Times New Roman" w:cs="Times New Roman"/>
          <w:sz w:val="28"/>
          <w:szCs w:val="28"/>
        </w:rPr>
        <w:t>находятся</w:t>
      </w:r>
      <w:r w:rsidRPr="006A47F6">
        <w:rPr>
          <w:rFonts w:ascii="Times New Roman" w:hAnsi="Times New Roman" w:cs="Times New Roman"/>
          <w:sz w:val="28"/>
          <w:szCs w:val="28"/>
        </w:rPr>
        <w:t xml:space="preserve"> на стадии разработки или</w:t>
      </w:r>
      <w:r w:rsidR="004A31FB">
        <w:rPr>
          <w:rFonts w:ascii="Times New Roman" w:hAnsi="Times New Roman" w:cs="Times New Roman"/>
          <w:sz w:val="28"/>
          <w:szCs w:val="28"/>
        </w:rPr>
        <w:t xml:space="preserve"> проходят клиническую апробацию и являются</w:t>
      </w:r>
      <w:r w:rsidRPr="006A47F6">
        <w:rPr>
          <w:rFonts w:ascii="Times New Roman" w:hAnsi="Times New Roman" w:cs="Times New Roman"/>
          <w:sz w:val="28"/>
          <w:szCs w:val="28"/>
        </w:rPr>
        <w:t xml:space="preserve"> очень разнообразны</w:t>
      </w:r>
      <w:r w:rsidR="004A31FB">
        <w:rPr>
          <w:rFonts w:ascii="Times New Roman" w:hAnsi="Times New Roman" w:cs="Times New Roman"/>
          <w:sz w:val="28"/>
          <w:szCs w:val="28"/>
        </w:rPr>
        <w:t>ми</w:t>
      </w:r>
      <w:r w:rsidRPr="006A47F6">
        <w:rPr>
          <w:rFonts w:ascii="Times New Roman" w:hAnsi="Times New Roman" w:cs="Times New Roman"/>
          <w:sz w:val="28"/>
          <w:szCs w:val="28"/>
        </w:rPr>
        <w:t>.</w:t>
      </w:r>
    </w:p>
    <w:p w:rsidR="006A47F6" w:rsidRPr="006A47F6" w:rsidRDefault="006A47F6" w:rsidP="005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из них представляют собой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моноклональные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антитела (МАТ) против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ангиогенных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факторов: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Bevacizum</w:t>
      </w:r>
      <w:r w:rsidR="005276AF">
        <w:rPr>
          <w:rFonts w:ascii="Times New Roman" w:hAnsi="Times New Roman" w:cs="Times New Roman"/>
          <w:sz w:val="28"/>
          <w:szCs w:val="28"/>
        </w:rPr>
        <w:t>ab</w:t>
      </w:r>
      <w:proofErr w:type="spellEnd"/>
      <w:r w:rsidR="005276AF">
        <w:rPr>
          <w:rFonts w:ascii="Times New Roman" w:hAnsi="Times New Roman" w:cs="Times New Roman"/>
          <w:sz w:val="28"/>
          <w:szCs w:val="28"/>
        </w:rPr>
        <w:t xml:space="preserve"> - мат против VEGF, </w:t>
      </w:r>
      <w:proofErr w:type="spellStart"/>
      <w:r w:rsidR="005276AF">
        <w:rPr>
          <w:rFonts w:ascii="Times New Roman" w:hAnsi="Times New Roman" w:cs="Times New Roman"/>
          <w:sz w:val="28"/>
          <w:szCs w:val="28"/>
        </w:rPr>
        <w:t>Cetuximab</w:t>
      </w:r>
      <w:proofErr w:type="spellEnd"/>
      <w:r w:rsidR="004A31F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-</w:t>
      </w:r>
      <w:r w:rsidR="004A31FB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Мат против рецепторов EGF [75, 76]. </w:t>
      </w:r>
      <w:r w:rsidR="005276AF" w:rsidRPr="006A47F6">
        <w:rPr>
          <w:rFonts w:ascii="Times New Roman" w:hAnsi="Times New Roman" w:cs="Times New Roman"/>
          <w:sz w:val="28"/>
          <w:szCs w:val="28"/>
        </w:rPr>
        <w:t>О</w:t>
      </w:r>
      <w:r w:rsidRPr="006A47F6">
        <w:rPr>
          <w:rFonts w:ascii="Times New Roman" w:hAnsi="Times New Roman" w:cs="Times New Roman"/>
          <w:sz w:val="28"/>
          <w:szCs w:val="28"/>
        </w:rPr>
        <w:t>тдел</w:t>
      </w:r>
      <w:r w:rsidR="005276AF">
        <w:rPr>
          <w:rFonts w:ascii="Times New Roman" w:hAnsi="Times New Roman" w:cs="Times New Roman"/>
          <w:sz w:val="28"/>
          <w:szCs w:val="28"/>
        </w:rPr>
        <w:t xml:space="preserve">ьную </w:t>
      </w:r>
      <w:r w:rsidRPr="006A47F6">
        <w:rPr>
          <w:rFonts w:ascii="Times New Roman" w:hAnsi="Times New Roman" w:cs="Times New Roman"/>
          <w:sz w:val="28"/>
          <w:szCs w:val="28"/>
        </w:rPr>
        <w:t xml:space="preserve">группу составляют ингибиторы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металлопротеаз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-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неселективные (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Marimastat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>) и селективные, направленные против конкретных ферментов (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Metastat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>,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Rolipram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) [77, 78]. Клиническую эффективность демонстрируют ингибиторы сигнальных путей, задействованных в отношениях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эндотелиоцитов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ангиогенными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молекулами, такими как VEGF, EGF,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6AF">
        <w:rPr>
          <w:rFonts w:ascii="Times New Roman" w:hAnsi="Times New Roman" w:cs="Times New Roman"/>
          <w:sz w:val="28"/>
          <w:szCs w:val="28"/>
        </w:rPr>
        <w:t>bFGF</w:t>
      </w:r>
      <w:proofErr w:type="spellEnd"/>
      <w:r w:rsidR="005276AF">
        <w:rPr>
          <w:rFonts w:ascii="Times New Roman" w:hAnsi="Times New Roman" w:cs="Times New Roman"/>
          <w:sz w:val="28"/>
          <w:szCs w:val="28"/>
        </w:rPr>
        <w:t xml:space="preserve"> (SU6668, </w:t>
      </w:r>
      <w:proofErr w:type="spellStart"/>
      <w:r w:rsidR="005276AF">
        <w:rPr>
          <w:rFonts w:ascii="Times New Roman" w:hAnsi="Times New Roman" w:cs="Times New Roman"/>
          <w:sz w:val="28"/>
          <w:szCs w:val="28"/>
        </w:rPr>
        <w:t>ангиостатин</w:t>
      </w:r>
      <w:proofErr w:type="spellEnd"/>
      <w:r w:rsidR="00527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76AF">
        <w:rPr>
          <w:rFonts w:ascii="Times New Roman" w:hAnsi="Times New Roman" w:cs="Times New Roman"/>
          <w:sz w:val="28"/>
          <w:szCs w:val="28"/>
        </w:rPr>
        <w:t>э</w:t>
      </w:r>
      <w:r w:rsidRPr="006A47F6">
        <w:rPr>
          <w:rFonts w:ascii="Times New Roman" w:hAnsi="Times New Roman" w:cs="Times New Roman"/>
          <w:sz w:val="28"/>
          <w:szCs w:val="28"/>
        </w:rPr>
        <w:t>ндостатин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) [79,80]. Механизм действия цитокинов как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антиангиогенных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агентов базируется на активации ними эндогенных ингибиторов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ангиогенеза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[80, 81].</w:t>
      </w:r>
    </w:p>
    <w:p w:rsidR="006A47F6" w:rsidRPr="006A47F6" w:rsidRDefault="006A47F6" w:rsidP="005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 xml:space="preserve">В третьей группе методов противоопухолевой терапии с использованием </w:t>
      </w:r>
      <w:r w:rsidR="004A31FB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применяется их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способность мигрировать в </w:t>
      </w:r>
      <w:r w:rsidR="005276AF">
        <w:rPr>
          <w:rFonts w:ascii="Times New Roman" w:hAnsi="Times New Roman" w:cs="Times New Roman"/>
          <w:sz w:val="28"/>
          <w:szCs w:val="28"/>
        </w:rPr>
        <w:t>гипоксическое</w:t>
      </w:r>
      <w:r w:rsidRPr="006A47F6">
        <w:rPr>
          <w:rFonts w:ascii="Times New Roman" w:hAnsi="Times New Roman" w:cs="Times New Roman"/>
          <w:sz w:val="28"/>
          <w:szCs w:val="28"/>
        </w:rPr>
        <w:t xml:space="preserve"> ядро ​​злокачественного новообразования. В этих терапевтических подходах, которые принадлежат к метод</w:t>
      </w:r>
      <w:r w:rsidR="004A31FB">
        <w:rPr>
          <w:rFonts w:ascii="Times New Roman" w:hAnsi="Times New Roman" w:cs="Times New Roman"/>
          <w:sz w:val="28"/>
          <w:szCs w:val="28"/>
        </w:rPr>
        <w:t>ам адаптивной иммунотерапии, 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используются как векторы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[46, 82]. Например, макрофаги, инфицированные аденовирусом, содержащим активатор предшественников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лекарственных противоопухолевых препаратов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цитохрома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Р450, при </w:t>
      </w:r>
      <w:r w:rsidR="005276AF">
        <w:rPr>
          <w:rFonts w:ascii="Times New Roman" w:hAnsi="Times New Roman" w:cs="Times New Roman"/>
          <w:sz w:val="28"/>
          <w:szCs w:val="28"/>
        </w:rPr>
        <w:t>введении их в опухоль накапливае</w:t>
      </w:r>
      <w:r w:rsidRPr="006A47F6">
        <w:rPr>
          <w:rFonts w:ascii="Times New Roman" w:hAnsi="Times New Roman" w:cs="Times New Roman"/>
          <w:sz w:val="28"/>
          <w:szCs w:val="28"/>
        </w:rPr>
        <w:t xml:space="preserve">тся в зоне гипоксии. Если в дальнейшем в опухоль ввести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циклофосфамид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цитохром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Р450 преобразует его в активную лекарственную форму 4-гидрокси-циклофосфамид, который при проникновении в соседние опухолевые клетки встраивается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в их ДНК и вызывает гибель при следующем</w:t>
      </w:r>
      <w:r w:rsidR="005276AF">
        <w:rPr>
          <w:rFonts w:ascii="Times New Roman" w:hAnsi="Times New Roman" w:cs="Times New Roman"/>
          <w:sz w:val="28"/>
          <w:szCs w:val="28"/>
        </w:rPr>
        <w:t xml:space="preserve"> митотическом делении</w:t>
      </w:r>
      <w:r w:rsidRPr="006A47F6">
        <w:rPr>
          <w:rFonts w:ascii="Times New Roman" w:hAnsi="Times New Roman" w:cs="Times New Roman"/>
          <w:sz w:val="28"/>
          <w:szCs w:val="28"/>
        </w:rPr>
        <w:t>.</w:t>
      </w:r>
    </w:p>
    <w:p w:rsidR="006A47F6" w:rsidRPr="006A47F6" w:rsidRDefault="006A47F6" w:rsidP="005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>Методы противоопухолевой терапии последней четвертой группы направлены на реактивацию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противоопухолевого действия </w:t>
      </w:r>
      <w:r w:rsidR="004A31FB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>. Для достижения этой цели на сегодняшний день существуют несколько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подходов. Один из них базируется на использовании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препаратов, которые </w:t>
      </w:r>
      <w:r w:rsidR="005276AF">
        <w:rPr>
          <w:rFonts w:ascii="Times New Roman" w:hAnsi="Times New Roman" w:cs="Times New Roman"/>
          <w:sz w:val="28"/>
          <w:szCs w:val="28"/>
        </w:rPr>
        <w:t xml:space="preserve">вызывают </w:t>
      </w:r>
      <w:proofErr w:type="spellStart"/>
      <w:proofErr w:type="gramStart"/>
      <w:r w:rsidR="005276A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5276AF">
        <w:rPr>
          <w:rFonts w:ascii="Times New Roman" w:hAnsi="Times New Roman" w:cs="Times New Roman"/>
          <w:sz w:val="28"/>
          <w:szCs w:val="28"/>
        </w:rPr>
        <w:t>азрушение</w:t>
      </w:r>
      <w:proofErr w:type="spellEnd"/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="004A31FB">
        <w:rPr>
          <w:rFonts w:ascii="Times New Roman" w:hAnsi="Times New Roman" w:cs="Times New Roman"/>
          <w:sz w:val="28"/>
          <w:szCs w:val="28"/>
        </w:rPr>
        <w:t>опухолевого ядра</w:t>
      </w:r>
      <w:r w:rsidRPr="006A47F6">
        <w:rPr>
          <w:rFonts w:ascii="Times New Roman" w:hAnsi="Times New Roman" w:cs="Times New Roman"/>
          <w:sz w:val="28"/>
          <w:szCs w:val="28"/>
        </w:rPr>
        <w:t>, что приводит к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некротической гибели опухолевых клеток. </w:t>
      </w:r>
      <w:r w:rsidR="005276AF" w:rsidRPr="006A47F6">
        <w:rPr>
          <w:rFonts w:ascii="Times New Roman" w:hAnsi="Times New Roman" w:cs="Times New Roman"/>
          <w:sz w:val="28"/>
          <w:szCs w:val="28"/>
        </w:rPr>
        <w:t>С</w:t>
      </w:r>
      <w:r w:rsidRPr="006A47F6">
        <w:rPr>
          <w:rFonts w:ascii="Times New Roman" w:hAnsi="Times New Roman" w:cs="Times New Roman"/>
          <w:sz w:val="28"/>
          <w:szCs w:val="28"/>
        </w:rPr>
        <w:t>реди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перспективных препаратов такой </w:t>
      </w:r>
      <w:r w:rsidRPr="006A47F6">
        <w:rPr>
          <w:rFonts w:ascii="Times New Roman" w:hAnsi="Times New Roman" w:cs="Times New Roman"/>
          <w:sz w:val="28"/>
          <w:szCs w:val="28"/>
        </w:rPr>
        <w:lastRenderedPageBreak/>
        <w:t>направленности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можно назвать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и алкалоиды [83,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84]. Результатом некротической гибели опухолевых клеток является активация продукции </w:t>
      </w:r>
      <w:r w:rsidR="004A31FB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</w:t>
      </w:r>
      <w:r w:rsidR="004A31FB">
        <w:rPr>
          <w:rFonts w:ascii="Times New Roman" w:hAnsi="Times New Roman" w:cs="Times New Roman"/>
          <w:sz w:val="28"/>
          <w:szCs w:val="28"/>
        </w:rPr>
        <w:t>классических</w:t>
      </w:r>
      <w:r w:rsidRPr="006A47F6">
        <w:rPr>
          <w:rFonts w:ascii="Times New Roman" w:hAnsi="Times New Roman" w:cs="Times New Roman"/>
          <w:sz w:val="28"/>
          <w:szCs w:val="28"/>
        </w:rPr>
        <w:t xml:space="preserve"> медиаторов, то есть переключение их с</w:t>
      </w:r>
      <w:r w:rsidR="005276AF">
        <w:rPr>
          <w:rFonts w:ascii="Times New Roman" w:hAnsi="Times New Roman" w:cs="Times New Roman"/>
          <w:sz w:val="28"/>
          <w:szCs w:val="28"/>
        </w:rPr>
        <w:t xml:space="preserve"> М2-ф</w:t>
      </w:r>
      <w:r w:rsidRPr="006A47F6">
        <w:rPr>
          <w:rFonts w:ascii="Times New Roman" w:hAnsi="Times New Roman" w:cs="Times New Roman"/>
          <w:sz w:val="28"/>
          <w:szCs w:val="28"/>
        </w:rPr>
        <w:t>енотипа на М</w:t>
      </w:r>
      <w:proofErr w:type="gramStart"/>
      <w:r w:rsidRPr="006A47F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47F6">
        <w:rPr>
          <w:rFonts w:ascii="Times New Roman" w:hAnsi="Times New Roman" w:cs="Times New Roman"/>
          <w:sz w:val="28"/>
          <w:szCs w:val="28"/>
        </w:rPr>
        <w:t xml:space="preserve">. </w:t>
      </w:r>
      <w:r w:rsidR="004A31FB">
        <w:rPr>
          <w:rFonts w:ascii="Times New Roman" w:hAnsi="Times New Roman" w:cs="Times New Roman"/>
          <w:sz w:val="28"/>
          <w:szCs w:val="28"/>
        </w:rPr>
        <w:t>Переход</w:t>
      </w:r>
      <w:r w:rsidRPr="006A47F6">
        <w:rPr>
          <w:rFonts w:ascii="Times New Roman" w:hAnsi="Times New Roman" w:cs="Times New Roman"/>
          <w:sz w:val="28"/>
          <w:szCs w:val="28"/>
        </w:rPr>
        <w:t xml:space="preserve"> </w:t>
      </w:r>
      <w:r w:rsidR="004A31FB">
        <w:rPr>
          <w:rFonts w:ascii="Times New Roman" w:hAnsi="Times New Roman" w:cs="Times New Roman"/>
          <w:sz w:val="28"/>
          <w:szCs w:val="28"/>
        </w:rPr>
        <w:t>МАО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к</w:t>
      </w:r>
      <w:r w:rsidR="005276AF">
        <w:rPr>
          <w:rFonts w:ascii="Times New Roman" w:hAnsi="Times New Roman" w:cs="Times New Roman"/>
          <w:sz w:val="28"/>
          <w:szCs w:val="28"/>
        </w:rPr>
        <w:t xml:space="preserve"> М1-фенотипу</w:t>
      </w:r>
      <w:r w:rsidRPr="006A47F6">
        <w:rPr>
          <w:rFonts w:ascii="Times New Roman" w:hAnsi="Times New Roman" w:cs="Times New Roman"/>
          <w:sz w:val="28"/>
          <w:szCs w:val="28"/>
        </w:rPr>
        <w:t xml:space="preserve"> стимулирует их к синтезу и секреции активных форм кислорода, которые при длительном воздействии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на опухолевые клетки вызывают активацию</w:t>
      </w:r>
      <w:r w:rsidR="005276AF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="005276AF">
        <w:rPr>
          <w:rFonts w:ascii="Times New Roman" w:hAnsi="Times New Roman" w:cs="Times New Roman"/>
          <w:sz w:val="28"/>
          <w:szCs w:val="28"/>
        </w:rPr>
        <w:t>апоптической</w:t>
      </w:r>
      <w:proofErr w:type="spellEnd"/>
      <w:r w:rsidR="005276A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5276AF">
        <w:rPr>
          <w:rFonts w:ascii="Times New Roman" w:hAnsi="Times New Roman" w:cs="Times New Roman"/>
          <w:sz w:val="28"/>
          <w:szCs w:val="28"/>
        </w:rPr>
        <w:t>аутофагической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гибели. Учитывая тот факт, что большинство злокачественно трансформированных клеток характеризуются пониженной ч</w:t>
      </w:r>
      <w:r w:rsidR="005276AF">
        <w:rPr>
          <w:rFonts w:ascii="Times New Roman" w:hAnsi="Times New Roman" w:cs="Times New Roman"/>
          <w:sz w:val="28"/>
          <w:szCs w:val="28"/>
        </w:rPr>
        <w:t xml:space="preserve">увствительностью к </w:t>
      </w:r>
      <w:proofErr w:type="spellStart"/>
      <w:r w:rsidR="005276AF">
        <w:rPr>
          <w:rFonts w:ascii="Times New Roman" w:hAnsi="Times New Roman" w:cs="Times New Roman"/>
          <w:sz w:val="28"/>
          <w:szCs w:val="28"/>
        </w:rPr>
        <w:t>проапоптическим</w:t>
      </w:r>
      <w:proofErr w:type="spellEnd"/>
      <w:r w:rsidR="005276AF">
        <w:rPr>
          <w:rFonts w:ascii="Times New Roman" w:hAnsi="Times New Roman" w:cs="Times New Roman"/>
          <w:sz w:val="28"/>
          <w:szCs w:val="28"/>
        </w:rPr>
        <w:t xml:space="preserve"> агентам</w:t>
      </w:r>
      <w:r w:rsidRPr="006A47F6">
        <w:rPr>
          <w:rFonts w:ascii="Times New Roman" w:hAnsi="Times New Roman" w:cs="Times New Roman"/>
          <w:sz w:val="28"/>
          <w:szCs w:val="28"/>
        </w:rPr>
        <w:t>, именно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аутофагия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последнее время рассматривается как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перспективная мишень для направленной опухолевой деструкции. В связи с этим использование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6AF">
        <w:rPr>
          <w:rFonts w:ascii="Times New Roman" w:hAnsi="Times New Roman" w:cs="Times New Roman"/>
          <w:sz w:val="28"/>
          <w:szCs w:val="28"/>
        </w:rPr>
        <w:t>проапоптических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агентов, таких как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Beclin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1,</w:t>
      </w:r>
      <w:r w:rsidR="005276AF">
        <w:rPr>
          <w:rFonts w:ascii="Times New Roman" w:hAnsi="Times New Roman" w:cs="Times New Roman"/>
          <w:sz w:val="28"/>
          <w:szCs w:val="28"/>
        </w:rPr>
        <w:t xml:space="preserve"> PTEN, DAP-</w:t>
      </w:r>
      <w:proofErr w:type="spellStart"/>
      <w:r w:rsidR="005276AF">
        <w:rPr>
          <w:rFonts w:ascii="Times New Roman" w:hAnsi="Times New Roman" w:cs="Times New Roman"/>
          <w:sz w:val="28"/>
          <w:szCs w:val="28"/>
        </w:rPr>
        <w:t>киназы</w:t>
      </w:r>
      <w:proofErr w:type="spellEnd"/>
      <w:r w:rsidR="005276AF">
        <w:rPr>
          <w:rFonts w:ascii="Times New Roman" w:hAnsi="Times New Roman" w:cs="Times New Roman"/>
          <w:sz w:val="28"/>
          <w:szCs w:val="28"/>
        </w:rPr>
        <w:t xml:space="preserve"> и др., в</w:t>
      </w:r>
      <w:r w:rsidRPr="006A47F6">
        <w:rPr>
          <w:rFonts w:ascii="Times New Roman" w:hAnsi="Times New Roman" w:cs="Times New Roman"/>
          <w:sz w:val="28"/>
          <w:szCs w:val="28"/>
        </w:rPr>
        <w:t xml:space="preserve"> совокупности с созданием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оксидативного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стресса может составить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основу для разработки методов противоопухолевой терапии, напра</w:t>
      </w:r>
      <w:r w:rsidR="005276AF">
        <w:rPr>
          <w:rFonts w:ascii="Times New Roman" w:hAnsi="Times New Roman" w:cs="Times New Roman"/>
          <w:sz w:val="28"/>
          <w:szCs w:val="28"/>
        </w:rPr>
        <w:t xml:space="preserve">вленных на индукцию </w:t>
      </w:r>
      <w:proofErr w:type="spellStart"/>
      <w:r w:rsidR="005276AF">
        <w:rPr>
          <w:rFonts w:ascii="Times New Roman" w:hAnsi="Times New Roman" w:cs="Times New Roman"/>
          <w:sz w:val="28"/>
          <w:szCs w:val="28"/>
        </w:rPr>
        <w:t>аутофагической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гибели опухолевых клеток [85-87].</w:t>
      </w:r>
    </w:p>
    <w:p w:rsidR="006A47F6" w:rsidRPr="006A47F6" w:rsidRDefault="006A47F6" w:rsidP="0052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>Переключение макрофагов с М</w:t>
      </w:r>
      <w:proofErr w:type="gramStart"/>
      <w:r w:rsidRPr="006A47F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A47F6">
        <w:rPr>
          <w:rFonts w:ascii="Times New Roman" w:hAnsi="Times New Roman" w:cs="Times New Roman"/>
          <w:sz w:val="28"/>
          <w:szCs w:val="28"/>
        </w:rPr>
        <w:t xml:space="preserve"> профиля на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М1 сопровождается также секрецией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, которые опосредствуют </w:t>
      </w:r>
      <w:r w:rsidR="004A31FB">
        <w:rPr>
          <w:rFonts w:ascii="Times New Roman" w:hAnsi="Times New Roman" w:cs="Times New Roman"/>
          <w:sz w:val="28"/>
          <w:szCs w:val="28"/>
        </w:rPr>
        <w:t>перемещение</w:t>
      </w:r>
      <w:r w:rsidRPr="006A47F6">
        <w:rPr>
          <w:rFonts w:ascii="Times New Roman" w:hAnsi="Times New Roman" w:cs="Times New Roman"/>
          <w:sz w:val="28"/>
          <w:szCs w:val="28"/>
        </w:rPr>
        <w:t xml:space="preserve"> в зону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роста опухоли клеток иммунной системы и</w:t>
      </w:r>
      <w:r w:rsidR="005276AF">
        <w:rPr>
          <w:rFonts w:ascii="Times New Roman" w:hAnsi="Times New Roman" w:cs="Times New Roman"/>
          <w:sz w:val="28"/>
          <w:szCs w:val="28"/>
        </w:rPr>
        <w:t xml:space="preserve"> реактивации Т-клеточного противоопухолевого иммунного ответа</w:t>
      </w:r>
      <w:r w:rsidR="004A31FB">
        <w:rPr>
          <w:rFonts w:ascii="Times New Roman" w:hAnsi="Times New Roman" w:cs="Times New Roman"/>
          <w:sz w:val="28"/>
          <w:szCs w:val="28"/>
        </w:rPr>
        <w:t>. Разрушение опухолевого ядра</w:t>
      </w:r>
      <w:r w:rsidRPr="006A47F6">
        <w:rPr>
          <w:rFonts w:ascii="Times New Roman" w:hAnsi="Times New Roman" w:cs="Times New Roman"/>
          <w:sz w:val="28"/>
          <w:szCs w:val="28"/>
        </w:rPr>
        <w:t xml:space="preserve"> -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путь к созданию метаболической катастрофы,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губительной для опухолевых клеток. Еще один путь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к созданию метаболической катастрофы - расстройство метаболических циклов генерации энергии в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опухолевой клетке, результатом которо</w:t>
      </w:r>
      <w:r w:rsidR="004A31FB">
        <w:rPr>
          <w:rFonts w:ascii="Times New Roman" w:hAnsi="Times New Roman" w:cs="Times New Roman"/>
          <w:sz w:val="28"/>
          <w:szCs w:val="28"/>
        </w:rPr>
        <w:t>й</w:t>
      </w:r>
      <w:r w:rsidRPr="006A47F6">
        <w:rPr>
          <w:rFonts w:ascii="Times New Roman" w:hAnsi="Times New Roman" w:cs="Times New Roman"/>
          <w:sz w:val="28"/>
          <w:szCs w:val="28"/>
        </w:rPr>
        <w:t xml:space="preserve"> является ее некроз или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>. Для этого используются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аналоги молочной кислоты, которые ингибируют как</w:t>
      </w:r>
      <w:r w:rsidR="005276AF">
        <w:rPr>
          <w:rFonts w:ascii="Times New Roman" w:hAnsi="Times New Roman" w:cs="Times New Roman"/>
          <w:sz w:val="28"/>
          <w:szCs w:val="28"/>
        </w:rPr>
        <w:t xml:space="preserve"> гликолитические, так и </w:t>
      </w:r>
      <w:proofErr w:type="spellStart"/>
      <w:r w:rsidR="005276AF">
        <w:rPr>
          <w:rFonts w:ascii="Times New Roman" w:hAnsi="Times New Roman" w:cs="Times New Roman"/>
          <w:sz w:val="28"/>
          <w:szCs w:val="28"/>
        </w:rPr>
        <w:t>митохондриальны</w:t>
      </w:r>
      <w:r w:rsidRPr="006A47F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А</w:t>
      </w:r>
      <w:r w:rsidR="005276AF">
        <w:rPr>
          <w:rFonts w:ascii="Times New Roman" w:hAnsi="Times New Roman" w:cs="Times New Roman"/>
          <w:sz w:val="28"/>
          <w:szCs w:val="28"/>
        </w:rPr>
        <w:t>ТФ [29, 88], или ДНК-</w:t>
      </w:r>
      <w:proofErr w:type="spellStart"/>
      <w:r w:rsidR="005276AF">
        <w:rPr>
          <w:rFonts w:ascii="Times New Roman" w:hAnsi="Times New Roman" w:cs="Times New Roman"/>
          <w:sz w:val="28"/>
          <w:szCs w:val="28"/>
        </w:rPr>
        <w:t>алкилирован</w:t>
      </w:r>
      <w:r w:rsidR="004A31FB">
        <w:rPr>
          <w:rFonts w:ascii="Times New Roman" w:hAnsi="Times New Roman" w:cs="Times New Roman"/>
          <w:sz w:val="28"/>
          <w:szCs w:val="28"/>
        </w:rPr>
        <w:t>н</w:t>
      </w:r>
      <w:r w:rsidR="005276A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агенты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[89]. Реактиваци</w:t>
      </w:r>
      <w:r w:rsidR="005276AF">
        <w:rPr>
          <w:rFonts w:ascii="Times New Roman" w:hAnsi="Times New Roman" w:cs="Times New Roman"/>
          <w:sz w:val="28"/>
          <w:szCs w:val="28"/>
        </w:rPr>
        <w:t>я</w:t>
      </w:r>
      <w:r w:rsidRPr="006A47F6">
        <w:rPr>
          <w:rFonts w:ascii="Times New Roman" w:hAnsi="Times New Roman" w:cs="Times New Roman"/>
          <w:sz w:val="28"/>
          <w:szCs w:val="28"/>
        </w:rPr>
        <w:t xml:space="preserve"> противоопухолевого действия </w:t>
      </w:r>
      <w:r w:rsidR="004A31FB">
        <w:rPr>
          <w:rFonts w:ascii="Times New Roman" w:hAnsi="Times New Roman" w:cs="Times New Roman"/>
          <w:sz w:val="28"/>
          <w:szCs w:val="28"/>
        </w:rPr>
        <w:t>МАО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влечет также введение в опухоль агонистов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6AF">
        <w:rPr>
          <w:rFonts w:ascii="Times New Roman" w:hAnsi="Times New Roman" w:cs="Times New Roman"/>
          <w:sz w:val="28"/>
          <w:szCs w:val="28"/>
        </w:rPr>
        <w:t>Toll-</w:t>
      </w:r>
      <w:r w:rsidRPr="006A47F6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рецепторов микробного происхождения</w:t>
      </w:r>
      <w:r w:rsidR="005276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276AF">
        <w:rPr>
          <w:rFonts w:ascii="Times New Roman" w:hAnsi="Times New Roman" w:cs="Times New Roman"/>
          <w:sz w:val="28"/>
          <w:szCs w:val="28"/>
        </w:rPr>
        <w:t>CpG</w:t>
      </w:r>
      <w:proofErr w:type="spellEnd"/>
      <w:r w:rsidR="005276AF">
        <w:rPr>
          <w:rFonts w:ascii="Times New Roman" w:hAnsi="Times New Roman" w:cs="Times New Roman"/>
          <w:sz w:val="28"/>
          <w:szCs w:val="28"/>
        </w:rPr>
        <w:t>-</w:t>
      </w:r>
      <w:r w:rsidRPr="006A47F6">
        <w:rPr>
          <w:rFonts w:ascii="Times New Roman" w:hAnsi="Times New Roman" w:cs="Times New Roman"/>
          <w:sz w:val="28"/>
          <w:szCs w:val="28"/>
        </w:rPr>
        <w:t xml:space="preserve">ODN,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липополисахарид</w:t>
      </w:r>
      <w:r w:rsidR="005276A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мурамилпептидов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>)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="004A31FB">
        <w:rPr>
          <w:rFonts w:ascii="Times New Roman" w:hAnsi="Times New Roman" w:cs="Times New Roman"/>
          <w:sz w:val="28"/>
          <w:szCs w:val="28"/>
        </w:rPr>
        <w:t>либо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синтетическ</w:t>
      </w:r>
      <w:r w:rsidR="004A31FB">
        <w:rPr>
          <w:rFonts w:ascii="Times New Roman" w:hAnsi="Times New Roman" w:cs="Times New Roman"/>
          <w:sz w:val="28"/>
          <w:szCs w:val="28"/>
        </w:rPr>
        <w:t>ого</w:t>
      </w:r>
      <w:r w:rsidRPr="006A47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имидазохинолины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) [90, 91]. </w:t>
      </w:r>
      <w:r w:rsidR="005276AF" w:rsidRPr="006A47F6">
        <w:rPr>
          <w:rFonts w:ascii="Times New Roman" w:hAnsi="Times New Roman" w:cs="Times New Roman"/>
          <w:sz w:val="28"/>
          <w:szCs w:val="28"/>
        </w:rPr>
        <w:t>Е</w:t>
      </w:r>
      <w:r w:rsidRPr="006A47F6">
        <w:rPr>
          <w:rFonts w:ascii="Times New Roman" w:hAnsi="Times New Roman" w:cs="Times New Roman"/>
          <w:sz w:val="28"/>
          <w:szCs w:val="28"/>
        </w:rPr>
        <w:t>ще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 xml:space="preserve">одним аспектом применения агонистов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TLRs</w:t>
      </w:r>
      <w:proofErr w:type="spellEnd"/>
      <w:r w:rsidRPr="006A47F6">
        <w:rPr>
          <w:rFonts w:ascii="Times New Roman" w:hAnsi="Times New Roman" w:cs="Times New Roman"/>
          <w:sz w:val="28"/>
          <w:szCs w:val="28"/>
        </w:rPr>
        <w:t xml:space="preserve"> в онкологии является их </w:t>
      </w:r>
      <w:r w:rsidRPr="006A47F6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активировать </w:t>
      </w:r>
      <w:proofErr w:type="spellStart"/>
      <w:r w:rsidRPr="006A47F6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опухолевых клеток, несмотря на присутствие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этих рецепторов на поверхности клеток злокачественных</w:t>
      </w:r>
      <w:r w:rsidR="005276AF">
        <w:rPr>
          <w:rFonts w:ascii="Times New Roman" w:hAnsi="Times New Roman" w:cs="Times New Roman"/>
          <w:sz w:val="28"/>
          <w:szCs w:val="28"/>
        </w:rPr>
        <w:t xml:space="preserve"> </w:t>
      </w:r>
      <w:r w:rsidRPr="006A47F6">
        <w:rPr>
          <w:rFonts w:ascii="Times New Roman" w:hAnsi="Times New Roman" w:cs="Times New Roman"/>
          <w:sz w:val="28"/>
          <w:szCs w:val="28"/>
        </w:rPr>
        <w:t>новообразований [92, 93].</w:t>
      </w:r>
    </w:p>
    <w:p w:rsidR="00693D8A" w:rsidRDefault="005276AF" w:rsidP="00B47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AF">
        <w:rPr>
          <w:rFonts w:ascii="Times New Roman" w:hAnsi="Times New Roman" w:cs="Times New Roman"/>
          <w:b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Таким образом, опухолевая прогрессия - процесс, включающий трансформацию, опухолевый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рост, инвазию и метастазирование. Он является результатом комплексного взаимодействия опухолевых клеток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с клетками стромы, состоящей из внеклеточного матрикса, фибробластов, эндотелиальных, миелоидных и лимфоидных клеток. До 80%</w:t>
      </w:r>
      <w:r w:rsidR="00B4794A"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лейкоцитов стромы солидных опухолей составляют</w:t>
      </w:r>
      <w:r w:rsidR="00B4794A"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опухоль-ассоциированные макрофаги. Функциональное созревание </w:t>
      </w:r>
      <w:r w:rsidR="00693D8A">
        <w:rPr>
          <w:rFonts w:ascii="Times New Roman" w:hAnsi="Times New Roman" w:cs="Times New Roman"/>
          <w:sz w:val="28"/>
          <w:szCs w:val="28"/>
        </w:rPr>
        <w:t>перемещенных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в зону опухолевого</w:t>
      </w:r>
      <w:r w:rsidR="00B4794A"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роста циркулирующих моноцитов вызывает их</w:t>
      </w:r>
      <w:r w:rsidR="00B4794A"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альтернативную активацию. Локализация в разных</w:t>
      </w:r>
      <w:r w:rsidR="00B4794A"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участках</w:t>
      </w:r>
      <w:r w:rsidR="00B4794A">
        <w:rPr>
          <w:rFonts w:ascii="Times New Roman" w:hAnsi="Times New Roman" w:cs="Times New Roman"/>
          <w:sz w:val="28"/>
          <w:szCs w:val="28"/>
        </w:rPr>
        <w:t xml:space="preserve"> опухоли, а также </w:t>
      </w:r>
      <w:r w:rsidR="00693D8A">
        <w:rPr>
          <w:rFonts w:ascii="Times New Roman" w:hAnsi="Times New Roman" w:cs="Times New Roman"/>
          <w:sz w:val="28"/>
          <w:szCs w:val="28"/>
        </w:rPr>
        <w:t>многозначная</w:t>
      </w:r>
      <w:r w:rsidR="00B4794A"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природа этих клеток обусловливают их участие в</w:t>
      </w:r>
      <w:r w:rsidR="00B4794A"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опухолевой прогрессии разными путями. </w:t>
      </w:r>
    </w:p>
    <w:p w:rsidR="00693D8A" w:rsidRDefault="00B4794A" w:rsidP="00B47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>М</w:t>
      </w:r>
      <w:r w:rsidR="006A47F6" w:rsidRPr="006A47F6">
        <w:rPr>
          <w:rFonts w:ascii="Times New Roman" w:hAnsi="Times New Roman" w:cs="Times New Roman"/>
          <w:sz w:val="28"/>
          <w:szCs w:val="28"/>
        </w:rPr>
        <w:t>играция</w:t>
      </w:r>
      <w:r>
        <w:rPr>
          <w:rFonts w:ascii="Times New Roman" w:hAnsi="Times New Roman" w:cs="Times New Roman"/>
          <w:sz w:val="28"/>
          <w:szCs w:val="28"/>
        </w:rPr>
        <w:t xml:space="preserve"> в гипоксическое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ядро ​​опухоли приводит к продуцированию макрофагами </w:t>
      </w:r>
      <w:proofErr w:type="spellStart"/>
      <w:r w:rsidR="006A47F6" w:rsidRPr="006A47F6">
        <w:rPr>
          <w:rFonts w:ascii="Times New Roman" w:hAnsi="Times New Roman" w:cs="Times New Roman"/>
          <w:sz w:val="28"/>
          <w:szCs w:val="28"/>
        </w:rPr>
        <w:t>проангиогенных</w:t>
      </w:r>
      <w:proofErr w:type="spell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 факторов и содействие опухолевом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7F6" w:rsidRPr="006A47F6">
        <w:rPr>
          <w:rFonts w:ascii="Times New Roman" w:hAnsi="Times New Roman" w:cs="Times New Roman"/>
          <w:sz w:val="28"/>
          <w:szCs w:val="28"/>
        </w:rPr>
        <w:t>ангиоге</w:t>
      </w:r>
      <w:r>
        <w:rPr>
          <w:rFonts w:ascii="Times New Roman" w:hAnsi="Times New Roman" w:cs="Times New Roman"/>
          <w:sz w:val="28"/>
          <w:szCs w:val="28"/>
        </w:rPr>
        <w:t>незу</w:t>
      </w:r>
      <w:proofErr w:type="spell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47F6" w:rsidRPr="006A47F6">
        <w:rPr>
          <w:rFonts w:ascii="Times New Roman" w:hAnsi="Times New Roman" w:cs="Times New Roman"/>
          <w:sz w:val="28"/>
          <w:szCs w:val="28"/>
        </w:rPr>
        <w:t>Периваскулярно</w:t>
      </w:r>
      <w:proofErr w:type="spell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A47F6" w:rsidRPr="006A47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7F6" w:rsidRPr="006A47F6">
        <w:rPr>
          <w:rFonts w:ascii="Times New Roman" w:hAnsi="Times New Roman" w:cs="Times New Roman"/>
          <w:sz w:val="28"/>
          <w:szCs w:val="28"/>
        </w:rPr>
        <w:t>мононуклеарные</w:t>
      </w:r>
      <w:proofErr w:type="spell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 фагоциты активируют миграцию и </w:t>
      </w:r>
      <w:r w:rsidR="00693D8A">
        <w:rPr>
          <w:rFonts w:ascii="Times New Roman" w:hAnsi="Times New Roman" w:cs="Times New Roman"/>
          <w:sz w:val="28"/>
          <w:szCs w:val="28"/>
        </w:rPr>
        <w:t>вытекание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>опухолев</w:t>
      </w:r>
      <w:r>
        <w:rPr>
          <w:rFonts w:ascii="Times New Roman" w:hAnsi="Times New Roman" w:cs="Times New Roman"/>
          <w:sz w:val="28"/>
          <w:szCs w:val="28"/>
        </w:rPr>
        <w:t>ых клеток, учреждая диссеминацию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опухолевого роста: инвазию опухоли в окружающие ткани, образовани</w:t>
      </w:r>
      <w:r w:rsidR="00693D8A">
        <w:rPr>
          <w:rFonts w:ascii="Times New Roman" w:hAnsi="Times New Roman" w:cs="Times New Roman"/>
          <w:sz w:val="28"/>
          <w:szCs w:val="28"/>
        </w:rPr>
        <w:t>е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локальных и отдаленных метастазов. Исключительная роль </w:t>
      </w:r>
      <w:r>
        <w:rPr>
          <w:rFonts w:ascii="Times New Roman" w:hAnsi="Times New Roman" w:cs="Times New Roman"/>
          <w:sz w:val="28"/>
          <w:szCs w:val="28"/>
        </w:rPr>
        <w:t>опухоль-</w:t>
      </w:r>
      <w:r w:rsidR="006A47F6" w:rsidRPr="006A47F6">
        <w:rPr>
          <w:rFonts w:ascii="Times New Roman" w:hAnsi="Times New Roman" w:cs="Times New Roman"/>
          <w:sz w:val="28"/>
          <w:szCs w:val="28"/>
        </w:rPr>
        <w:t>ассоциированных макрофагов в опухолевой прогрессии делает их привлекательными мишенями для</w:t>
      </w:r>
      <w:r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направленной противоопухолевой терапии. Разработка методов противоопухолевой терапии,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ориентированных на опухоль-</w:t>
      </w:r>
      <w:r w:rsidR="006A47F6" w:rsidRPr="006A47F6">
        <w:rPr>
          <w:rFonts w:ascii="Times New Roman" w:hAnsi="Times New Roman" w:cs="Times New Roman"/>
          <w:sz w:val="28"/>
          <w:szCs w:val="28"/>
        </w:rPr>
        <w:t>ассоциированные макрофаги и направленных на торможение опухолев</w:t>
      </w:r>
      <w:r>
        <w:rPr>
          <w:rFonts w:ascii="Times New Roman" w:hAnsi="Times New Roman" w:cs="Times New Roman"/>
          <w:sz w:val="28"/>
          <w:szCs w:val="28"/>
        </w:rPr>
        <w:t>ого неоангиогенеза и реактивацию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 противоопухолевого действия </w:t>
      </w:r>
      <w:proofErr w:type="spellStart"/>
      <w:r w:rsidR="006A47F6" w:rsidRPr="006A47F6">
        <w:rPr>
          <w:rFonts w:ascii="Times New Roman" w:hAnsi="Times New Roman" w:cs="Times New Roman"/>
          <w:sz w:val="28"/>
          <w:szCs w:val="28"/>
        </w:rPr>
        <w:t>мононуклеарных</w:t>
      </w:r>
      <w:proofErr w:type="spellEnd"/>
      <w:r w:rsidR="006A47F6" w:rsidRPr="006A47F6">
        <w:rPr>
          <w:rFonts w:ascii="Times New Roman" w:hAnsi="Times New Roman" w:cs="Times New Roman"/>
          <w:sz w:val="28"/>
          <w:szCs w:val="28"/>
        </w:rPr>
        <w:t xml:space="preserve"> фагоцитов с активацией зависимого от кислорода метаболизма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F6" w:rsidRPr="006A47F6">
        <w:rPr>
          <w:rFonts w:ascii="Times New Roman" w:hAnsi="Times New Roman" w:cs="Times New Roman"/>
          <w:sz w:val="28"/>
          <w:szCs w:val="28"/>
        </w:rPr>
        <w:t xml:space="preserve">клеток, является перспективным направлением в современной онкологии. </w:t>
      </w:r>
    </w:p>
    <w:p w:rsidR="006A47F6" w:rsidRPr="00871155" w:rsidRDefault="006A47F6" w:rsidP="00B47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F6">
        <w:rPr>
          <w:rFonts w:ascii="Times New Roman" w:hAnsi="Times New Roman" w:cs="Times New Roman"/>
          <w:sz w:val="28"/>
          <w:szCs w:val="28"/>
        </w:rPr>
        <w:t>Следует отметить также, что результативным является комбинированное примен</w:t>
      </w:r>
      <w:r w:rsidR="00B4794A">
        <w:rPr>
          <w:rFonts w:ascii="Times New Roman" w:hAnsi="Times New Roman" w:cs="Times New Roman"/>
          <w:sz w:val="28"/>
          <w:szCs w:val="28"/>
        </w:rPr>
        <w:t xml:space="preserve">ение методов </w:t>
      </w:r>
      <w:proofErr w:type="spellStart"/>
      <w:r w:rsidR="00B4794A">
        <w:rPr>
          <w:rFonts w:ascii="Times New Roman" w:hAnsi="Times New Roman" w:cs="Times New Roman"/>
          <w:sz w:val="28"/>
          <w:szCs w:val="28"/>
        </w:rPr>
        <w:t>антипролиферативной</w:t>
      </w:r>
      <w:proofErr w:type="spellEnd"/>
      <w:r w:rsidR="00B4794A">
        <w:rPr>
          <w:rFonts w:ascii="Times New Roman" w:hAnsi="Times New Roman" w:cs="Times New Roman"/>
          <w:sz w:val="28"/>
          <w:szCs w:val="28"/>
        </w:rPr>
        <w:t xml:space="preserve"> терапии </w:t>
      </w:r>
      <w:r w:rsidR="00B4794A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B4794A">
        <w:rPr>
          <w:rFonts w:ascii="Times New Roman" w:hAnsi="Times New Roman" w:cs="Times New Roman"/>
          <w:sz w:val="28"/>
          <w:szCs w:val="28"/>
        </w:rPr>
        <w:t>химио</w:t>
      </w:r>
      <w:proofErr w:type="spellEnd"/>
      <w:r w:rsidR="00B4794A">
        <w:rPr>
          <w:rFonts w:ascii="Times New Roman" w:hAnsi="Times New Roman" w:cs="Times New Roman"/>
          <w:sz w:val="28"/>
          <w:szCs w:val="28"/>
        </w:rPr>
        <w:t>- и радиотерапии</w:t>
      </w:r>
      <w:r w:rsidRPr="006A47F6">
        <w:rPr>
          <w:rFonts w:ascii="Times New Roman" w:hAnsi="Times New Roman" w:cs="Times New Roman"/>
          <w:sz w:val="28"/>
          <w:szCs w:val="28"/>
        </w:rPr>
        <w:t>) с методами противоопухолевой терапии, где опухоль-ассоциированные макрофаги используются как мишени.</w:t>
      </w:r>
      <w:r w:rsidR="00871155">
        <w:rPr>
          <w:rFonts w:ascii="Times New Roman" w:hAnsi="Times New Roman" w:cs="Times New Roman"/>
          <w:sz w:val="28"/>
          <w:szCs w:val="28"/>
          <w:lang w:val="uk-UA"/>
        </w:rPr>
        <w:t xml:space="preserve"> Но все же </w:t>
      </w:r>
      <w:proofErr w:type="spellStart"/>
      <w:r w:rsidR="00871155">
        <w:rPr>
          <w:rFonts w:ascii="Times New Roman" w:hAnsi="Times New Roman" w:cs="Times New Roman"/>
          <w:sz w:val="28"/>
          <w:szCs w:val="28"/>
          <w:lang w:val="uk-UA"/>
        </w:rPr>
        <w:t>остается</w:t>
      </w:r>
      <w:proofErr w:type="spellEnd"/>
      <w:r w:rsidR="00871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1155">
        <w:rPr>
          <w:rFonts w:ascii="Times New Roman" w:hAnsi="Times New Roman" w:cs="Times New Roman"/>
          <w:sz w:val="28"/>
          <w:szCs w:val="28"/>
          <w:lang w:val="uk-UA"/>
        </w:rPr>
        <w:t>открытым</w:t>
      </w:r>
      <w:proofErr w:type="spellEnd"/>
      <w:r w:rsidR="00871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1155">
        <w:rPr>
          <w:rFonts w:ascii="Times New Roman" w:hAnsi="Times New Roman" w:cs="Times New Roman"/>
          <w:sz w:val="28"/>
          <w:szCs w:val="28"/>
          <w:lang w:val="uk-UA"/>
        </w:rPr>
        <w:t>вопрос</w:t>
      </w:r>
      <w:proofErr w:type="spellEnd"/>
      <w:r w:rsidR="00871155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="00871155">
        <w:rPr>
          <w:rFonts w:ascii="Times New Roman" w:hAnsi="Times New Roman" w:cs="Times New Roman"/>
          <w:sz w:val="28"/>
          <w:szCs w:val="28"/>
        </w:rPr>
        <w:t>К</w:t>
      </w:r>
      <w:r w:rsidR="00871155" w:rsidRPr="00871155">
        <w:rPr>
          <w:rFonts w:ascii="Times New Roman" w:hAnsi="Times New Roman" w:cs="Times New Roman"/>
          <w:sz w:val="28"/>
          <w:szCs w:val="28"/>
        </w:rPr>
        <w:t>огда</w:t>
      </w:r>
      <w:r w:rsidR="00871155">
        <w:rPr>
          <w:rFonts w:ascii="Times New Roman" w:hAnsi="Times New Roman" w:cs="Times New Roman"/>
          <w:sz w:val="28"/>
          <w:szCs w:val="28"/>
        </w:rPr>
        <w:t xml:space="preserve"> же</w:t>
      </w:r>
      <w:r w:rsidR="00871155" w:rsidRPr="00871155">
        <w:rPr>
          <w:rFonts w:ascii="Times New Roman" w:hAnsi="Times New Roman" w:cs="Times New Roman"/>
          <w:sz w:val="28"/>
          <w:szCs w:val="28"/>
        </w:rPr>
        <w:t xml:space="preserve"> опухоли приобретают устойчивость - изначально или после контакта с макрофагами?</w:t>
      </w:r>
      <w:r w:rsidR="00871155">
        <w:rPr>
          <w:rFonts w:ascii="Times New Roman" w:hAnsi="Times New Roman" w:cs="Times New Roman"/>
          <w:sz w:val="28"/>
          <w:szCs w:val="28"/>
        </w:rPr>
        <w:t>»</w:t>
      </w:r>
    </w:p>
    <w:p w:rsidR="006A47F6" w:rsidRPr="00B4794A" w:rsidRDefault="00B4794A" w:rsidP="006A47F6">
      <w:pPr>
        <w:rPr>
          <w:rFonts w:ascii="Times New Roman" w:hAnsi="Times New Roman" w:cs="Times New Roman"/>
          <w:b/>
          <w:sz w:val="28"/>
        </w:rPr>
      </w:pPr>
      <w:r w:rsidRPr="00B4794A">
        <w:rPr>
          <w:rFonts w:ascii="Times New Roman" w:hAnsi="Times New Roman" w:cs="Times New Roman"/>
          <w:b/>
          <w:sz w:val="28"/>
        </w:rPr>
        <w:t>Список использованных источников:</w:t>
      </w:r>
    </w:p>
    <w:p w:rsidR="00B4794A" w:rsidRPr="00B4794A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1.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Jeneway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C.A., Travers P.,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Walport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Shlomchik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M. Immunology: the imm</w:t>
      </w:r>
      <w:r>
        <w:rPr>
          <w:rFonts w:ascii="Times New Roman" w:hAnsi="Times New Roman" w:cs="Times New Roman"/>
          <w:sz w:val="28"/>
          <w:lang w:val="en-US"/>
        </w:rPr>
        <w:t>une system in health &amp; disease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 – New York and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London :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Garland Publ., 2002. – 732 p.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2. Stout R.D.,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Suttles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J. </w:t>
      </w:r>
      <w:r>
        <w:rPr>
          <w:rFonts w:ascii="Times New Roman" w:hAnsi="Times New Roman" w:cs="Times New Roman"/>
          <w:sz w:val="28"/>
          <w:lang w:val="en-US"/>
        </w:rPr>
        <w:t>Functional plasticity of macro</w:t>
      </w:r>
      <w:r w:rsidRPr="00B4794A">
        <w:rPr>
          <w:rFonts w:ascii="Times New Roman" w:hAnsi="Times New Roman" w:cs="Times New Roman"/>
          <w:sz w:val="28"/>
          <w:lang w:val="en-US"/>
        </w:rPr>
        <w:t>phages: reversible ad</w:t>
      </w:r>
      <w:r>
        <w:rPr>
          <w:rFonts w:ascii="Times New Roman" w:hAnsi="Times New Roman" w:cs="Times New Roman"/>
          <w:sz w:val="28"/>
          <w:lang w:val="en-US"/>
        </w:rPr>
        <w:t xml:space="preserve">aptation to changing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microenvi</w:t>
      </w:r>
      <w:r w:rsidRPr="00B4794A">
        <w:rPr>
          <w:rFonts w:ascii="Times New Roman" w:hAnsi="Times New Roman" w:cs="Times New Roman"/>
          <w:sz w:val="28"/>
          <w:lang w:val="en-US"/>
        </w:rPr>
        <w:t>-ronments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// J.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Leuk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Biol. – 2004.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76(3). – P. 509– 513.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3.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Laskin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D.L., Weinberger B.,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Laskin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J.D. Functional heterogeneity in liver and lung macrophages // J.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Leuk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Biol. – 2001.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70. – P. 163–170.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4.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Mor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G., Abrahams V.M. Potential role of macrophages as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immunoregulators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of pregnancy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Reprod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Biol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Endocrinol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2003. – 1. – P. 119.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5.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Mosser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D.M. The many faces of macrophage activation // J.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Leuk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Biol. – 2003.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73. – P. 209–212.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6. Mills C.D.,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Kinaid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K., Alt </w:t>
      </w:r>
      <w:r>
        <w:rPr>
          <w:rFonts w:ascii="Times New Roman" w:hAnsi="Times New Roman" w:cs="Times New Roman"/>
          <w:sz w:val="28"/>
          <w:lang w:val="en-US"/>
        </w:rPr>
        <w:t xml:space="preserve">J.M.,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Heilman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M.J., Hill A.M. M</w:t>
      </w:r>
      <w:r w:rsidRPr="00B4794A"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  <w:lang w:val="en-US"/>
        </w:rPr>
        <w:t>1/M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-2 Macrophages and the Th1/Th2 Paradigm // J.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Immunol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2000. – 164. – P. 6166–6173.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7. Martinez F.O.,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Sica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A.,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Mantovani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A.,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Locati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M. Macro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phage activation and polarization // Front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Biosci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2008. – 13. – P. 453–461.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8. Van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Ginderachter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J.A.,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Movahedi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K.,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Hassanzadeh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Ghassabeh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G.,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Meerschaut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Beschin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Raes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G., De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Baetselier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P. Classical and alternative activation of mononuclear phagocytes: picking the best of both worlds  for tumor promotion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Immunobiology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2006. – 211(6–8). – P. 487–501. </w:t>
      </w:r>
    </w:p>
    <w:p w:rsidR="00B4794A" w:rsidRPr="00A072A4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>9. Kidd P. Th1/Th2 bala</w:t>
      </w:r>
      <w:r>
        <w:rPr>
          <w:rFonts w:ascii="Times New Roman" w:hAnsi="Times New Roman" w:cs="Times New Roman"/>
          <w:sz w:val="28"/>
          <w:lang w:val="en-US"/>
        </w:rPr>
        <w:t>nce: the hypothesis, its limita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tions, and implications for health and disease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Altern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Med Rev. – 2003.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8(3). – P. 223–246.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10. Navratilova Z. Polymorphisms in CCL2&amp;CCL5 chemokines/chemokine receptors genes and their association with diseases // Biomed.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Pap.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 xml:space="preserve">Med. Fac. Univ.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Palacky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Olomouc Czech.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Repub. – 2006.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150(2). – P. 191–204.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lastRenderedPageBreak/>
        <w:t xml:space="preserve">11. Ben Baruch A. The multifaceted roles of chemokines in malignancy // Cancer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Metas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Rev. – 2006.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25(3). – P. 357–371.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12. Nesbit M.,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Schaider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H., Miller T.H.,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Herlyn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M. Low</w:t>
      </w:r>
      <w:r w:rsidRPr="00B4794A">
        <w:rPr>
          <w:rFonts w:ascii="Times New Roman" w:hAnsi="Times New Roman" w:cs="Times New Roman"/>
          <w:sz w:val="28"/>
          <w:lang w:val="en-US"/>
        </w:rPr>
        <w:t>-level m</w:t>
      </w:r>
      <w:r>
        <w:rPr>
          <w:rFonts w:ascii="Times New Roman" w:hAnsi="Times New Roman" w:cs="Times New Roman"/>
          <w:sz w:val="28"/>
          <w:lang w:val="en-US"/>
        </w:rPr>
        <w:t>onocyte chemoattractant protein</w:t>
      </w:r>
      <w:r w:rsidRPr="00B4794A">
        <w:rPr>
          <w:rFonts w:ascii="Times New Roman" w:hAnsi="Times New Roman" w:cs="Times New Roman"/>
          <w:sz w:val="28"/>
          <w:lang w:val="en-US"/>
        </w:rPr>
        <w:t>-1 stimulation of monocytes leads t</w:t>
      </w:r>
      <w:r>
        <w:rPr>
          <w:rFonts w:ascii="Times New Roman" w:hAnsi="Times New Roman" w:cs="Times New Roman"/>
          <w:sz w:val="28"/>
          <w:lang w:val="en-US"/>
        </w:rPr>
        <w:t xml:space="preserve">o tumor formation in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nontumori</w:t>
      </w:r>
      <w:r w:rsidRPr="00B4794A">
        <w:rPr>
          <w:rFonts w:ascii="Times New Roman" w:hAnsi="Times New Roman" w:cs="Times New Roman"/>
          <w:sz w:val="28"/>
          <w:lang w:val="en-US"/>
        </w:rPr>
        <w:t>genic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melanoma cells // J.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Immunol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2001. – 166. – P. 6483–6490.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13. Raman D.,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Baugher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P.J., Thu Y.M., Richmond A. Role of chemokines in tumor growth // Cancer Lett. – 2007. – 256(2). – P. 137–165.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14. Ali S.,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Lazennec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G. Chemokines: novel targets for breast cancer metastasis // Cancer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Metast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Rev. – 2007.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26(3/4). – P. 401–420.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15. Koizumi K.,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Hojo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S., Akashi T.,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Yasumoto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K., Saiki I. Chemokine receptors in ca</w:t>
      </w:r>
      <w:r>
        <w:rPr>
          <w:rFonts w:ascii="Times New Roman" w:hAnsi="Times New Roman" w:cs="Times New Roman"/>
          <w:sz w:val="28"/>
          <w:lang w:val="en-US"/>
        </w:rPr>
        <w:t>ncer metastasis and cancer cell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-derived chemokines in host immune response // Cancer Sci. – 2007. – 98(11). – P. 1652–1658.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16.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Mroczko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B.,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Szmitkowski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M. Hematopoietic cytokines as tumor markers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Clin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Chem. Lab. Med. – 2004. – 42(12). – P. 1347–1354.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>17. Jiang Y.P., Wu X.H., Xing H.Y., Du X.Y. Role of CXCL12 in metastasis of human ovarian cancer // Chin. Med. J. (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Engl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). – 2007. – 120(14). – P. 1251– 1255.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18.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Lamagna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C.,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Arrand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Lions M.,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Imhof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B.A. Dual role of macrophages in tumor growth and angiogenesis // J.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Leukoc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Biol. – 2006.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80. – P. 705–713.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19.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Espey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M.G. Tumor macrophage redox and effector mechanisms associated with hypoxia // Free. </w:t>
      </w:r>
      <w:proofErr w:type="spellStart"/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Radic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Biol. Med. – 2006. – 41(11). – P. 621–628.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20. Knowles H.J., Harris </w:t>
      </w:r>
      <w:r>
        <w:rPr>
          <w:rFonts w:ascii="Times New Roman" w:hAnsi="Times New Roman" w:cs="Times New Roman"/>
          <w:sz w:val="28"/>
          <w:lang w:val="en-US"/>
        </w:rPr>
        <w:t>A.L. Macrophages and the hypox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ic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tumour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microenvironment // Front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Biosci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2007. – 12. – P. 4298–4314.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21. Porta C.,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Subhra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Kumar B.,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Larghi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P.,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Rubino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L.,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Mancino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  <w:lang w:val="en-US"/>
        </w:rPr>
        <w:t>ica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A. Tumor promotion by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tumorasso</w:t>
      </w:r>
      <w:r w:rsidRPr="00B4794A">
        <w:rPr>
          <w:rFonts w:ascii="Times New Roman" w:hAnsi="Times New Roman" w:cs="Times New Roman"/>
          <w:sz w:val="28"/>
          <w:lang w:val="en-US"/>
        </w:rPr>
        <w:t>ciated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macrophages // Adv. Exp. Med. Biol. – 2007. – 604. – P. 67–86.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22.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Djavaheri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Mergny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Amelotti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M., Mathieu J.,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Besançon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F.,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Bauvy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C.,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Codogno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P. Regulation of auto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phagy by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NFkappaB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transcription factor and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reactives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oxygen species // Autophagy. – 2007. – 3(4). – P. 390– 392.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lastRenderedPageBreak/>
        <w:t xml:space="preserve">23. Chen Y., McMillan Ward E., Kong J.,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Israels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S.J.,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Gib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son S.B. Oxidative stress induces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autophagic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cell death  independent of apoptosis in transformed and cancer cells // Cell Death Diff. – 2008. – 15(1). – P. 171– 182.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24.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Kiffin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R.,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Bandyopadhyay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U.,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Cuervo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A.M. Oxidative stress and autophagy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Antioxid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Redox Signal. – 2006.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– 8(1/2).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P. 152–162.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>25. Hayakawa Y, Smyth MJ. Innate immune recognition and suppression of tumors // Adv. Cancer Res. – 2006. – 95. – P. 293–322.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 26.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Airley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R.E.,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Mobasheri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 Hypoxic regulation of glucose transport, anaerobic metabolism and angiogenesis in cancer: novel pathways a</w:t>
      </w:r>
      <w:r>
        <w:rPr>
          <w:rFonts w:ascii="Times New Roman" w:hAnsi="Times New Roman" w:cs="Times New Roman"/>
          <w:sz w:val="28"/>
          <w:lang w:val="en-US"/>
        </w:rPr>
        <w:t xml:space="preserve">nd targets for anticancer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ther</w:t>
      </w:r>
      <w:r w:rsidRPr="00B4794A">
        <w:rPr>
          <w:rFonts w:ascii="Times New Roman" w:hAnsi="Times New Roman" w:cs="Times New Roman"/>
          <w:sz w:val="28"/>
          <w:lang w:val="en-US"/>
        </w:rPr>
        <w:t>apeuics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// Chemotherapy. – 2007. – 53 (4). – P. 233– 256. 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27. Brahimi Horn M.C.,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Chiche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J.,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Pouysségur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J. Hypoxia and cancer // J. Mol. Med. – 2007. – 85(12). – P. 1301– 1307.</w:t>
      </w:r>
    </w:p>
    <w:p w:rsidR="00B4794A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 28. Mizukami Y.,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Kohgo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Y., Chun</w:t>
      </w:r>
      <w:r>
        <w:rPr>
          <w:rFonts w:ascii="Times New Roman" w:hAnsi="Times New Roman" w:cs="Times New Roman"/>
          <w:sz w:val="28"/>
          <w:lang w:val="en-US"/>
        </w:rPr>
        <w:t>g D.C. Hypoxia inducible factor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-1 independent pathways in tumor angiogenesis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Clin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Cancer Res. – 2007. – 13(19). – P. 5670– 5674.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29.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Jin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DiPaola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R.S., Mathew R., White E. Metabolic catastrophe as a means to cancer cell death // J. Cell Sci. – 2006. – 120 (3). – P. 379–383.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30. Van der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Bij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G.L.,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Oosterling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S.J., Meijer S.,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Beelen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R.H., Van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Gmond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M. The role of macrophages in tumor development // Cell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Oncol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2005. – 27. – P. 203– 213.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31. Shin J. Y., Yuan A., </w:t>
      </w:r>
      <w:r w:rsidR="00973D06">
        <w:rPr>
          <w:rFonts w:ascii="Times New Roman" w:hAnsi="Times New Roman" w:cs="Times New Roman"/>
          <w:sz w:val="28"/>
          <w:lang w:val="en-US"/>
        </w:rPr>
        <w:t xml:space="preserve">Chen J.J. W., Yang P. C.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Tumor</w:t>
      </w:r>
      <w:r w:rsidRPr="00B4794A">
        <w:rPr>
          <w:rFonts w:ascii="Times New Roman" w:hAnsi="Times New Roman" w:cs="Times New Roman"/>
          <w:sz w:val="28"/>
          <w:lang w:val="en-US"/>
        </w:rPr>
        <w:t>associated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macrophages: its role in cancer invasion and metastasis // J. Cancer Mol. – 2006. – 2(3). – P. 101– 106.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 32. Lewis C.E., Pollard J.W. Distinct role of macrophages in different tumor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microenvirontment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// Cancer Res. – 2006. – 66(2). – P. 605–612.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33.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Haremann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T., Wilson J., Burke F.,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Kulbe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H., Li N.F.,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Plüddemann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A., Charles K., Gordon S.,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Balkwill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F.R. Ovarian cancer polarize macrophages toward a tumor associated phenotype // J.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Immunol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2006. – 176. – P. 5023–5032.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lastRenderedPageBreak/>
        <w:t xml:space="preserve">34.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Iessi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E., Marino M.L.,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Lozupone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F.,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Fais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S., De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Milito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 Tumor acidity and malignancy: nove</w:t>
      </w:r>
      <w:r w:rsidR="00973D06">
        <w:rPr>
          <w:rFonts w:ascii="Times New Roman" w:hAnsi="Times New Roman" w:cs="Times New Roman"/>
          <w:sz w:val="28"/>
          <w:lang w:val="en-US"/>
        </w:rPr>
        <w:t>l aspects in the design of anti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tumor therapy // Cancer Therapy. – 2008. – 6. – P. 55–66.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35. Pistoia V.,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Morandi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F., </w:t>
      </w:r>
      <w:r w:rsidR="00973D06">
        <w:rPr>
          <w:rFonts w:ascii="Times New Roman" w:hAnsi="Times New Roman" w:cs="Times New Roman"/>
          <w:sz w:val="28"/>
          <w:lang w:val="en-US"/>
        </w:rPr>
        <w:t xml:space="preserve">Wang X., </w:t>
      </w:r>
      <w:proofErr w:type="spellStart"/>
      <w:proofErr w:type="gramStart"/>
      <w:r w:rsidR="00973D06">
        <w:rPr>
          <w:rFonts w:ascii="Times New Roman" w:hAnsi="Times New Roman" w:cs="Times New Roman"/>
          <w:sz w:val="28"/>
          <w:lang w:val="en-US"/>
        </w:rPr>
        <w:t>Ferrone</w:t>
      </w:r>
      <w:proofErr w:type="spellEnd"/>
      <w:proofErr w:type="gramEnd"/>
      <w:r w:rsidR="00973D06">
        <w:rPr>
          <w:rFonts w:ascii="Times New Roman" w:hAnsi="Times New Roman" w:cs="Times New Roman"/>
          <w:sz w:val="28"/>
          <w:lang w:val="en-US"/>
        </w:rPr>
        <w:t xml:space="preserve"> S. Soluble HLA</w:t>
      </w:r>
      <w:r w:rsidR="00973D06" w:rsidRPr="00973D06">
        <w:rPr>
          <w:rFonts w:ascii="Times New Roman" w:hAnsi="Times New Roman" w:cs="Times New Roman"/>
          <w:sz w:val="28"/>
          <w:lang w:val="en-US"/>
        </w:rPr>
        <w:t>-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G: Are they clinically relevant?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Semin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Cancer Biol. – 2007. – 17(6). – P. 469–479. </w:t>
      </w:r>
    </w:p>
    <w:p w:rsidR="00973D06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794A">
        <w:rPr>
          <w:rFonts w:ascii="Times New Roman" w:hAnsi="Times New Roman" w:cs="Times New Roman"/>
          <w:sz w:val="28"/>
          <w:lang w:val="en-US"/>
        </w:rPr>
        <w:t>36. Mellor A.L., Munn D.H. Creating immune privilege: active local suppression</w:t>
      </w:r>
      <w:r w:rsidR="00973D06">
        <w:rPr>
          <w:rFonts w:ascii="Times New Roman" w:hAnsi="Times New Roman" w:cs="Times New Roman"/>
          <w:sz w:val="28"/>
          <w:lang w:val="en-US"/>
        </w:rPr>
        <w:t xml:space="preserve"> that benefits friends, but pro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tects foes // Nat. Rev.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Immunol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2008. – 8(1). – P. 74– 80.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37.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Debatin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K.M. Apoptosis pathways in cancer and cancer therapy // Cancer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Immunol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Immunother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2004. – 53(3). – P. 153–159.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38. Zhang L., Fang B. Mechanisms of resistance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 xml:space="preserve">to  </w:t>
      </w:r>
      <w:r w:rsidR="00973D06">
        <w:rPr>
          <w:rFonts w:ascii="Times New Roman" w:hAnsi="Times New Roman" w:cs="Times New Roman"/>
          <w:sz w:val="28"/>
          <w:lang w:val="en-US"/>
        </w:rPr>
        <w:t>TRAIL</w:t>
      </w:r>
      <w:proofErr w:type="gramEnd"/>
      <w:r w:rsidR="00973D06" w:rsidRPr="00973D06">
        <w:rPr>
          <w:rFonts w:ascii="Times New Roman" w:hAnsi="Times New Roman" w:cs="Times New Roman"/>
          <w:sz w:val="28"/>
          <w:lang w:val="en-US"/>
        </w:rPr>
        <w:t>-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induced apoptosis in cancer // Cancer Gene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Ther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2005. – 12(3). – P. 228–237.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39. Folkman J. Angiogenesis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Annu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Rev Med. – 2006. – 57. – P. 1–18.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>40. Folkman J. Tumor ang</w:t>
      </w:r>
      <w:r w:rsidR="00973D06">
        <w:rPr>
          <w:rFonts w:ascii="Times New Roman" w:hAnsi="Times New Roman" w:cs="Times New Roman"/>
          <w:sz w:val="28"/>
          <w:lang w:val="en-US"/>
        </w:rPr>
        <w:t>iogenesis: therapeutic implica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tions // N. Engl. J. Med. – 1971. – 285. – P. 1182– 1186.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41.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Naumov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G.N.,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Akslen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r w:rsidR="00973D06">
        <w:rPr>
          <w:rFonts w:ascii="Times New Roman" w:hAnsi="Times New Roman" w:cs="Times New Roman"/>
          <w:sz w:val="28"/>
          <w:lang w:val="en-US"/>
        </w:rPr>
        <w:t>L.A., Folkman J. Role of angio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genesis in human tumor dormancy: animal models of the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angiogenic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switch // Cell Cycle. – 2006. – 5(16). – P. 1779–1787. </w:t>
      </w:r>
    </w:p>
    <w:p w:rsidR="00973D06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42.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Narazaki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Tosato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G. Tumor cell populations differ in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angiogenic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activity: a model system for spontaneous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angiogenic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switch can tell us why // J. Natl. Cancer Inst. – 2006. – 98(5). – P. 294–295.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43.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Ailles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L.E.,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Weissman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I.L. Cancer stem cells in solid tumors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Curr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Opin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Biotechnol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2007. – 18(5). – P. 460–466.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44. Spillane J.B., Henderson M.A. Cancer stem cells: a review // ANZ J. Surg. – 2007. – 77(6). – P. 464–468. </w:t>
      </w:r>
    </w:p>
    <w:p w:rsidR="00973D06" w:rsidRPr="00973D06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>45. Rapp U.R.,</w:t>
      </w:r>
      <w:r w:rsidR="00973D0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Ceteci</w:t>
      </w:r>
      <w:proofErr w:type="spellEnd"/>
      <w:r w:rsidR="00973D06">
        <w:rPr>
          <w:rFonts w:ascii="Times New Roman" w:hAnsi="Times New Roman" w:cs="Times New Roman"/>
          <w:sz w:val="28"/>
          <w:lang w:val="en-US"/>
        </w:rPr>
        <w:t xml:space="preserve"> F.,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Schreck</w:t>
      </w:r>
      <w:proofErr w:type="spellEnd"/>
      <w:r w:rsidR="00973D06">
        <w:rPr>
          <w:rFonts w:ascii="Times New Roman" w:hAnsi="Times New Roman" w:cs="Times New Roman"/>
          <w:sz w:val="28"/>
          <w:lang w:val="en-US"/>
        </w:rPr>
        <w:t xml:space="preserve"> R.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Oncogene</w:t>
      </w:r>
      <w:r w:rsidRPr="00B4794A">
        <w:rPr>
          <w:rFonts w:ascii="Times New Roman" w:hAnsi="Times New Roman" w:cs="Times New Roman"/>
          <w:sz w:val="28"/>
          <w:lang w:val="en-US"/>
        </w:rPr>
        <w:t>induced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plasticity and cancer stem cells // Cell Cycle. – 2008. – 7(1). – P. 45–51.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46. Lin E.Y., Li J.F.,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Gnatovskiy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L., Deng Y., Zhu L.,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Grzesic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D.A., Qian H.,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Xue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X.,</w:t>
      </w:r>
      <w:r w:rsidR="00973D06">
        <w:rPr>
          <w:rFonts w:ascii="Times New Roman" w:hAnsi="Times New Roman" w:cs="Times New Roman"/>
          <w:sz w:val="28"/>
          <w:lang w:val="en-US"/>
        </w:rPr>
        <w:t xml:space="preserve"> Pollard J.W. Macrophages regu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late the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angiogenic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switch in a mouse model of breast cancer // Cancer Res. – 2006. – 66(23). – P. 11238– 11246.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lastRenderedPageBreak/>
        <w:t xml:space="preserve">47. Crowther M., Brown N.J., Bishop E.T., Lewis C.E.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Microenvironmental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r w:rsidR="00973D06">
        <w:rPr>
          <w:rFonts w:ascii="Times New Roman" w:hAnsi="Times New Roman" w:cs="Times New Roman"/>
          <w:sz w:val="28"/>
          <w:lang w:val="en-US"/>
        </w:rPr>
        <w:t>influence on macrophage regula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tion of angiogenesis in wounds and malignant tumors // J.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Leukoc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Biol. – 2001.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70. – P. 478–490.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48.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Papetti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M., Herman I.M.</w:t>
      </w:r>
      <w:r w:rsidR="00973D06">
        <w:rPr>
          <w:rFonts w:ascii="Times New Roman" w:hAnsi="Times New Roman" w:cs="Times New Roman"/>
          <w:sz w:val="28"/>
          <w:lang w:val="en-US"/>
        </w:rPr>
        <w:t xml:space="preserve"> Mechanisms of normal and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tumor</w:t>
      </w:r>
      <w:r w:rsidRPr="00B4794A">
        <w:rPr>
          <w:rFonts w:ascii="Times New Roman" w:hAnsi="Times New Roman" w:cs="Times New Roman"/>
          <w:sz w:val="28"/>
          <w:lang w:val="en-US"/>
        </w:rPr>
        <w:t>derived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angiogenesis // AJP Cell Physiol. – 2002. – 282. – P. 947–963.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49.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Indraccolo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Stievano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L.,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Minuzzo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Tosello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V., Esposito G.,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Piovan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E.,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Zamarchi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R.,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Chieco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Bianchi L.,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Amadori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 Interrupti</w:t>
      </w:r>
      <w:r w:rsidR="00973D06">
        <w:rPr>
          <w:rFonts w:ascii="Times New Roman" w:hAnsi="Times New Roman" w:cs="Times New Roman"/>
          <w:sz w:val="28"/>
          <w:lang w:val="en-US"/>
        </w:rPr>
        <w:t>on of tumor dormancy by a tran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sient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angiogenic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burst</w:t>
      </w:r>
      <w:r w:rsidR="00973D06">
        <w:rPr>
          <w:rFonts w:ascii="Times New Roman" w:hAnsi="Times New Roman" w:cs="Times New Roman"/>
          <w:sz w:val="28"/>
          <w:lang w:val="en-US"/>
        </w:rPr>
        <w:t xml:space="preserve"> within the tumor microenviron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ment // Proc. Nat. Acad. Sci. USA. – 2006. – 103(11). – P. 4216–4221. </w:t>
      </w:r>
    </w:p>
    <w:p w:rsidR="00973D06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50.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Naumov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G.N., Bender E.,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Zurakovski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D., Kang S. Y., Sampson D., Flynn E.,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Watnick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R.S.,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Straume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O.,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Akslen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L.A., Folkman J.,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Almog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N. A Model of human tumor dormancy: an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angio</w:t>
      </w:r>
      <w:r w:rsidR="00973D06">
        <w:rPr>
          <w:rFonts w:ascii="Times New Roman" w:hAnsi="Times New Roman" w:cs="Times New Roman"/>
          <w:sz w:val="28"/>
          <w:lang w:val="en-US"/>
        </w:rPr>
        <w:t>genic</w:t>
      </w:r>
      <w:proofErr w:type="spellEnd"/>
      <w:r w:rsidR="00973D06">
        <w:rPr>
          <w:rFonts w:ascii="Times New Roman" w:hAnsi="Times New Roman" w:cs="Times New Roman"/>
          <w:sz w:val="28"/>
          <w:lang w:val="en-US"/>
        </w:rPr>
        <w:t xml:space="preserve"> switch from the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nonangio</w:t>
      </w:r>
      <w:r w:rsidRPr="00B4794A">
        <w:rPr>
          <w:rFonts w:ascii="Times New Roman" w:hAnsi="Times New Roman" w:cs="Times New Roman"/>
          <w:sz w:val="28"/>
          <w:lang w:val="en-US"/>
        </w:rPr>
        <w:t>genic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phenotype // J. Natl. Cancer Inst. – 2006. – 98(5). – P. 316–325.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51. Noonan D.M., De Lerma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Barbaro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Vannini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N.,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Mortara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L.,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Albini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 Inflammation, inflammatory cells and angiogenesis: decisions and indecisions // Cancer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Metast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Rev. – 2008.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27(1). – P. 31–40. </w:t>
      </w:r>
    </w:p>
    <w:p w:rsidR="006A47F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52. Porta C.,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Subhra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Kumar B.,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Larghi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P.,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Rubino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L., Manci no A.,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Sica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 Tumor promotion by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tumorassociated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macrophages // Adv. Exp. Med. Biol. – 2007. – 604. – P. 67–86.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53.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Magdolen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V.,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Krüger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A., Sato S., Nagel J.,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Sperl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Reuning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U.,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Rettenberger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P.,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Magdolen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U., Sch</w:t>
      </w:r>
      <w:r w:rsidR="00973D06">
        <w:rPr>
          <w:rFonts w:ascii="Times New Roman" w:hAnsi="Times New Roman" w:cs="Times New Roman"/>
          <w:sz w:val="28"/>
          <w:lang w:val="en-US"/>
        </w:rPr>
        <w:t xml:space="preserve">mitt M. Inhibition of the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tumorassociated</w:t>
      </w:r>
      <w:proofErr w:type="spellEnd"/>
      <w:r w:rsidR="00973D0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urokinase</w:t>
      </w:r>
      <w:r w:rsidRPr="00B4794A">
        <w:rPr>
          <w:rFonts w:ascii="Times New Roman" w:hAnsi="Times New Roman" w:cs="Times New Roman"/>
          <w:sz w:val="28"/>
          <w:lang w:val="en-US"/>
        </w:rPr>
        <w:t>type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plasminogen act</w:t>
      </w:r>
      <w:r w:rsidR="00973D06">
        <w:rPr>
          <w:rFonts w:ascii="Times New Roman" w:hAnsi="Times New Roman" w:cs="Times New Roman"/>
          <w:sz w:val="28"/>
          <w:lang w:val="en-US"/>
        </w:rPr>
        <w:t>ivation system: effects of high</w:t>
      </w:r>
      <w:r w:rsidR="00973D06" w:rsidRPr="00973D06">
        <w:rPr>
          <w:rFonts w:ascii="Times New Roman" w:hAnsi="Times New Roman" w:cs="Times New Roman"/>
          <w:sz w:val="28"/>
          <w:lang w:val="en-US"/>
        </w:rPr>
        <w:t>-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level synthesis of soluble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urokinase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receptor in ovarian and breast cancer cells in vitro and in vivo // Recent Results Cancer Res. – 2003. – 162. – P. 43–63.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54. Ge Y.,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Elghetany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M.T.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Urokinase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plasminogen activator receptor (CD87): something old, something new // Lab.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Hematol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2003. – 9(2). – P. 67–71.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55. Tang D.G., Conti C.J. Endothelial cell development,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vasculogenesis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>, angio</w:t>
      </w:r>
      <w:r w:rsidR="00973D06">
        <w:rPr>
          <w:rFonts w:ascii="Times New Roman" w:hAnsi="Times New Roman" w:cs="Times New Roman"/>
          <w:sz w:val="28"/>
          <w:lang w:val="en-US"/>
        </w:rPr>
        <w:t>genesis, and tumor neovascular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ization: an update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Semin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Thromb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Hemost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2004. – 30(1). – P. 109–117.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lastRenderedPageBreak/>
        <w:t xml:space="preserve">56.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Patan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Vasculogenesis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and angiogenesis // Cancer Treat Res. – 2004. – 117. – P. 3–32.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57.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Bou</w:t>
      </w:r>
      <w:proofErr w:type="spellEnd"/>
      <w:r w:rsidRPr="00B4794A">
        <w:rPr>
          <w:rFonts w:ascii="Times New Roman" w:hAnsi="Times New Roman" w:cs="Times New Roman"/>
          <w:sz w:val="28"/>
        </w:rPr>
        <w:t>ї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s D.,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Kusumanto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Y., Meijer C., Mulder N.H</w:t>
      </w:r>
      <w:r w:rsidR="00973D06">
        <w:rPr>
          <w:rFonts w:ascii="Times New Roman" w:hAnsi="Times New Roman" w:cs="Times New Roman"/>
          <w:sz w:val="28"/>
          <w:lang w:val="en-US"/>
        </w:rPr>
        <w:t>., Hospers G.A. A review on pro</w:t>
      </w:r>
      <w:r w:rsidR="00973D06" w:rsidRPr="00973D06">
        <w:rPr>
          <w:rFonts w:ascii="Times New Roman" w:hAnsi="Times New Roman" w:cs="Times New Roman"/>
          <w:sz w:val="28"/>
          <w:lang w:val="en-US"/>
        </w:rPr>
        <w:t>-</w:t>
      </w:r>
      <w:r w:rsidR="00973D06">
        <w:rPr>
          <w:rFonts w:ascii="Times New Roman" w:hAnsi="Times New Roman" w:cs="Times New Roman"/>
          <w:sz w:val="28"/>
          <w:lang w:val="en-US"/>
        </w:rPr>
        <w:t xml:space="preserve"> and antiangiogenic fac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tors as targets of clinical intervention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Pharmacol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Res. – 2006.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53(2). – P. 89–103.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58.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Distler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J.H.,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Hirth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Kurowska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Stolarska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M., Gay R.E., Gay S.,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Distler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O.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Angiogenic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and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angiostatic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factors in the molecular control of angiogenesis // J.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Nucl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Med. – 2003.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47(3). – P. 149–161.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59.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Charalambous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C., Pen L.B., Su Y.S., Milan J., Che</w:t>
      </w:r>
      <w:r w:rsidR="00973D06">
        <w:rPr>
          <w:rFonts w:ascii="Times New Roman" w:hAnsi="Times New Roman" w:cs="Times New Roman"/>
          <w:sz w:val="28"/>
          <w:lang w:val="en-US"/>
        </w:rPr>
        <w:t xml:space="preserve">n T.C.,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Hofman</w:t>
      </w:r>
      <w:proofErr w:type="spellEnd"/>
      <w:r w:rsidR="00973D06">
        <w:rPr>
          <w:rFonts w:ascii="Times New Roman" w:hAnsi="Times New Roman" w:cs="Times New Roman"/>
          <w:sz w:val="28"/>
          <w:lang w:val="en-US"/>
        </w:rPr>
        <w:t xml:space="preserve"> F.M. Interleukin</w:t>
      </w:r>
      <w:r w:rsidR="00973D06" w:rsidRPr="00973D06">
        <w:rPr>
          <w:rFonts w:ascii="Times New Roman" w:hAnsi="Times New Roman" w:cs="Times New Roman"/>
          <w:sz w:val="28"/>
          <w:lang w:val="en-US"/>
        </w:rPr>
        <w:t>-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8 differentially regulates migration of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tumorassociated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and normal human brain endothelial cells // Cancer Res. – 2005. – 65. – P. 10347–10354.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60. Brat D.J.,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Bellail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A.C., V</w:t>
      </w:r>
      <w:r w:rsidR="00973D06">
        <w:rPr>
          <w:rFonts w:ascii="Times New Roman" w:hAnsi="Times New Roman" w:cs="Times New Roman"/>
          <w:sz w:val="28"/>
          <w:lang w:val="en-US"/>
        </w:rPr>
        <w:t>an Meir E.G. The role of interleukin</w:t>
      </w:r>
      <w:r w:rsidR="00973D06" w:rsidRPr="00973D06">
        <w:rPr>
          <w:rFonts w:ascii="Times New Roman" w:hAnsi="Times New Roman" w:cs="Times New Roman"/>
          <w:sz w:val="28"/>
          <w:lang w:val="en-US"/>
        </w:rPr>
        <w:t>-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8 and its receptors in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gliomagenesis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and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tumoral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angiogenesis // Neuro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Oncol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2005. – 7(2). – P. 122– 133.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61. Li A., Dubey S., Varney </w:t>
      </w:r>
      <w:r w:rsidR="00973D06">
        <w:rPr>
          <w:rFonts w:ascii="Times New Roman" w:hAnsi="Times New Roman" w:cs="Times New Roman"/>
          <w:sz w:val="28"/>
          <w:lang w:val="en-US"/>
        </w:rPr>
        <w:t>M.L., Dave B.J., Singh R.K. IL</w:t>
      </w:r>
      <w:r w:rsidR="00973D06" w:rsidRPr="00973D06">
        <w:rPr>
          <w:rFonts w:ascii="Times New Roman" w:hAnsi="Times New Roman" w:cs="Times New Roman"/>
          <w:sz w:val="28"/>
          <w:lang w:val="en-US"/>
        </w:rPr>
        <w:t>-</w:t>
      </w:r>
      <w:r w:rsidRPr="00B4794A">
        <w:rPr>
          <w:rFonts w:ascii="Times New Roman" w:hAnsi="Times New Roman" w:cs="Times New Roman"/>
          <w:sz w:val="28"/>
          <w:lang w:val="en-US"/>
        </w:rPr>
        <w:t>8 directly enhanced endoth</w:t>
      </w:r>
      <w:r w:rsidR="00973D06">
        <w:rPr>
          <w:rFonts w:ascii="Times New Roman" w:hAnsi="Times New Roman" w:cs="Times New Roman"/>
          <w:sz w:val="28"/>
          <w:lang w:val="en-US"/>
        </w:rPr>
        <w:t>elial cell survival, prolifera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tion, and matrix metalloproteinases production and regulated angiogenesis // J.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Immunol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2003. – 170. – P. 3369–3376.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62.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Abramsson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A., Berlin Ö.,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Papayan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H., Paulin D., Shani M.,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Betsholtz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C. Analysis of mural cell recruitment to tumor vessels // Circulation. – 2002. – 105. – P. 112– 117.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63.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Aias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J.I.,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Aller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M.A., Aria</w:t>
      </w:r>
      <w:r w:rsidR="00973D06">
        <w:rPr>
          <w:rFonts w:ascii="Times New Roman" w:hAnsi="Times New Roman" w:cs="Times New Roman"/>
          <w:sz w:val="28"/>
          <w:lang w:val="en-US"/>
        </w:rPr>
        <w:t>s J. Cancer cell: using inflam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mation to invade the host // Mol. Cancer. – 2007. – 6. – P. 29.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64.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Lugini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L.,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Matarrese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P.,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Tinari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Lozupone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F.,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Federici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C.,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Iessi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E., Gentile M.,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Luciani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F.,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Parmiani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G.,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Rivoltini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L.,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Malorni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W.,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F</w:t>
      </w:r>
      <w:r w:rsidR="00973D06">
        <w:rPr>
          <w:rFonts w:ascii="Times New Roman" w:hAnsi="Times New Roman" w:cs="Times New Roman"/>
          <w:sz w:val="28"/>
          <w:lang w:val="en-US"/>
        </w:rPr>
        <w:t>ais</w:t>
      </w:r>
      <w:proofErr w:type="spellEnd"/>
      <w:r w:rsidR="00973D06">
        <w:rPr>
          <w:rFonts w:ascii="Times New Roman" w:hAnsi="Times New Roman" w:cs="Times New Roman"/>
          <w:sz w:val="28"/>
          <w:lang w:val="en-US"/>
        </w:rPr>
        <w:t xml:space="preserve"> S. Cannibalism of live lym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phocytes by human metastatic but not primary melanoma cells // Cancer Res. – 2006. – 66. – P. 3629– 3638.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65. Helming L., Gordon S. The molecular basis of macrophage fusion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Immunobiology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2007. – 212(9/10). – P. 785–793.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66.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Condeelis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J., Pollard </w:t>
      </w:r>
      <w:r w:rsidR="00973D06">
        <w:rPr>
          <w:rFonts w:ascii="Times New Roman" w:hAnsi="Times New Roman" w:cs="Times New Roman"/>
          <w:sz w:val="28"/>
          <w:lang w:val="en-US"/>
        </w:rPr>
        <w:t>J.W. Macrophages: obligate part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ners for tumor cell migration, invasion, and metastasis // Cell. – 2006. – 124(2). – P. 263–266.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lastRenderedPageBreak/>
        <w:t xml:space="preserve">67.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Vignery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 Macrophage fusion: are somatic and cancer cells possible partners? // Trends Cell Biol. – 2005. – 15(4). – P. 188–193.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68. Mochizuki S., Okada Y. ADAMs in cancer cell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prolifeation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and progression // Cancer Sci. – 2007. – 98(5). – P. 621–628.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>69. Lin C.Y., Lin C.J., Chen K.H., Wu J.C., Huang S.H., Wang S.M. Macrophage</w:t>
      </w:r>
      <w:r w:rsidR="00973D06">
        <w:rPr>
          <w:rFonts w:ascii="Times New Roman" w:hAnsi="Times New Roman" w:cs="Times New Roman"/>
          <w:sz w:val="28"/>
          <w:lang w:val="en-US"/>
        </w:rPr>
        <w:t xml:space="preserve"> activation increases the inva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sive properties of hepatoma cells by destabilization of the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adherens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junction // FEBS Lett. – 2006. – 580(13). – P. 3042–3050.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>70.</w:t>
      </w:r>
      <w:r w:rsidR="00973D0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Zavadil</w:t>
      </w:r>
      <w:proofErr w:type="spellEnd"/>
      <w:r w:rsidR="00973D06">
        <w:rPr>
          <w:rFonts w:ascii="Times New Roman" w:hAnsi="Times New Roman" w:cs="Times New Roman"/>
          <w:sz w:val="28"/>
          <w:lang w:val="en-US"/>
        </w:rPr>
        <w:t xml:space="preserve"> J.,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Bettinger</w:t>
      </w:r>
      <w:proofErr w:type="spellEnd"/>
      <w:r w:rsidR="00973D06">
        <w:rPr>
          <w:rFonts w:ascii="Times New Roman" w:hAnsi="Times New Roman" w:cs="Times New Roman"/>
          <w:sz w:val="28"/>
          <w:lang w:val="en-US"/>
        </w:rPr>
        <w:t xml:space="preserve"> E.P. TGF</w:t>
      </w:r>
      <w:r w:rsidR="00973D06" w:rsidRPr="00973D06">
        <w:rPr>
          <w:rFonts w:ascii="Times New Roman" w:hAnsi="Times New Roman" w:cs="Times New Roman"/>
          <w:sz w:val="28"/>
          <w:lang w:val="en-US"/>
        </w:rPr>
        <w:t>-</w:t>
      </w:r>
      <w:r w:rsidR="00973D06">
        <w:rPr>
          <w:rFonts w:ascii="Times New Roman" w:hAnsi="Times New Roman" w:cs="Times New Roman"/>
          <w:sz w:val="28"/>
          <w:lang w:val="en-US"/>
        </w:rPr>
        <w:t xml:space="preserve">beta and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epithelialto</w:t>
      </w:r>
      <w:proofErr w:type="spellEnd"/>
      <w:r w:rsidR="00973D06" w:rsidRPr="00973D06">
        <w:rPr>
          <w:rFonts w:ascii="Times New Roman" w:hAnsi="Times New Roman" w:cs="Times New Roman"/>
          <w:sz w:val="28"/>
          <w:lang w:val="en-US"/>
        </w:rPr>
        <w:t>-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 mesenchymal transitions // Oncogene. – 2005. – 24(37). – P. 5764–5774. </w:t>
      </w:r>
    </w:p>
    <w:p w:rsidR="00973D06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71. Luo Y., Zhou H., Krueger J., Kaplan C., Lee S.H., Dolman C., Markowitz D., Wu W., Liu C.,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Reisfeld</w:t>
      </w:r>
      <w:proofErr w:type="spellEnd"/>
      <w:r w:rsidR="00973D06">
        <w:rPr>
          <w:rFonts w:ascii="Times New Roman" w:hAnsi="Times New Roman" w:cs="Times New Roman"/>
          <w:sz w:val="28"/>
          <w:lang w:val="en-US"/>
        </w:rPr>
        <w:t xml:space="preserve"> R.A., Xiang R. Targeting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tumor</w:t>
      </w:r>
      <w:r w:rsidRPr="00B4794A">
        <w:rPr>
          <w:rFonts w:ascii="Times New Roman" w:hAnsi="Times New Roman" w:cs="Times New Roman"/>
          <w:sz w:val="28"/>
          <w:lang w:val="en-US"/>
        </w:rPr>
        <w:t>associated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macrophages as a novel strategy against breast cancer // J.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Clin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Invest. – 2006. – 116(8). – P. 2132–2141.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72.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Demidov</w:t>
      </w:r>
      <w:r w:rsidR="00973D06">
        <w:rPr>
          <w:rFonts w:ascii="Times New Roman" w:hAnsi="Times New Roman" w:cs="Times New Roman"/>
          <w:sz w:val="28"/>
          <w:lang w:val="en-US"/>
        </w:rPr>
        <w:t>a</w:t>
      </w:r>
      <w:proofErr w:type="spellEnd"/>
      <w:r w:rsidR="00973D06">
        <w:rPr>
          <w:rFonts w:ascii="Times New Roman" w:hAnsi="Times New Roman" w:cs="Times New Roman"/>
          <w:sz w:val="28"/>
          <w:lang w:val="en-US"/>
        </w:rPr>
        <w:t xml:space="preserve"> T.N., Hamblin M.R.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Macrophage</w:t>
      </w:r>
      <w:r w:rsidRPr="00B4794A">
        <w:rPr>
          <w:rFonts w:ascii="Times New Roman" w:hAnsi="Times New Roman" w:cs="Times New Roman"/>
          <w:sz w:val="28"/>
          <w:lang w:val="en-US"/>
        </w:rPr>
        <w:t>targeted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photodynamic therapy // Int. J.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Immunopathol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Pharmacol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2004. – 17(2). – P. 117–126.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73. Pan P.Y., Wang G.X., Yin B.,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Ozao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J., Ku T.,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Divino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C.M., Chen S.H. Reversion of immune tolerance in advanced malignancy: modulation of </w:t>
      </w:r>
      <w:r w:rsidR="00973D06">
        <w:rPr>
          <w:rFonts w:ascii="Times New Roman" w:hAnsi="Times New Roman" w:cs="Times New Roman"/>
          <w:sz w:val="28"/>
          <w:lang w:val="en-US"/>
        </w:rPr>
        <w:t>myeloid</w:t>
      </w:r>
      <w:r w:rsidR="00973D06" w:rsidRPr="00973D06">
        <w:rPr>
          <w:rFonts w:ascii="Times New Roman" w:hAnsi="Times New Roman" w:cs="Times New Roman"/>
          <w:sz w:val="28"/>
          <w:lang w:val="en-US"/>
        </w:rPr>
        <w:t>-</w:t>
      </w:r>
      <w:r w:rsidRPr="00B4794A">
        <w:rPr>
          <w:rFonts w:ascii="Times New Roman" w:hAnsi="Times New Roman" w:cs="Times New Roman"/>
          <w:sz w:val="28"/>
          <w:lang w:val="en-US"/>
        </w:rPr>
        <w:t>derived suppressor cell development by blockade</w:t>
      </w:r>
      <w:r w:rsidR="00973D06">
        <w:rPr>
          <w:rFonts w:ascii="Times New Roman" w:hAnsi="Times New Roman" w:cs="Times New Roman"/>
          <w:sz w:val="28"/>
          <w:lang w:val="en-US"/>
        </w:rPr>
        <w:t xml:space="preserve"> of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stem</w:t>
      </w:r>
      <w:r w:rsidRPr="00B4794A">
        <w:rPr>
          <w:rFonts w:ascii="Times New Roman" w:hAnsi="Times New Roman" w:cs="Times New Roman"/>
          <w:sz w:val="28"/>
          <w:lang w:val="en-US"/>
        </w:rPr>
        <w:t>cell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factor function // Blood. – 2008. – 111(1). – P. 219– 228.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74. John A.R., Bramhall S.R.,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Eggo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M.C. Antiangiogenic therapy and surgical practice // Brit. J. Surg. – 2008. – 95(3). – P. 281–293.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75. Mahtani R.L., Macdonald J.S. Synergy between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cetux</w:t>
      </w:r>
      <w:r w:rsidRPr="00B4794A">
        <w:rPr>
          <w:rFonts w:ascii="Times New Roman" w:hAnsi="Times New Roman" w:cs="Times New Roman"/>
          <w:sz w:val="28"/>
          <w:lang w:val="en-US"/>
        </w:rPr>
        <w:t>imab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and chemotherapy </w:t>
      </w:r>
      <w:r w:rsidR="00973D06">
        <w:rPr>
          <w:rFonts w:ascii="Times New Roman" w:hAnsi="Times New Roman" w:cs="Times New Roman"/>
          <w:sz w:val="28"/>
          <w:lang w:val="en-US"/>
        </w:rPr>
        <w:t>in tumors of the gastrointesti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nal tract // Oncologist. – 2008. – 13(1). – P. 39–50. </w:t>
      </w:r>
    </w:p>
    <w:p w:rsidR="00973D06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76.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Nénan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Boichot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E.,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</w:t>
      </w:r>
      <w:r w:rsidR="00973D06">
        <w:rPr>
          <w:rFonts w:ascii="Times New Roman" w:hAnsi="Times New Roman" w:cs="Times New Roman"/>
          <w:sz w:val="28"/>
          <w:lang w:val="en-US"/>
        </w:rPr>
        <w:t>agente</w:t>
      </w:r>
      <w:proofErr w:type="spellEnd"/>
      <w:r w:rsidR="00973D06">
        <w:rPr>
          <w:rFonts w:ascii="Times New Roman" w:hAnsi="Times New Roman" w:cs="Times New Roman"/>
          <w:sz w:val="28"/>
          <w:lang w:val="en-US"/>
        </w:rPr>
        <w:t xml:space="preserve"> V., Bertrand C.P. Macrophage elastase (MMP12): a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pr</w:t>
      </w:r>
      <w:proofErr w:type="spellEnd"/>
      <w:r w:rsidR="00973D06">
        <w:rPr>
          <w:rFonts w:ascii="Times New Roman" w:hAnsi="Times New Roman" w:cs="Times New Roman"/>
          <w:sz w:val="28"/>
        </w:rPr>
        <w:t>о</w:t>
      </w:r>
      <w:r w:rsidR="00973D06">
        <w:rPr>
          <w:rFonts w:ascii="Times New Roman" w:hAnsi="Times New Roman" w:cs="Times New Roman"/>
          <w:sz w:val="28"/>
          <w:lang w:val="en-US"/>
        </w:rPr>
        <w:t>inflammatory media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tor? // Mem.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Inst. Oswaldo.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Cruz. – 2005. – 100,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Suppl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1. – P. 167–172.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77.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Ramnath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N.,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Creaven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P.J. Matrix metalloproteinase inhibitors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Curr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Oncol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Rep. – 2004.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6(2). – P. 96– 102. </w:t>
      </w:r>
    </w:p>
    <w:p w:rsidR="00B4794A" w:rsidRPr="00973D06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78. Gutierrez M.,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Giaccone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G. Antiangiogenic therapy in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nonsmall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cell lung cancer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Curr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proofErr w:type="gramStart"/>
      <w:r w:rsidRPr="00973D06">
        <w:rPr>
          <w:rFonts w:ascii="Times New Roman" w:hAnsi="Times New Roman" w:cs="Times New Roman"/>
          <w:sz w:val="28"/>
          <w:lang w:val="en-US"/>
        </w:rPr>
        <w:t>Opin</w:t>
      </w:r>
      <w:proofErr w:type="spellEnd"/>
      <w:r w:rsidRPr="00973D06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973D0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973D06">
        <w:rPr>
          <w:rFonts w:ascii="Times New Roman" w:hAnsi="Times New Roman" w:cs="Times New Roman"/>
          <w:sz w:val="28"/>
          <w:lang w:val="en-US"/>
        </w:rPr>
        <w:t>Oncol</w:t>
      </w:r>
      <w:proofErr w:type="spellEnd"/>
      <w:r w:rsidRPr="00973D06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973D06">
        <w:rPr>
          <w:rFonts w:ascii="Times New Roman" w:hAnsi="Times New Roman" w:cs="Times New Roman"/>
          <w:sz w:val="28"/>
          <w:lang w:val="en-US"/>
        </w:rPr>
        <w:t xml:space="preserve"> – 2008. – 20(2). – P. 176–182.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lastRenderedPageBreak/>
        <w:t xml:space="preserve">79. Folkman J. Angiogenesis: an organizing principle for drug discovery? // Nat. Rev. Drug. </w:t>
      </w:r>
      <w:proofErr w:type="spellStart"/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Discov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2007. – 6(4). – P. 273–286. </w:t>
      </w:r>
    </w:p>
    <w:p w:rsidR="00973D06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80. Weiss J.M.,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Subleski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J.J.,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Wigginton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J.M.,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Wiltrout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R.H. Immunotherapy of cancer by I</w:t>
      </w:r>
      <w:r w:rsidR="00973D06">
        <w:rPr>
          <w:rFonts w:ascii="Times New Roman" w:hAnsi="Times New Roman" w:cs="Times New Roman"/>
          <w:sz w:val="28"/>
          <w:lang w:val="en-US"/>
        </w:rPr>
        <w:t>L</w:t>
      </w:r>
      <w:r w:rsidR="00973D06" w:rsidRPr="00973D06">
        <w:rPr>
          <w:rFonts w:ascii="Times New Roman" w:hAnsi="Times New Roman" w:cs="Times New Roman"/>
          <w:sz w:val="28"/>
          <w:lang w:val="en-US"/>
        </w:rPr>
        <w:t>-</w:t>
      </w:r>
      <w:r w:rsidR="00973D06">
        <w:rPr>
          <w:rFonts w:ascii="Times New Roman" w:hAnsi="Times New Roman" w:cs="Times New Roman"/>
          <w:sz w:val="28"/>
          <w:lang w:val="en-US"/>
        </w:rPr>
        <w:t>12</w:t>
      </w:r>
      <w:r w:rsidR="00973D06" w:rsidRPr="00973D06">
        <w:rPr>
          <w:rFonts w:ascii="Times New Roman" w:hAnsi="Times New Roman" w:cs="Times New Roman"/>
          <w:sz w:val="28"/>
          <w:lang w:val="en-US"/>
        </w:rPr>
        <w:t>-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based cytokine combinations // Exp.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Opin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Biol.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Ther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2007. – 7(11). – P. 1705–1721.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81.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Dirkx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A.E.M.,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oude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Egbrink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M.G.A.,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Wagstaff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J.,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Griffioen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A.W. Monocyte/macrophage infiltration in tumors: modulators of angiogenesis // J.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Leukoc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Biol. – 2006.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80. – P. 1183–1186.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82. Tozer G.M.,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Kanthou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C., Baguley B.C. Disrupting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tumour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blood vessels // Nat. Rev. Cancer. – 2005. – 5(6). – P. 423–435. </w:t>
      </w:r>
    </w:p>
    <w:p w:rsidR="00973D06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83. Yun San Yip A., Yuen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Yuen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Ong E., Chow L.W.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Vinflunine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>: clinical pe</w:t>
      </w:r>
      <w:r w:rsidR="00973D06">
        <w:rPr>
          <w:rFonts w:ascii="Times New Roman" w:hAnsi="Times New Roman" w:cs="Times New Roman"/>
          <w:sz w:val="28"/>
          <w:lang w:val="en-US"/>
        </w:rPr>
        <w:t>rspectives of an emerging anti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cancer agent // Exp.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Opin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Investig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Drugs. – 2008. – 17(4). – P. 583–591.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>84. Moretti L., Yang E.S.,</w:t>
      </w:r>
      <w:r w:rsidR="00973D06">
        <w:rPr>
          <w:rFonts w:ascii="Times New Roman" w:hAnsi="Times New Roman" w:cs="Times New Roman"/>
          <w:sz w:val="28"/>
          <w:lang w:val="en-US"/>
        </w:rPr>
        <w:t xml:space="preserve"> Kim K.W., Lu B. Autophagy sig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naling in cancer and its potential as novel target to improve anticancer therapy // Drug Resist. </w:t>
      </w:r>
      <w:proofErr w:type="spellStart"/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Updat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2007. – 10(4/5). – P. 135–143.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85. Kondo Y., Kondo S. Autophagy and cancer therapy // Autophagy. – 2006. – 2(2). – P. 85–90.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86.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Amaravadi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R.K., Thom</w:t>
      </w:r>
      <w:r w:rsidR="00973D06">
        <w:rPr>
          <w:rFonts w:ascii="Times New Roman" w:hAnsi="Times New Roman" w:cs="Times New Roman"/>
          <w:sz w:val="28"/>
          <w:lang w:val="en-US"/>
        </w:rPr>
        <w:t xml:space="preserve">pson C.B. The roles of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therapy</w:t>
      </w:r>
      <w:r w:rsidRPr="00B4794A">
        <w:rPr>
          <w:rFonts w:ascii="Times New Roman" w:hAnsi="Times New Roman" w:cs="Times New Roman"/>
          <w:sz w:val="28"/>
          <w:lang w:val="en-US"/>
        </w:rPr>
        <w:t>induced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autophagy and necrosis in cancer treatment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Clin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>. Cancer Res. – 2007. – 13(24). – P. 7271–7279. 87. Pedersen P.L. The cancer cell</w:t>
      </w:r>
      <w:r w:rsidRPr="00B4794A">
        <w:rPr>
          <w:rFonts w:ascii="Times New Roman" w:hAnsi="Times New Roman" w:cs="Times New Roman"/>
          <w:sz w:val="28"/>
        </w:rPr>
        <w:t>ґ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s «power plants» as promising therapeutic targets: an overview // J.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Bioenegr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Biomembr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2007. – 39(1). – </w:t>
      </w:r>
      <w:r w:rsidRPr="00B4794A">
        <w:rPr>
          <w:rFonts w:ascii="Times New Roman" w:hAnsi="Times New Roman" w:cs="Times New Roman"/>
          <w:sz w:val="28"/>
        </w:rPr>
        <w:t>Р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. 1–12.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88. Nelson D.A., White E. Exploiting different ways to die // Genes &amp;Dev. – 2004. – 18. – </w:t>
      </w:r>
      <w:proofErr w:type="gramStart"/>
      <w:r w:rsidRPr="00B4794A">
        <w:rPr>
          <w:rFonts w:ascii="Times New Roman" w:hAnsi="Times New Roman" w:cs="Times New Roman"/>
          <w:sz w:val="28"/>
        </w:rPr>
        <w:t>Р</w:t>
      </w:r>
      <w:r w:rsidRPr="00B4794A">
        <w:rPr>
          <w:rFonts w:ascii="Times New Roman" w:hAnsi="Times New Roman" w:cs="Times New Roman"/>
          <w:sz w:val="28"/>
          <w:lang w:val="en-US"/>
        </w:rPr>
        <w:t>. 1223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–1226.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89.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Hengge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U.R.,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Ruzicka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T. Topical immunomodulation in</w:t>
      </w:r>
      <w:r w:rsidR="00973D06">
        <w:rPr>
          <w:rFonts w:ascii="Times New Roman" w:hAnsi="Times New Roman" w:cs="Times New Roman"/>
          <w:sz w:val="28"/>
          <w:lang w:val="en-US"/>
        </w:rPr>
        <w:t xml:space="preserve"> dermatology: potential of toll</w:t>
      </w:r>
      <w:r w:rsidR="00973D06" w:rsidRPr="00973D06">
        <w:rPr>
          <w:rFonts w:ascii="Times New Roman" w:hAnsi="Times New Roman" w:cs="Times New Roman"/>
          <w:sz w:val="28"/>
          <w:lang w:val="en-US"/>
        </w:rPr>
        <w:t>-</w:t>
      </w:r>
      <w:r w:rsidRPr="00B4794A">
        <w:rPr>
          <w:rFonts w:ascii="Times New Roman" w:hAnsi="Times New Roman" w:cs="Times New Roman"/>
          <w:sz w:val="28"/>
          <w:lang w:val="en-US"/>
        </w:rPr>
        <w:t xml:space="preserve">like receptor agonists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Dermatol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Surg. – 2004. – 30(8). – </w:t>
      </w:r>
      <w:proofErr w:type="gramStart"/>
      <w:r w:rsidRPr="00B4794A">
        <w:rPr>
          <w:rFonts w:ascii="Times New Roman" w:hAnsi="Times New Roman" w:cs="Times New Roman"/>
          <w:sz w:val="28"/>
        </w:rPr>
        <w:t>Р</w:t>
      </w:r>
      <w:r w:rsidRPr="00B4794A">
        <w:rPr>
          <w:rFonts w:ascii="Times New Roman" w:hAnsi="Times New Roman" w:cs="Times New Roman"/>
          <w:sz w:val="28"/>
          <w:lang w:val="en-US"/>
        </w:rPr>
        <w:t>. 1101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–1112.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90. Azuma I., Seya T. Development of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immunoadjuvants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for immunotherapy of cancer // Int.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Immunophar</w:t>
      </w:r>
      <w:r w:rsidRPr="00B4794A">
        <w:rPr>
          <w:rFonts w:ascii="Times New Roman" w:hAnsi="Times New Roman" w:cs="Times New Roman"/>
          <w:sz w:val="28"/>
          <w:lang w:val="en-US"/>
        </w:rPr>
        <w:t>macol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– 2002. – 1, № 7.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 xml:space="preserve">– </w:t>
      </w:r>
      <w:r w:rsidRPr="00B4794A">
        <w:rPr>
          <w:rFonts w:ascii="Times New Roman" w:hAnsi="Times New Roman" w:cs="Times New Roman"/>
          <w:sz w:val="28"/>
        </w:rPr>
        <w:t>Р</w:t>
      </w:r>
      <w:r w:rsidRPr="00B4794A">
        <w:rPr>
          <w:rFonts w:ascii="Times New Roman" w:hAnsi="Times New Roman" w:cs="Times New Roman"/>
          <w:sz w:val="28"/>
          <w:lang w:val="en-US"/>
        </w:rPr>
        <w:t>. 1249– 1259.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973D06" w:rsidRPr="00871155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lastRenderedPageBreak/>
        <w:t xml:space="preserve">91.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Jahrsdörfer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B., Wooldridge J.E., Blackwell S.E.,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Tay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lor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C.M., Griffith T.S.,</w:t>
      </w:r>
      <w:r w:rsidR="00973D06">
        <w:rPr>
          <w:rFonts w:ascii="Times New Roman" w:hAnsi="Times New Roman" w:cs="Times New Roman"/>
          <w:sz w:val="28"/>
          <w:lang w:val="en-US"/>
        </w:rPr>
        <w:t xml:space="preserve"> Link B.K., Weiner G.J. </w:t>
      </w:r>
      <w:proofErr w:type="spellStart"/>
      <w:r w:rsidR="00973D06">
        <w:rPr>
          <w:rFonts w:ascii="Times New Roman" w:hAnsi="Times New Roman" w:cs="Times New Roman"/>
          <w:sz w:val="28"/>
          <w:lang w:val="en-US"/>
        </w:rPr>
        <w:t>Immuno</w:t>
      </w:r>
      <w:r w:rsidRPr="00B4794A">
        <w:rPr>
          <w:rFonts w:ascii="Times New Roman" w:hAnsi="Times New Roman" w:cs="Times New Roman"/>
          <w:sz w:val="28"/>
          <w:lang w:val="en-US"/>
        </w:rPr>
        <w:t>stimulatory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oligodeoxynucleotides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induce apoptosis of B cell chronic lymphocytic leukemia cells // J.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Leukoc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Biol. – 2005.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– 77, № 3. – </w:t>
      </w:r>
      <w:proofErr w:type="gramStart"/>
      <w:r w:rsidRPr="00B4794A">
        <w:rPr>
          <w:rFonts w:ascii="Times New Roman" w:hAnsi="Times New Roman" w:cs="Times New Roman"/>
          <w:sz w:val="28"/>
        </w:rPr>
        <w:t>Р</w:t>
      </w:r>
      <w:r w:rsidRPr="00B4794A">
        <w:rPr>
          <w:rFonts w:ascii="Times New Roman" w:hAnsi="Times New Roman" w:cs="Times New Roman"/>
          <w:sz w:val="28"/>
          <w:lang w:val="en-US"/>
        </w:rPr>
        <w:t>. 378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–387. </w:t>
      </w:r>
    </w:p>
    <w:p w:rsidR="00B4794A" w:rsidRPr="00B4794A" w:rsidRDefault="00B4794A" w:rsidP="00B4794A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4794A">
        <w:rPr>
          <w:rFonts w:ascii="Times New Roman" w:hAnsi="Times New Roman" w:cs="Times New Roman"/>
          <w:sz w:val="28"/>
          <w:lang w:val="en-US"/>
        </w:rPr>
        <w:t xml:space="preserve">92. Garland S.M.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Imiquimod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 // </w:t>
      </w:r>
      <w:proofErr w:type="spellStart"/>
      <w:r w:rsidRPr="00B4794A">
        <w:rPr>
          <w:rFonts w:ascii="Times New Roman" w:hAnsi="Times New Roman" w:cs="Times New Roman"/>
          <w:sz w:val="28"/>
          <w:lang w:val="en-US"/>
        </w:rPr>
        <w:t>Curr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proofErr w:type="gramStart"/>
      <w:r w:rsidRPr="00B4794A">
        <w:rPr>
          <w:rFonts w:ascii="Times New Roman" w:hAnsi="Times New Roman" w:cs="Times New Roman"/>
          <w:sz w:val="28"/>
          <w:lang w:val="en-US"/>
        </w:rPr>
        <w:t>Opin</w:t>
      </w:r>
      <w:proofErr w:type="spellEnd"/>
      <w:r w:rsidRPr="00B4794A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B4794A">
        <w:rPr>
          <w:rFonts w:ascii="Times New Roman" w:hAnsi="Times New Roman" w:cs="Times New Roman"/>
          <w:sz w:val="28"/>
          <w:lang w:val="en-US"/>
        </w:rPr>
        <w:t xml:space="preserve"> Infect Dis. – 2003. – 16(2). – P. 85–89.</w:t>
      </w:r>
    </w:p>
    <w:p w:rsidR="00270A82" w:rsidRPr="00270A82" w:rsidRDefault="00270A82" w:rsidP="00270A82">
      <w:pPr>
        <w:rPr>
          <w:lang w:val="uk-UA"/>
        </w:rPr>
      </w:pPr>
    </w:p>
    <w:sectPr w:rsidR="00270A82" w:rsidRPr="0027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C3"/>
    <w:rsid w:val="0009412B"/>
    <w:rsid w:val="000A3342"/>
    <w:rsid w:val="001108A1"/>
    <w:rsid w:val="001321DC"/>
    <w:rsid w:val="00242707"/>
    <w:rsid w:val="00252F92"/>
    <w:rsid w:val="00270A82"/>
    <w:rsid w:val="002A4332"/>
    <w:rsid w:val="003C6BEB"/>
    <w:rsid w:val="003D385E"/>
    <w:rsid w:val="00496871"/>
    <w:rsid w:val="00497D6B"/>
    <w:rsid w:val="004A31FB"/>
    <w:rsid w:val="005276AF"/>
    <w:rsid w:val="005776CA"/>
    <w:rsid w:val="00602438"/>
    <w:rsid w:val="006450DF"/>
    <w:rsid w:val="00692D8E"/>
    <w:rsid w:val="00693D8A"/>
    <w:rsid w:val="006A47F6"/>
    <w:rsid w:val="007B7F90"/>
    <w:rsid w:val="0085446A"/>
    <w:rsid w:val="00871155"/>
    <w:rsid w:val="00931AFC"/>
    <w:rsid w:val="00933D8A"/>
    <w:rsid w:val="00941590"/>
    <w:rsid w:val="00964141"/>
    <w:rsid w:val="00973D06"/>
    <w:rsid w:val="00A072A4"/>
    <w:rsid w:val="00AD306C"/>
    <w:rsid w:val="00B4794A"/>
    <w:rsid w:val="00C10FC3"/>
    <w:rsid w:val="00C15398"/>
    <w:rsid w:val="00CD7385"/>
    <w:rsid w:val="00D16285"/>
    <w:rsid w:val="00E97539"/>
    <w:rsid w:val="00EF33FD"/>
    <w:rsid w:val="00FC405A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27</Pages>
  <Words>7397</Words>
  <Characters>42168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15</cp:revision>
  <cp:lastPrinted>2018-10-25T16:31:00Z</cp:lastPrinted>
  <dcterms:created xsi:type="dcterms:W3CDTF">2018-10-25T05:27:00Z</dcterms:created>
  <dcterms:modified xsi:type="dcterms:W3CDTF">2018-10-31T18:04:00Z</dcterms:modified>
</cp:coreProperties>
</file>